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12" w:rsidRPr="00A4042E" w:rsidRDefault="000E3112" w:rsidP="000E3112">
      <w:pPr>
        <w:jc w:val="center"/>
        <w:rPr>
          <w:rFonts w:asciiTheme="minorHAnsi" w:hAnsiTheme="minorHAnsi"/>
          <w:b/>
          <w:sz w:val="28"/>
          <w:szCs w:val="28"/>
        </w:rPr>
      </w:pPr>
      <w:r w:rsidRPr="00A4042E">
        <w:rPr>
          <w:rFonts w:asciiTheme="minorHAnsi" w:hAnsiTheme="minorHAnsi"/>
          <w:b/>
          <w:sz w:val="28"/>
          <w:szCs w:val="28"/>
        </w:rPr>
        <w:t xml:space="preserve">STATUS OF LEGISLATION OF </w:t>
      </w:r>
      <w:r w:rsidR="006F48BD" w:rsidRPr="00A4042E">
        <w:rPr>
          <w:rFonts w:asciiTheme="minorHAnsi" w:hAnsiTheme="minorHAnsi"/>
          <w:b/>
          <w:sz w:val="28"/>
          <w:szCs w:val="28"/>
        </w:rPr>
        <w:t>I</w:t>
      </w:r>
      <w:r w:rsidR="00722628" w:rsidRPr="00A4042E">
        <w:rPr>
          <w:rFonts w:asciiTheme="minorHAnsi" w:hAnsiTheme="minorHAnsi"/>
          <w:b/>
          <w:sz w:val="28"/>
          <w:szCs w:val="28"/>
        </w:rPr>
        <w:t>MPORTANCE</w:t>
      </w:r>
      <w:r w:rsidR="006F48BD" w:rsidRPr="00A4042E">
        <w:rPr>
          <w:rFonts w:asciiTheme="minorHAnsi" w:hAnsiTheme="minorHAnsi"/>
          <w:b/>
          <w:sz w:val="28"/>
          <w:szCs w:val="28"/>
        </w:rPr>
        <w:t xml:space="preserve"> </w:t>
      </w:r>
      <w:r w:rsidRPr="00A4042E">
        <w:rPr>
          <w:rFonts w:asciiTheme="minorHAnsi" w:hAnsiTheme="minorHAnsi"/>
          <w:b/>
          <w:sz w:val="28"/>
          <w:szCs w:val="28"/>
        </w:rPr>
        <w:t xml:space="preserve">TO THE </w:t>
      </w:r>
      <w:r w:rsidRPr="00A4042E">
        <w:rPr>
          <w:rFonts w:asciiTheme="minorHAnsi" w:hAnsiTheme="minorHAnsi"/>
          <w:b/>
          <w:sz w:val="28"/>
          <w:szCs w:val="28"/>
        </w:rPr>
        <w:br/>
        <w:t xml:space="preserve">TENNESSEE </w:t>
      </w:r>
      <w:r w:rsidR="00C06EC3" w:rsidRPr="00A4042E">
        <w:rPr>
          <w:rFonts w:asciiTheme="minorHAnsi" w:hAnsiTheme="minorHAnsi"/>
          <w:b/>
          <w:sz w:val="28"/>
          <w:szCs w:val="28"/>
        </w:rPr>
        <w:t>CHAPTER OF AMERICAN PLANNING ASSOCIATION</w:t>
      </w:r>
      <w:r w:rsidR="006F48BD" w:rsidRPr="00A4042E">
        <w:rPr>
          <w:rFonts w:asciiTheme="minorHAnsi" w:hAnsiTheme="minorHAnsi"/>
          <w:b/>
          <w:sz w:val="28"/>
          <w:szCs w:val="28"/>
        </w:rPr>
        <w:t xml:space="preserve"> BE</w:t>
      </w:r>
      <w:r w:rsidRPr="00A4042E">
        <w:rPr>
          <w:rFonts w:asciiTheme="minorHAnsi" w:hAnsiTheme="minorHAnsi"/>
          <w:b/>
          <w:sz w:val="28"/>
          <w:szCs w:val="28"/>
        </w:rPr>
        <w:t xml:space="preserve">FORE </w:t>
      </w:r>
      <w:r w:rsidRPr="00A4042E">
        <w:rPr>
          <w:rFonts w:asciiTheme="minorHAnsi" w:hAnsiTheme="minorHAnsi"/>
          <w:b/>
          <w:sz w:val="28"/>
          <w:szCs w:val="28"/>
        </w:rPr>
        <w:br/>
        <w:t xml:space="preserve">THE </w:t>
      </w:r>
      <w:r w:rsidR="00062C6A">
        <w:rPr>
          <w:rFonts w:asciiTheme="minorHAnsi" w:hAnsiTheme="minorHAnsi"/>
          <w:b/>
          <w:sz w:val="28"/>
          <w:szCs w:val="28"/>
        </w:rPr>
        <w:t>1</w:t>
      </w:r>
      <w:r w:rsidR="00062C6A" w:rsidRPr="00062C6A">
        <w:rPr>
          <w:rFonts w:asciiTheme="minorHAnsi" w:hAnsiTheme="minorHAnsi"/>
          <w:b/>
          <w:sz w:val="28"/>
          <w:szCs w:val="28"/>
          <w:vertAlign w:val="superscript"/>
        </w:rPr>
        <w:t>st</w:t>
      </w:r>
      <w:r w:rsidR="00062C6A">
        <w:rPr>
          <w:rFonts w:asciiTheme="minorHAnsi" w:hAnsiTheme="minorHAnsi"/>
          <w:b/>
          <w:sz w:val="28"/>
          <w:szCs w:val="28"/>
        </w:rPr>
        <w:t xml:space="preserve"> </w:t>
      </w:r>
      <w:r w:rsidRPr="00A4042E">
        <w:rPr>
          <w:rFonts w:asciiTheme="minorHAnsi" w:hAnsiTheme="minorHAnsi"/>
          <w:b/>
          <w:sz w:val="28"/>
          <w:szCs w:val="28"/>
        </w:rPr>
        <w:t>SESSION OF THE 1</w:t>
      </w:r>
      <w:r w:rsidR="00B43AD8">
        <w:rPr>
          <w:rFonts w:asciiTheme="minorHAnsi" w:hAnsiTheme="minorHAnsi"/>
          <w:b/>
          <w:sz w:val="28"/>
          <w:szCs w:val="28"/>
        </w:rPr>
        <w:t>1</w:t>
      </w:r>
      <w:r w:rsidR="00062C6A">
        <w:rPr>
          <w:rFonts w:asciiTheme="minorHAnsi" w:hAnsiTheme="minorHAnsi"/>
          <w:b/>
          <w:sz w:val="28"/>
          <w:szCs w:val="28"/>
        </w:rPr>
        <w:t>1</w:t>
      </w:r>
      <w:r w:rsidRPr="00A4042E">
        <w:rPr>
          <w:rFonts w:asciiTheme="minorHAnsi" w:hAnsiTheme="minorHAnsi"/>
          <w:b/>
          <w:sz w:val="28"/>
          <w:szCs w:val="28"/>
          <w:vertAlign w:val="superscript"/>
        </w:rPr>
        <w:t>th</w:t>
      </w:r>
      <w:r w:rsidRPr="00A4042E">
        <w:rPr>
          <w:rFonts w:asciiTheme="minorHAnsi" w:hAnsiTheme="minorHAnsi"/>
          <w:b/>
          <w:sz w:val="28"/>
          <w:szCs w:val="28"/>
        </w:rPr>
        <w:t xml:space="preserve"> TENNESSEE GENERAL ASSEMBLY</w:t>
      </w:r>
    </w:p>
    <w:p w:rsidR="007A530B" w:rsidRPr="00A4042E" w:rsidRDefault="007A530B" w:rsidP="000E3112">
      <w:pPr>
        <w:jc w:val="right"/>
        <w:rPr>
          <w:rFonts w:asciiTheme="minorHAnsi" w:hAnsiTheme="minorHAnsi" w:cs="Arial"/>
        </w:rPr>
      </w:pPr>
    </w:p>
    <w:p w:rsidR="000E3112" w:rsidRPr="00A4042E" w:rsidRDefault="000E3112" w:rsidP="000E3112">
      <w:pPr>
        <w:jc w:val="right"/>
        <w:rPr>
          <w:rFonts w:asciiTheme="minorHAnsi" w:hAnsiTheme="minorHAnsi"/>
        </w:rPr>
      </w:pPr>
      <w:r w:rsidRPr="00A4042E">
        <w:rPr>
          <w:rFonts w:asciiTheme="minorHAnsi" w:hAnsiTheme="minorHAnsi"/>
        </w:rPr>
        <w:t xml:space="preserve">Prepared by Bill Terry, </w:t>
      </w:r>
      <w:r w:rsidR="00B76301">
        <w:rPr>
          <w:rFonts w:asciiTheme="minorHAnsi" w:hAnsiTheme="minorHAnsi"/>
        </w:rPr>
        <w:t>F</w:t>
      </w:r>
      <w:r w:rsidRPr="00A4042E">
        <w:rPr>
          <w:rFonts w:asciiTheme="minorHAnsi" w:hAnsiTheme="minorHAnsi"/>
        </w:rPr>
        <w:t>AICP</w:t>
      </w:r>
    </w:p>
    <w:p w:rsidR="001D74CE" w:rsidRDefault="00052DD3" w:rsidP="000E3112">
      <w:pPr>
        <w:jc w:val="right"/>
        <w:rPr>
          <w:rFonts w:asciiTheme="minorHAnsi" w:hAnsiTheme="minorHAnsi"/>
        </w:rPr>
      </w:pPr>
      <w:r w:rsidRPr="00A4042E">
        <w:rPr>
          <w:rFonts w:asciiTheme="minorHAnsi" w:hAnsiTheme="minorHAnsi"/>
        </w:rPr>
        <w:t>Chapter Lobbyist</w:t>
      </w:r>
    </w:p>
    <w:p w:rsidR="000E75D1" w:rsidRDefault="00965D44" w:rsidP="007B6750">
      <w:pPr>
        <w:jc w:val="right"/>
        <w:rPr>
          <w:rFonts w:asciiTheme="minorHAnsi" w:hAnsiTheme="minorHAnsi"/>
        </w:rPr>
      </w:pPr>
      <w:r>
        <w:rPr>
          <w:rFonts w:asciiTheme="minorHAnsi" w:hAnsiTheme="minorHAnsi"/>
        </w:rPr>
        <w:t>May 3</w:t>
      </w:r>
      <w:r w:rsidR="00B121CD">
        <w:rPr>
          <w:rFonts w:asciiTheme="minorHAnsi" w:hAnsiTheme="minorHAnsi"/>
        </w:rPr>
        <w:t xml:space="preserve">, </w:t>
      </w:r>
      <w:r w:rsidR="00062C6A">
        <w:rPr>
          <w:rFonts w:asciiTheme="minorHAnsi" w:hAnsiTheme="minorHAnsi"/>
        </w:rPr>
        <w:t>2019</w:t>
      </w:r>
    </w:p>
    <w:p w:rsidR="00357BDB" w:rsidRPr="007B6750" w:rsidRDefault="00357BDB" w:rsidP="007B6750">
      <w:pPr>
        <w:jc w:val="right"/>
        <w:rPr>
          <w:rFonts w:asciiTheme="minorHAnsi" w:hAnsiTheme="minorHAnsi"/>
        </w:rPr>
      </w:pPr>
      <w:r>
        <w:rPr>
          <w:rFonts w:asciiTheme="minorHAnsi" w:hAnsiTheme="minorHAnsi"/>
        </w:rPr>
        <w:t>Final Report</w:t>
      </w:r>
    </w:p>
    <w:p w:rsidR="000E75D1" w:rsidRDefault="000E75D1" w:rsidP="001D74CE">
      <w:pPr>
        <w:rPr>
          <w:rFonts w:asciiTheme="minorHAnsi" w:hAnsiTheme="minorHAnsi"/>
          <w:b/>
        </w:rPr>
      </w:pPr>
    </w:p>
    <w:p w:rsidR="00431581" w:rsidRPr="009D5E35" w:rsidRDefault="009D5E35" w:rsidP="00FA6467">
      <w:pPr>
        <w:rPr>
          <w:rFonts w:asciiTheme="minorHAnsi" w:hAnsiTheme="minorHAnsi"/>
        </w:rPr>
      </w:pPr>
      <w:r>
        <w:rPr>
          <w:rFonts w:asciiTheme="minorHAnsi" w:hAnsiTheme="minorHAnsi"/>
          <w:b/>
        </w:rPr>
        <w:t>Note:</w:t>
      </w:r>
      <w:r w:rsidR="008508EA">
        <w:rPr>
          <w:rFonts w:asciiTheme="minorHAnsi" w:hAnsiTheme="minorHAnsi"/>
        </w:rPr>
        <w:t xml:space="preserve"> The General Assembly has adjourned, and no damage was done to planning legislation.  But remember, all bills that were taken off notice can be placed back on an agenda</w:t>
      </w:r>
      <w:r w:rsidR="00357BDB">
        <w:rPr>
          <w:rFonts w:asciiTheme="minorHAnsi" w:hAnsiTheme="minorHAnsi"/>
        </w:rPr>
        <w:t xml:space="preserve"> next January</w:t>
      </w:r>
      <w:r w:rsidR="008508EA">
        <w:rPr>
          <w:rFonts w:asciiTheme="minorHAnsi" w:hAnsiTheme="minorHAnsi"/>
        </w:rPr>
        <w:t xml:space="preserve">, and of course, new ones can be filed. </w:t>
      </w:r>
    </w:p>
    <w:p w:rsidR="003E4251" w:rsidRPr="00B121CD" w:rsidRDefault="003E4251" w:rsidP="00FA6467">
      <w:pPr>
        <w:rPr>
          <w:rFonts w:ascii="Arial Narrow" w:hAnsi="Arial Narrow"/>
        </w:rPr>
      </w:pPr>
    </w:p>
    <w:tbl>
      <w:tblPr>
        <w:tblStyle w:val="TableGrid"/>
        <w:tblW w:w="5403" w:type="pct"/>
        <w:tblLayout w:type="fixed"/>
        <w:tblLook w:val="04A0"/>
      </w:tblPr>
      <w:tblGrid>
        <w:gridCol w:w="10818"/>
        <w:gridCol w:w="3420"/>
      </w:tblGrid>
      <w:tr w:rsidR="00763D01" w:rsidTr="00980422">
        <w:trPr>
          <w:trHeight w:val="864"/>
        </w:trPr>
        <w:tc>
          <w:tcPr>
            <w:tcW w:w="5000" w:type="pct"/>
            <w:gridSpan w:val="2"/>
            <w:shd w:val="clear" w:color="auto" w:fill="EAF1DD" w:themeFill="accent3" w:themeFillTint="33"/>
          </w:tcPr>
          <w:p w:rsidR="00763D01" w:rsidRDefault="00763D01" w:rsidP="00843CE3">
            <w:pPr>
              <w:jc w:val="center"/>
              <w:rPr>
                <w:rFonts w:ascii="Arial Narrow" w:hAnsi="Arial Narrow" w:cs="Arial"/>
                <w:b/>
              </w:rPr>
            </w:pPr>
          </w:p>
          <w:p w:rsidR="00763D01" w:rsidRPr="00BA4379" w:rsidRDefault="00763D01" w:rsidP="00843CE3">
            <w:pPr>
              <w:jc w:val="center"/>
              <w:rPr>
                <w:rFonts w:asciiTheme="minorHAnsi" w:hAnsiTheme="minorHAnsi" w:cs="Arial"/>
                <w:b/>
              </w:rPr>
            </w:pPr>
            <w:r w:rsidRPr="00BA4379">
              <w:rPr>
                <w:rFonts w:asciiTheme="minorHAnsi" w:hAnsiTheme="minorHAnsi" w:cs="Arial"/>
                <w:b/>
              </w:rPr>
              <w:t>NEW BILLS INTRODUCED THIS YEAR</w:t>
            </w:r>
          </w:p>
        </w:tc>
      </w:tr>
      <w:tr w:rsidR="003C6D60" w:rsidTr="00980422">
        <w:trPr>
          <w:trHeight w:val="305"/>
        </w:trPr>
        <w:tc>
          <w:tcPr>
            <w:tcW w:w="5000" w:type="pct"/>
            <w:gridSpan w:val="2"/>
            <w:shd w:val="clear" w:color="auto" w:fill="C6D9F1" w:themeFill="text2" w:themeFillTint="33"/>
          </w:tcPr>
          <w:p w:rsidR="003C6D60" w:rsidRPr="00D7592E" w:rsidRDefault="003C6D60" w:rsidP="003C6D60">
            <w:pPr>
              <w:rPr>
                <w:rFonts w:asciiTheme="minorHAnsi" w:hAnsiTheme="minorHAnsi" w:cs="Arial"/>
                <w:b/>
                <w:sz w:val="24"/>
                <w:szCs w:val="24"/>
              </w:rPr>
            </w:pPr>
            <w:r w:rsidRPr="00D7592E">
              <w:rPr>
                <w:rFonts w:asciiTheme="minorHAnsi" w:hAnsiTheme="minorHAnsi" w:cs="Arial"/>
                <w:b/>
                <w:sz w:val="24"/>
                <w:szCs w:val="24"/>
              </w:rPr>
              <w:t>PLANNING</w:t>
            </w:r>
          </w:p>
        </w:tc>
      </w:tr>
      <w:tr w:rsidR="0028165C" w:rsidRPr="00D32249" w:rsidTr="00362C9E">
        <w:trPr>
          <w:trHeight w:val="864"/>
        </w:trPr>
        <w:tc>
          <w:tcPr>
            <w:tcW w:w="3799" w:type="pct"/>
            <w:shd w:val="clear" w:color="auto" w:fill="FFFFFF" w:themeFill="background1"/>
          </w:tcPr>
          <w:p w:rsidR="00062032" w:rsidRPr="00062032" w:rsidRDefault="00242427" w:rsidP="00BF6E1C">
            <w:pPr>
              <w:spacing w:after="200" w:line="276" w:lineRule="auto"/>
              <w:rPr>
                <w:rFonts w:asciiTheme="minorHAnsi" w:hAnsiTheme="minorHAnsi"/>
                <w:b/>
                <w:bCs/>
                <w:sz w:val="28"/>
                <w:szCs w:val="28"/>
              </w:rPr>
            </w:pPr>
            <w:hyperlink r:id="rId8" w:tgtFrame="_blank" w:history="1">
              <w:r w:rsidR="00BF6E1C" w:rsidRPr="00BF6E1C">
                <w:rPr>
                  <w:rStyle w:val="Hyperlink"/>
                  <w:rFonts w:asciiTheme="minorHAnsi" w:hAnsiTheme="minorHAnsi"/>
                  <w:b/>
                  <w:bCs/>
                  <w:sz w:val="28"/>
                  <w:szCs w:val="28"/>
                </w:rPr>
                <w:t>SB 1101</w:t>
              </w:r>
            </w:hyperlink>
            <w:r w:rsidR="00BF6E1C" w:rsidRPr="00BF6E1C">
              <w:rPr>
                <w:rFonts w:asciiTheme="minorHAnsi" w:hAnsiTheme="minorHAnsi"/>
                <w:b/>
                <w:bCs/>
                <w:sz w:val="28"/>
                <w:szCs w:val="28"/>
              </w:rPr>
              <w:t xml:space="preserve"> by </w:t>
            </w:r>
            <w:hyperlink r:id="rId9" w:tgtFrame="_blank" w:history="1">
              <w:r w:rsidR="00BF6E1C" w:rsidRPr="00BF6E1C">
                <w:rPr>
                  <w:rStyle w:val="Hyperlink"/>
                  <w:rFonts w:asciiTheme="minorHAnsi" w:hAnsiTheme="minorHAnsi"/>
                  <w:b/>
                  <w:bCs/>
                  <w:sz w:val="28"/>
                  <w:szCs w:val="28"/>
                </w:rPr>
                <w:t>*Dickerson</w:t>
              </w:r>
            </w:hyperlink>
            <w:r w:rsidR="00BF6E1C" w:rsidRPr="00BF6E1C">
              <w:rPr>
                <w:rFonts w:asciiTheme="minorHAnsi" w:hAnsiTheme="minorHAnsi"/>
                <w:b/>
                <w:bCs/>
                <w:sz w:val="28"/>
                <w:szCs w:val="28"/>
              </w:rPr>
              <w:t xml:space="preserve"> </w:t>
            </w:r>
            <w:r w:rsidR="00BF6E1C">
              <w:rPr>
                <w:rFonts w:asciiTheme="minorHAnsi" w:hAnsiTheme="minorHAnsi"/>
                <w:b/>
                <w:bCs/>
                <w:sz w:val="28"/>
                <w:szCs w:val="28"/>
              </w:rPr>
              <w:t xml:space="preserve">/ </w:t>
            </w:r>
            <w:hyperlink r:id="rId10" w:tgtFrame="_blank" w:history="1">
              <w:r w:rsidR="00062032" w:rsidRPr="00062032">
                <w:rPr>
                  <w:rStyle w:val="Hyperlink"/>
                  <w:rFonts w:asciiTheme="minorHAnsi" w:hAnsiTheme="minorHAnsi"/>
                  <w:b/>
                  <w:bCs/>
                  <w:sz w:val="28"/>
                  <w:szCs w:val="28"/>
                </w:rPr>
                <w:t>HB 0074</w:t>
              </w:r>
            </w:hyperlink>
            <w:r w:rsidR="00062032" w:rsidRPr="00062032">
              <w:rPr>
                <w:rFonts w:asciiTheme="minorHAnsi" w:hAnsiTheme="minorHAnsi"/>
                <w:b/>
                <w:bCs/>
                <w:sz w:val="28"/>
                <w:szCs w:val="28"/>
              </w:rPr>
              <w:t xml:space="preserve"> by </w:t>
            </w:r>
            <w:hyperlink r:id="rId11" w:tgtFrame="_blank" w:history="1">
              <w:r w:rsidR="00062032" w:rsidRPr="00062032">
                <w:rPr>
                  <w:rStyle w:val="Hyperlink"/>
                  <w:rFonts w:asciiTheme="minorHAnsi" w:hAnsiTheme="minorHAnsi"/>
                  <w:b/>
                  <w:bCs/>
                  <w:sz w:val="28"/>
                  <w:szCs w:val="28"/>
                </w:rPr>
                <w:t>*Jernigan</w:t>
              </w:r>
            </w:hyperlink>
            <w:r w:rsidR="00062032" w:rsidRPr="00062032">
              <w:rPr>
                <w:rFonts w:asciiTheme="minorHAnsi" w:hAnsiTheme="minorHAnsi"/>
                <w:b/>
                <w:bCs/>
                <w:sz w:val="28"/>
                <w:szCs w:val="28"/>
              </w:rPr>
              <w:t xml:space="preserve"> </w:t>
            </w:r>
          </w:p>
          <w:p w:rsidR="00062032" w:rsidRDefault="00062032" w:rsidP="00062032">
            <w:pPr>
              <w:pStyle w:val="abstracttext"/>
              <w:rPr>
                <w:rFonts w:asciiTheme="minorHAnsi" w:hAnsiTheme="minorHAnsi"/>
                <w:bCs/>
                <w:sz w:val="24"/>
                <w:szCs w:val="24"/>
              </w:rPr>
            </w:pPr>
            <w:r w:rsidRPr="00062032">
              <w:rPr>
                <w:rFonts w:asciiTheme="minorHAnsi" w:hAnsiTheme="minorHAnsi"/>
                <w:bCs/>
                <w:sz w:val="24"/>
                <w:szCs w:val="24"/>
              </w:rPr>
              <w:t xml:space="preserve">Planning, Public - As introduced, creates an appeal process for decisions of a housing authority regarding a transit-oriented redevelopment project to a legislative appeal board; requires votes on amendments to transit-oriented redevelopment plans within 60 days of submission; reduces the amount of administrative expenses that can be set aside from certain incremental tax revenues, from 5 percent to 3 percent. - Amends TCA Title 9, Chapter 23 and Title 13, Chapter 20. </w:t>
            </w:r>
          </w:p>
          <w:p w:rsidR="003D6CF4" w:rsidRPr="003D6CF4" w:rsidRDefault="003D6CF4" w:rsidP="00062032">
            <w:pPr>
              <w:pStyle w:val="abstracttext"/>
              <w:rPr>
                <w:rFonts w:asciiTheme="minorHAnsi" w:hAnsiTheme="minorHAnsi"/>
                <w:bCs/>
                <w:sz w:val="24"/>
                <w:szCs w:val="24"/>
              </w:rPr>
            </w:pPr>
            <w:r>
              <w:rPr>
                <w:rFonts w:asciiTheme="minorHAnsi" w:hAnsiTheme="minorHAnsi"/>
                <w:b/>
                <w:bCs/>
                <w:sz w:val="24"/>
                <w:szCs w:val="24"/>
              </w:rPr>
              <w:t>Analysis:</w:t>
            </w:r>
            <w:r>
              <w:rPr>
                <w:rFonts w:asciiTheme="minorHAnsi" w:hAnsiTheme="minorHAnsi"/>
                <w:bCs/>
                <w:sz w:val="24"/>
                <w:szCs w:val="24"/>
              </w:rPr>
              <w:t xml:space="preserve"> This bill is directed at the Metropolitan Housing &amp; Development Agency</w:t>
            </w:r>
            <w:r w:rsidR="008B6790">
              <w:rPr>
                <w:rFonts w:asciiTheme="minorHAnsi" w:hAnsiTheme="minorHAnsi"/>
                <w:bCs/>
                <w:sz w:val="24"/>
                <w:szCs w:val="24"/>
              </w:rPr>
              <w:t>,</w:t>
            </w:r>
            <w:r>
              <w:rPr>
                <w:rFonts w:asciiTheme="minorHAnsi" w:hAnsiTheme="minorHAnsi"/>
                <w:bCs/>
                <w:sz w:val="24"/>
                <w:szCs w:val="24"/>
              </w:rPr>
              <w:t xml:space="preserve"> </w:t>
            </w:r>
            <w:r w:rsidR="008B6790">
              <w:rPr>
                <w:rFonts w:asciiTheme="minorHAnsi" w:hAnsiTheme="minorHAnsi"/>
                <w:bCs/>
                <w:sz w:val="24"/>
                <w:szCs w:val="24"/>
              </w:rPr>
              <w:t>although it applies statewide, to establish an appeal process and to require additional transparency for actions of the agency.  A proposed transit-oriented development in a section of the county</w:t>
            </w:r>
            <w:r w:rsidR="00B15729">
              <w:rPr>
                <w:rFonts w:asciiTheme="minorHAnsi" w:hAnsiTheme="minorHAnsi"/>
                <w:bCs/>
                <w:sz w:val="24"/>
                <w:szCs w:val="24"/>
              </w:rPr>
              <w:t xml:space="preserve">, for which there was much support in addition to neighborhood opposition, </w:t>
            </w:r>
            <w:r w:rsidR="008B6790">
              <w:rPr>
                <w:rFonts w:asciiTheme="minorHAnsi" w:hAnsiTheme="minorHAnsi"/>
                <w:bCs/>
                <w:sz w:val="24"/>
                <w:szCs w:val="24"/>
              </w:rPr>
              <w:t>failed to get off the ground.</w:t>
            </w:r>
            <w:r w:rsidR="00364085">
              <w:rPr>
                <w:rFonts w:asciiTheme="minorHAnsi" w:hAnsiTheme="minorHAnsi"/>
                <w:bCs/>
                <w:sz w:val="24"/>
                <w:szCs w:val="24"/>
              </w:rPr>
              <w:t xml:space="preserve">  The bill was </w:t>
            </w:r>
            <w:r w:rsidR="00364085" w:rsidRPr="00364085">
              <w:rPr>
                <w:rFonts w:asciiTheme="minorHAnsi" w:hAnsiTheme="minorHAnsi"/>
                <w:bCs/>
                <w:sz w:val="24"/>
                <w:szCs w:val="24"/>
                <w:highlight w:val="yellow"/>
              </w:rPr>
              <w:t>amended</w:t>
            </w:r>
            <w:r w:rsidR="00364085">
              <w:rPr>
                <w:rFonts w:asciiTheme="minorHAnsi" w:hAnsiTheme="minorHAnsi"/>
                <w:bCs/>
                <w:sz w:val="24"/>
                <w:szCs w:val="24"/>
              </w:rPr>
              <w:t xml:space="preserve"> in subcommittee to </w:t>
            </w:r>
            <w:r w:rsidR="00364085" w:rsidRPr="00364085">
              <w:rPr>
                <w:rFonts w:asciiTheme="minorHAnsi" w:hAnsiTheme="minorHAnsi"/>
                <w:bCs/>
                <w:sz w:val="24"/>
                <w:szCs w:val="24"/>
              </w:rPr>
              <w:t xml:space="preserve">remove language of the legislative appeal board meeting once per quarter, language of time requirements when the appeal board is voting on amendments, and language of specification of incremental tax revenues set aside for administrative expenses if there is a tax increment financing of $1,000,000 or </w:t>
            </w:r>
            <w:r w:rsidR="00364085" w:rsidRPr="00364085">
              <w:rPr>
                <w:rFonts w:asciiTheme="minorHAnsi" w:hAnsiTheme="minorHAnsi"/>
                <w:bCs/>
                <w:sz w:val="24"/>
                <w:szCs w:val="24"/>
              </w:rPr>
              <w:lastRenderedPageBreak/>
              <w:t>more.  </w:t>
            </w:r>
            <w:r w:rsidR="000A074D" w:rsidRPr="000A074D">
              <w:rPr>
                <w:rFonts w:asciiTheme="minorHAnsi" w:hAnsiTheme="minorHAnsi"/>
                <w:bCs/>
                <w:sz w:val="24"/>
                <w:szCs w:val="24"/>
              </w:rPr>
              <w:t xml:space="preserve">This amendment </w:t>
            </w:r>
            <w:r w:rsidR="000A074D">
              <w:rPr>
                <w:rFonts w:asciiTheme="minorHAnsi" w:hAnsiTheme="minorHAnsi"/>
                <w:bCs/>
                <w:sz w:val="24"/>
                <w:szCs w:val="24"/>
              </w:rPr>
              <w:t xml:space="preserve">also </w:t>
            </w:r>
            <w:r w:rsidR="000A074D" w:rsidRPr="000A074D">
              <w:rPr>
                <w:rFonts w:asciiTheme="minorHAnsi" w:hAnsiTheme="minorHAnsi"/>
                <w:bCs/>
                <w:sz w:val="24"/>
                <w:szCs w:val="24"/>
              </w:rPr>
              <w:t>revises the membership to be as follows:</w:t>
            </w:r>
            <w:r w:rsidR="000A074D" w:rsidRPr="000A074D">
              <w:rPr>
                <w:rFonts w:asciiTheme="minorHAnsi" w:hAnsiTheme="minorHAnsi"/>
                <w:bCs/>
                <w:sz w:val="24"/>
                <w:szCs w:val="24"/>
              </w:rPr>
              <w:br/>
            </w:r>
            <w:r w:rsidR="000A074D" w:rsidRPr="000A074D">
              <w:rPr>
                <w:rFonts w:asciiTheme="minorHAnsi" w:hAnsiTheme="minorHAnsi"/>
                <w:bCs/>
                <w:sz w:val="24"/>
                <w:szCs w:val="24"/>
              </w:rPr>
              <w:br/>
              <w:t>(A) The members of the general assembly, as nonvoting, ex officio members, who represent the districts, in whole or in part, within the area where the transit-oriented redevelopment project is located;</w:t>
            </w:r>
            <w:r w:rsidR="000A074D" w:rsidRPr="000A074D">
              <w:rPr>
                <w:rFonts w:asciiTheme="minorHAnsi" w:hAnsiTheme="minorHAnsi"/>
                <w:bCs/>
                <w:sz w:val="24"/>
                <w:szCs w:val="24"/>
              </w:rPr>
              <w:br/>
              <w:t>(B) The members of the local legislative bodies, as voting, ex officio members, who represent the districts, in whole or in part, within the area where the transit-oriented redevelopment project is located; and</w:t>
            </w:r>
            <w:r w:rsidR="000A074D" w:rsidRPr="000A074D">
              <w:rPr>
                <w:rFonts w:asciiTheme="minorHAnsi" w:hAnsiTheme="minorHAnsi"/>
                <w:bCs/>
                <w:sz w:val="24"/>
                <w:szCs w:val="24"/>
              </w:rPr>
              <w:br/>
              <w:t>(C) Two members appointed by the members of the general assembly who are ex officio members of the board.</w:t>
            </w:r>
          </w:p>
          <w:p w:rsidR="00856569" w:rsidRPr="00856569" w:rsidRDefault="00856569" w:rsidP="00636F4D">
            <w:pPr>
              <w:pStyle w:val="abstracttext"/>
              <w:rPr>
                <w:rFonts w:asciiTheme="minorHAnsi" w:hAnsiTheme="minorHAnsi"/>
                <w:bCs/>
                <w:sz w:val="24"/>
                <w:szCs w:val="24"/>
              </w:rPr>
            </w:pPr>
          </w:p>
        </w:tc>
        <w:tc>
          <w:tcPr>
            <w:tcW w:w="1201" w:type="pct"/>
            <w:shd w:val="clear" w:color="auto" w:fill="FFFFFF" w:themeFill="background1"/>
          </w:tcPr>
          <w:p w:rsidR="00641D93" w:rsidRPr="00BF6E1C" w:rsidRDefault="00062032" w:rsidP="00FD1018">
            <w:pPr>
              <w:pStyle w:val="Heading2"/>
              <w:jc w:val="both"/>
              <w:outlineLvl w:val="1"/>
              <w:rPr>
                <w:rFonts w:asciiTheme="minorHAnsi" w:hAnsiTheme="minorHAnsi"/>
                <w:b w:val="0"/>
                <w:sz w:val="24"/>
                <w:szCs w:val="24"/>
              </w:rPr>
            </w:pPr>
            <w:r>
              <w:rPr>
                <w:rFonts w:asciiTheme="minorHAnsi" w:hAnsiTheme="minorHAnsi"/>
                <w:sz w:val="24"/>
                <w:szCs w:val="24"/>
              </w:rPr>
              <w:lastRenderedPageBreak/>
              <w:t>Senate:</w:t>
            </w:r>
            <w:r w:rsidR="00BF6E1C">
              <w:rPr>
                <w:rFonts w:asciiTheme="minorHAnsi" w:hAnsiTheme="minorHAnsi"/>
                <w:b w:val="0"/>
                <w:sz w:val="24"/>
                <w:szCs w:val="24"/>
              </w:rPr>
              <w:t xml:space="preserve"> Introduced; </w:t>
            </w:r>
            <w:r w:rsidR="000322A1">
              <w:rPr>
                <w:rFonts w:asciiTheme="minorHAnsi" w:hAnsiTheme="minorHAnsi"/>
                <w:b w:val="0"/>
                <w:sz w:val="24"/>
                <w:szCs w:val="24"/>
              </w:rPr>
              <w:t xml:space="preserve">referred to State &amp; </w:t>
            </w:r>
            <w:r w:rsidR="000322A1" w:rsidRPr="006F16C1">
              <w:rPr>
                <w:rFonts w:asciiTheme="minorHAnsi" w:hAnsiTheme="minorHAnsi"/>
                <w:b w:val="0"/>
                <w:sz w:val="24"/>
                <w:szCs w:val="24"/>
              </w:rPr>
              <w:t xml:space="preserve">Local Comm.; </w:t>
            </w:r>
            <w:r w:rsidR="002A23B7" w:rsidRPr="006F16C1">
              <w:rPr>
                <w:rFonts w:asciiTheme="minorHAnsi" w:hAnsiTheme="minorHAnsi"/>
                <w:b w:val="0"/>
                <w:sz w:val="24"/>
                <w:szCs w:val="24"/>
              </w:rPr>
              <w:t xml:space="preserve">on calendar for </w:t>
            </w:r>
            <w:r w:rsidR="002A23B7" w:rsidRPr="00F55428">
              <w:rPr>
                <w:rFonts w:asciiTheme="minorHAnsi" w:hAnsiTheme="minorHAnsi"/>
                <w:b w:val="0"/>
                <w:sz w:val="24"/>
                <w:szCs w:val="24"/>
              </w:rPr>
              <w:t>4-9</w:t>
            </w:r>
            <w:r w:rsidR="006F16C1" w:rsidRPr="00F55428">
              <w:rPr>
                <w:rFonts w:asciiTheme="minorHAnsi" w:hAnsiTheme="minorHAnsi"/>
                <w:b w:val="0"/>
                <w:sz w:val="24"/>
                <w:szCs w:val="24"/>
              </w:rPr>
              <w:t>; deferred to 4-10; passed committee; referred to Calendar Comm.</w:t>
            </w:r>
            <w:r w:rsidR="00F55428" w:rsidRPr="00F55428">
              <w:rPr>
                <w:rFonts w:asciiTheme="minorHAnsi" w:hAnsiTheme="minorHAnsi"/>
                <w:b w:val="0"/>
                <w:sz w:val="24"/>
                <w:szCs w:val="24"/>
              </w:rPr>
              <w:t xml:space="preserve">; </w:t>
            </w:r>
            <w:r w:rsidR="00F55428">
              <w:rPr>
                <w:rFonts w:asciiTheme="minorHAnsi" w:hAnsiTheme="minorHAnsi"/>
                <w:b w:val="0"/>
                <w:sz w:val="24"/>
                <w:szCs w:val="24"/>
                <w:highlight w:val="yellow"/>
              </w:rPr>
              <w:t>on Senate floor on 4-22</w:t>
            </w:r>
            <w:r w:rsidR="00C707A5">
              <w:rPr>
                <w:rFonts w:asciiTheme="minorHAnsi" w:hAnsiTheme="minorHAnsi"/>
                <w:b w:val="0"/>
                <w:sz w:val="24"/>
                <w:szCs w:val="24"/>
                <w:highlight w:val="yellow"/>
              </w:rPr>
              <w:t>; passed Senate.</w:t>
            </w:r>
            <w:r w:rsidR="002A23B7">
              <w:rPr>
                <w:rFonts w:asciiTheme="minorHAnsi" w:hAnsiTheme="minorHAnsi"/>
                <w:b w:val="0"/>
                <w:sz w:val="24"/>
                <w:szCs w:val="24"/>
              </w:rPr>
              <w:t xml:space="preserve"> </w:t>
            </w:r>
          </w:p>
          <w:p w:rsidR="00062032" w:rsidRDefault="00062032" w:rsidP="00FD1018">
            <w:pPr>
              <w:pStyle w:val="Heading2"/>
              <w:jc w:val="both"/>
              <w:outlineLvl w:val="1"/>
              <w:rPr>
                <w:rFonts w:asciiTheme="minorHAnsi" w:hAnsiTheme="minorHAnsi"/>
                <w:sz w:val="24"/>
                <w:szCs w:val="24"/>
              </w:rPr>
            </w:pPr>
          </w:p>
          <w:p w:rsidR="00062032" w:rsidRPr="00062032" w:rsidRDefault="00062032" w:rsidP="00B9363C">
            <w:pPr>
              <w:pStyle w:val="Heading2"/>
              <w:jc w:val="both"/>
              <w:outlineLvl w:val="1"/>
              <w:rPr>
                <w:rFonts w:asciiTheme="minorHAnsi" w:hAnsiTheme="minorHAnsi"/>
                <w:b w:val="0"/>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7652C7">
              <w:rPr>
                <w:rFonts w:asciiTheme="minorHAnsi" w:hAnsiTheme="minorHAnsi"/>
                <w:b w:val="0"/>
                <w:sz w:val="24"/>
                <w:szCs w:val="24"/>
              </w:rPr>
              <w:t xml:space="preserve"> assigned to Property &amp; Planning Subcomm;</w:t>
            </w:r>
            <w:r w:rsidR="007B1DD3">
              <w:rPr>
                <w:rFonts w:asciiTheme="minorHAnsi" w:hAnsiTheme="minorHAnsi"/>
                <w:b w:val="0"/>
                <w:sz w:val="24"/>
                <w:szCs w:val="24"/>
              </w:rPr>
              <w:t xml:space="preserve"> </w:t>
            </w:r>
            <w:r w:rsidR="007B1DD3" w:rsidRPr="00EB04FB">
              <w:rPr>
                <w:rFonts w:asciiTheme="minorHAnsi" w:hAnsiTheme="minorHAnsi"/>
                <w:b w:val="0"/>
                <w:sz w:val="24"/>
                <w:szCs w:val="24"/>
              </w:rPr>
              <w:t xml:space="preserve">on calendar for 2-27; </w:t>
            </w:r>
            <w:r w:rsidR="004501AD" w:rsidRPr="00EB04FB">
              <w:rPr>
                <w:rFonts w:asciiTheme="minorHAnsi" w:hAnsiTheme="minorHAnsi"/>
                <w:b w:val="0"/>
                <w:sz w:val="24"/>
                <w:szCs w:val="24"/>
              </w:rPr>
              <w:t>passed</w:t>
            </w:r>
            <w:r w:rsidR="00364085" w:rsidRPr="00EB04FB">
              <w:rPr>
                <w:rFonts w:asciiTheme="minorHAnsi" w:hAnsiTheme="minorHAnsi"/>
                <w:b w:val="0"/>
                <w:sz w:val="24"/>
                <w:szCs w:val="24"/>
              </w:rPr>
              <w:t xml:space="preserve"> with amendment</w:t>
            </w:r>
            <w:r w:rsidR="004501AD" w:rsidRPr="00CF5505">
              <w:rPr>
                <w:rFonts w:asciiTheme="minorHAnsi" w:hAnsiTheme="minorHAnsi"/>
                <w:b w:val="0"/>
                <w:sz w:val="24"/>
                <w:szCs w:val="24"/>
              </w:rPr>
              <w:t xml:space="preserve">; on Local </w:t>
            </w:r>
            <w:r w:rsidR="004501AD" w:rsidRPr="00A63A8E">
              <w:rPr>
                <w:rFonts w:asciiTheme="minorHAnsi" w:hAnsiTheme="minorHAnsi"/>
                <w:b w:val="0"/>
                <w:sz w:val="24"/>
                <w:szCs w:val="24"/>
              </w:rPr>
              <w:t>Committee for 3-6;</w:t>
            </w:r>
            <w:r w:rsidR="00EB04FB" w:rsidRPr="00A63A8E">
              <w:rPr>
                <w:rFonts w:asciiTheme="minorHAnsi" w:hAnsiTheme="minorHAnsi"/>
                <w:b w:val="0"/>
                <w:sz w:val="24"/>
                <w:szCs w:val="24"/>
              </w:rPr>
              <w:t xml:space="preserve"> deferred to 3-13;</w:t>
            </w:r>
            <w:r w:rsidR="00EB04FB">
              <w:rPr>
                <w:rFonts w:asciiTheme="minorHAnsi" w:hAnsiTheme="minorHAnsi"/>
                <w:b w:val="0"/>
                <w:sz w:val="24"/>
                <w:szCs w:val="24"/>
              </w:rPr>
              <w:t xml:space="preserve"> </w:t>
            </w:r>
            <w:r w:rsidR="000C233F" w:rsidRPr="00B9363C">
              <w:rPr>
                <w:rFonts w:asciiTheme="minorHAnsi" w:hAnsiTheme="minorHAnsi"/>
                <w:b w:val="0"/>
                <w:sz w:val="24"/>
                <w:szCs w:val="24"/>
              </w:rPr>
              <w:t>passed</w:t>
            </w:r>
            <w:r w:rsidR="00CF5505" w:rsidRPr="00B9363C">
              <w:rPr>
                <w:rFonts w:asciiTheme="minorHAnsi" w:hAnsiTheme="minorHAnsi"/>
                <w:b w:val="0"/>
                <w:sz w:val="24"/>
                <w:szCs w:val="24"/>
              </w:rPr>
              <w:t xml:space="preserve"> to Calendar </w:t>
            </w:r>
            <w:r w:rsidR="00CF5505" w:rsidRPr="00B9363C">
              <w:rPr>
                <w:rFonts w:asciiTheme="minorHAnsi" w:hAnsiTheme="minorHAnsi"/>
                <w:b w:val="0"/>
                <w:sz w:val="24"/>
                <w:szCs w:val="24"/>
              </w:rPr>
              <w:lastRenderedPageBreak/>
              <w:t>Comm.</w:t>
            </w:r>
            <w:r w:rsidR="000C233F" w:rsidRPr="00B9363C">
              <w:rPr>
                <w:rFonts w:asciiTheme="minorHAnsi" w:hAnsiTheme="minorHAnsi"/>
                <w:b w:val="0"/>
                <w:sz w:val="24"/>
                <w:szCs w:val="24"/>
              </w:rPr>
              <w:t xml:space="preserve">; </w:t>
            </w:r>
            <w:r w:rsidR="00A63A8E" w:rsidRPr="007B4272">
              <w:rPr>
                <w:rFonts w:asciiTheme="minorHAnsi" w:hAnsiTheme="minorHAnsi"/>
                <w:b w:val="0"/>
                <w:sz w:val="24"/>
                <w:szCs w:val="24"/>
                <w:highlight w:val="yellow"/>
              </w:rPr>
              <w:t>on House floor for 3-25</w:t>
            </w:r>
            <w:r w:rsidR="00B9363C">
              <w:rPr>
                <w:rFonts w:asciiTheme="minorHAnsi" w:hAnsiTheme="minorHAnsi"/>
                <w:b w:val="0"/>
                <w:sz w:val="24"/>
                <w:szCs w:val="24"/>
                <w:highlight w:val="yellow"/>
              </w:rPr>
              <w:t>; passed House.</w:t>
            </w:r>
          </w:p>
        </w:tc>
      </w:tr>
      <w:tr w:rsidR="00BD6204" w:rsidTr="00362C9E">
        <w:trPr>
          <w:trHeight w:val="864"/>
        </w:trPr>
        <w:tc>
          <w:tcPr>
            <w:tcW w:w="3799" w:type="pct"/>
            <w:shd w:val="clear" w:color="auto" w:fill="FFFFFF" w:themeFill="background1"/>
          </w:tcPr>
          <w:p w:rsidR="00D90339" w:rsidRPr="00D90339" w:rsidRDefault="00242427" w:rsidP="00D90339">
            <w:pPr>
              <w:pStyle w:val="abstracttext"/>
              <w:rPr>
                <w:rFonts w:asciiTheme="minorHAnsi" w:hAnsiTheme="minorHAnsi"/>
                <w:b/>
                <w:bCs/>
                <w:sz w:val="28"/>
                <w:szCs w:val="28"/>
              </w:rPr>
            </w:pPr>
            <w:hyperlink r:id="rId12" w:tgtFrame="_blank" w:history="1">
              <w:r w:rsidR="00F20077" w:rsidRPr="00F20077">
                <w:rPr>
                  <w:rStyle w:val="Hyperlink"/>
                  <w:rFonts w:asciiTheme="minorHAnsi" w:hAnsiTheme="minorHAnsi"/>
                  <w:b/>
                  <w:bCs/>
                  <w:sz w:val="28"/>
                  <w:szCs w:val="28"/>
                </w:rPr>
                <w:t>SB 0530</w:t>
              </w:r>
            </w:hyperlink>
            <w:r w:rsidR="00F20077" w:rsidRPr="00F20077">
              <w:rPr>
                <w:rFonts w:asciiTheme="minorHAnsi" w:hAnsiTheme="minorHAnsi"/>
                <w:b/>
                <w:bCs/>
                <w:sz w:val="28"/>
                <w:szCs w:val="28"/>
              </w:rPr>
              <w:t xml:space="preserve"> by </w:t>
            </w:r>
            <w:hyperlink r:id="rId13" w:tgtFrame="_blank" w:history="1">
              <w:r w:rsidR="00F20077" w:rsidRPr="00F20077">
                <w:rPr>
                  <w:rStyle w:val="Hyperlink"/>
                  <w:rFonts w:asciiTheme="minorHAnsi" w:hAnsiTheme="minorHAnsi"/>
                  <w:b/>
                  <w:bCs/>
                  <w:sz w:val="28"/>
                  <w:szCs w:val="28"/>
                </w:rPr>
                <w:t>*Briggs</w:t>
              </w:r>
            </w:hyperlink>
            <w:r w:rsidR="00F20077" w:rsidRPr="00F20077">
              <w:rPr>
                <w:rFonts w:asciiTheme="minorHAnsi" w:hAnsiTheme="minorHAnsi"/>
                <w:b/>
                <w:bCs/>
                <w:sz w:val="28"/>
                <w:szCs w:val="28"/>
              </w:rPr>
              <w:t xml:space="preserve"> </w:t>
            </w:r>
            <w:r w:rsidR="00D90339">
              <w:rPr>
                <w:rFonts w:asciiTheme="minorHAnsi" w:hAnsiTheme="minorHAnsi"/>
                <w:b/>
                <w:bCs/>
                <w:sz w:val="28"/>
                <w:szCs w:val="28"/>
              </w:rPr>
              <w:t xml:space="preserve">/ </w:t>
            </w:r>
            <w:hyperlink r:id="rId14" w:tgtFrame="_blank" w:history="1">
              <w:r w:rsidR="00D90339" w:rsidRPr="00D90339">
                <w:rPr>
                  <w:rStyle w:val="Hyperlink"/>
                  <w:rFonts w:asciiTheme="minorHAnsi" w:hAnsiTheme="minorHAnsi"/>
                  <w:b/>
                  <w:bCs/>
                  <w:sz w:val="28"/>
                  <w:szCs w:val="28"/>
                </w:rPr>
                <w:t>HB 0717</w:t>
              </w:r>
            </w:hyperlink>
            <w:r w:rsidR="00D90339" w:rsidRPr="00D90339">
              <w:rPr>
                <w:rFonts w:asciiTheme="minorHAnsi" w:hAnsiTheme="minorHAnsi"/>
                <w:b/>
                <w:bCs/>
                <w:sz w:val="28"/>
                <w:szCs w:val="28"/>
              </w:rPr>
              <w:t xml:space="preserve"> by </w:t>
            </w:r>
            <w:hyperlink r:id="rId15" w:tgtFrame="_blank" w:history="1">
              <w:r w:rsidR="00D90339" w:rsidRPr="00D90339">
                <w:rPr>
                  <w:rStyle w:val="Hyperlink"/>
                  <w:rFonts w:asciiTheme="minorHAnsi" w:hAnsiTheme="minorHAnsi"/>
                  <w:b/>
                  <w:bCs/>
                  <w:sz w:val="28"/>
                  <w:szCs w:val="28"/>
                </w:rPr>
                <w:t>*Lafferty</w:t>
              </w:r>
            </w:hyperlink>
            <w:r w:rsidR="00D90339" w:rsidRPr="00D90339">
              <w:rPr>
                <w:rFonts w:asciiTheme="minorHAnsi" w:hAnsiTheme="minorHAnsi"/>
                <w:b/>
                <w:bCs/>
                <w:sz w:val="28"/>
                <w:szCs w:val="28"/>
              </w:rPr>
              <w:t xml:space="preserve"> </w:t>
            </w:r>
          </w:p>
          <w:p w:rsidR="00F20077" w:rsidRDefault="00F20077" w:rsidP="00F20077">
            <w:pPr>
              <w:pStyle w:val="abstracttext"/>
              <w:rPr>
                <w:rFonts w:asciiTheme="minorHAnsi" w:hAnsiTheme="minorHAnsi"/>
                <w:sz w:val="24"/>
                <w:szCs w:val="24"/>
              </w:rPr>
            </w:pPr>
            <w:r w:rsidRPr="00F20077">
              <w:rPr>
                <w:rFonts w:asciiTheme="minorHAnsi" w:hAnsiTheme="minorHAnsi"/>
                <w:sz w:val="24"/>
                <w:szCs w:val="24"/>
              </w:rPr>
              <w:t>Growth and Development - As introduced, requires comprehensive growth plans be filed with the local government planning advisory committee by July 1, 2021. - Amends TCA Title 6, Chapter 58.</w:t>
            </w:r>
          </w:p>
          <w:p w:rsidR="00756242" w:rsidRPr="00756242" w:rsidRDefault="00756242" w:rsidP="00F20077">
            <w:pPr>
              <w:pStyle w:val="abstracttext"/>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This is a caption bill.  It comes from some local issues in Knox County</w:t>
            </w:r>
            <w:r w:rsidR="00F4026B">
              <w:rPr>
                <w:rFonts w:asciiTheme="minorHAnsi" w:hAnsiTheme="minorHAnsi"/>
                <w:sz w:val="24"/>
                <w:szCs w:val="24"/>
              </w:rPr>
              <w:t xml:space="preserve"> regarding growth boundaries</w:t>
            </w:r>
            <w:r>
              <w:rPr>
                <w:rFonts w:asciiTheme="minorHAnsi" w:hAnsiTheme="minorHAnsi"/>
                <w:sz w:val="24"/>
                <w:szCs w:val="24"/>
              </w:rPr>
              <w:t>.</w:t>
            </w:r>
            <w:r w:rsidR="000A074D">
              <w:rPr>
                <w:rFonts w:asciiTheme="minorHAnsi" w:hAnsiTheme="minorHAnsi"/>
                <w:sz w:val="24"/>
                <w:szCs w:val="24"/>
              </w:rPr>
              <w:t xml:space="preserve">  The sponsors are not moving the bill.</w:t>
            </w:r>
          </w:p>
          <w:p w:rsidR="0050347C" w:rsidRDefault="0050347C" w:rsidP="0050347C">
            <w:pPr>
              <w:pStyle w:val="abstracttext"/>
            </w:pPr>
          </w:p>
        </w:tc>
        <w:tc>
          <w:tcPr>
            <w:tcW w:w="1201" w:type="pct"/>
            <w:shd w:val="clear" w:color="auto" w:fill="FFFFFF" w:themeFill="background1"/>
          </w:tcPr>
          <w:p w:rsidR="00F20077" w:rsidRPr="004E2A18" w:rsidRDefault="00F20077" w:rsidP="00F20077">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B15729">
              <w:rPr>
                <w:rFonts w:asciiTheme="minorHAnsi" w:hAnsiTheme="minorHAnsi"/>
                <w:b w:val="0"/>
                <w:sz w:val="24"/>
                <w:szCs w:val="24"/>
              </w:rPr>
              <w:t xml:space="preserve">referred to State &amp; Local Gov. Comm.; </w:t>
            </w:r>
          </w:p>
          <w:p w:rsidR="00F20077" w:rsidRDefault="00F20077" w:rsidP="00F20077">
            <w:pPr>
              <w:pStyle w:val="Heading2"/>
              <w:jc w:val="both"/>
              <w:outlineLvl w:val="1"/>
              <w:rPr>
                <w:rFonts w:asciiTheme="minorHAnsi" w:hAnsiTheme="minorHAnsi"/>
                <w:sz w:val="24"/>
                <w:szCs w:val="24"/>
              </w:rPr>
            </w:pPr>
          </w:p>
          <w:p w:rsidR="00066962" w:rsidRPr="00066962" w:rsidRDefault="00F20077" w:rsidP="00F20077">
            <w:pPr>
              <w:pStyle w:val="Heading2"/>
              <w:jc w:val="both"/>
              <w:outlineLvl w:val="1"/>
              <w:rPr>
                <w:rFonts w:asciiTheme="minorHAnsi" w:hAnsiTheme="minorHAnsi"/>
                <w:sz w:val="24"/>
                <w:szCs w:val="24"/>
              </w:rPr>
            </w:pPr>
            <w:r>
              <w:rPr>
                <w:rFonts w:asciiTheme="minorHAnsi" w:hAnsiTheme="minorHAnsi"/>
                <w:sz w:val="24"/>
                <w:szCs w:val="24"/>
              </w:rPr>
              <w:t>House:</w:t>
            </w:r>
            <w:r>
              <w:rPr>
                <w:rFonts w:asciiTheme="minorHAnsi" w:hAnsiTheme="minorHAnsi"/>
                <w:b w:val="0"/>
                <w:sz w:val="24"/>
                <w:szCs w:val="24"/>
              </w:rPr>
              <w:t xml:space="preserve"> </w:t>
            </w:r>
            <w:r w:rsidR="00D90339">
              <w:rPr>
                <w:rFonts w:asciiTheme="minorHAnsi" w:hAnsiTheme="minorHAnsi"/>
                <w:b w:val="0"/>
                <w:sz w:val="24"/>
                <w:szCs w:val="24"/>
              </w:rPr>
              <w:t xml:space="preserve">Introduced; </w:t>
            </w:r>
            <w:r w:rsidR="00B15729">
              <w:rPr>
                <w:rFonts w:asciiTheme="minorHAnsi" w:hAnsiTheme="minorHAnsi"/>
                <w:b w:val="0"/>
                <w:sz w:val="24"/>
                <w:szCs w:val="24"/>
              </w:rPr>
              <w:t xml:space="preserve">assigned to Property &amp; Planning Subcomm.; </w:t>
            </w:r>
          </w:p>
        </w:tc>
      </w:tr>
      <w:tr w:rsidR="00884C82" w:rsidTr="00980422">
        <w:trPr>
          <w:trHeight w:val="288"/>
        </w:trPr>
        <w:tc>
          <w:tcPr>
            <w:tcW w:w="5000" w:type="pct"/>
            <w:gridSpan w:val="2"/>
            <w:shd w:val="clear" w:color="auto" w:fill="B8CCE4" w:themeFill="accent1" w:themeFillTint="66"/>
          </w:tcPr>
          <w:p w:rsidR="004F21E6" w:rsidRPr="00D7592E" w:rsidRDefault="00D7592E" w:rsidP="00381171">
            <w:pPr>
              <w:rPr>
                <w:rFonts w:asciiTheme="minorHAnsi" w:hAnsiTheme="minorHAnsi"/>
                <w:b/>
                <w:sz w:val="24"/>
                <w:szCs w:val="24"/>
              </w:rPr>
            </w:pPr>
            <w:r>
              <w:rPr>
                <w:rFonts w:asciiTheme="minorHAnsi" w:hAnsiTheme="minorHAnsi"/>
                <w:b/>
                <w:sz w:val="24"/>
                <w:szCs w:val="24"/>
              </w:rPr>
              <w:t xml:space="preserve">ZONING </w:t>
            </w:r>
          </w:p>
        </w:tc>
      </w:tr>
      <w:tr w:rsidR="003E3E24" w:rsidTr="00980422">
        <w:trPr>
          <w:trHeight w:val="288"/>
        </w:trPr>
        <w:tc>
          <w:tcPr>
            <w:tcW w:w="3799" w:type="pct"/>
            <w:shd w:val="clear" w:color="auto" w:fill="FFFFFF" w:themeFill="background1"/>
          </w:tcPr>
          <w:p w:rsidR="003E3E24" w:rsidRDefault="00242427" w:rsidP="003E3E24">
            <w:pPr>
              <w:spacing w:after="200" w:line="276" w:lineRule="auto"/>
              <w:rPr>
                <w:rFonts w:asciiTheme="minorHAnsi" w:hAnsiTheme="minorHAnsi"/>
                <w:b/>
                <w:bCs/>
                <w:sz w:val="28"/>
                <w:szCs w:val="28"/>
              </w:rPr>
            </w:pPr>
            <w:hyperlink r:id="rId16" w:tgtFrame="_blank" w:history="1">
              <w:r w:rsidR="003E3E24" w:rsidRPr="003E3E24">
                <w:rPr>
                  <w:rStyle w:val="Hyperlink"/>
                  <w:rFonts w:asciiTheme="minorHAnsi" w:hAnsiTheme="minorHAnsi"/>
                  <w:b/>
                  <w:bCs/>
                  <w:sz w:val="28"/>
                  <w:szCs w:val="28"/>
                </w:rPr>
                <w:t>SB 0521</w:t>
              </w:r>
            </w:hyperlink>
            <w:r w:rsidR="003E3E24" w:rsidRPr="003E3E24">
              <w:rPr>
                <w:rFonts w:asciiTheme="minorHAnsi" w:hAnsiTheme="minorHAnsi"/>
                <w:b/>
                <w:bCs/>
                <w:sz w:val="28"/>
                <w:szCs w:val="28"/>
              </w:rPr>
              <w:t xml:space="preserve"> by </w:t>
            </w:r>
            <w:hyperlink r:id="rId17" w:tgtFrame="_blank" w:history="1">
              <w:r w:rsidR="003E3E24" w:rsidRPr="003E3E24">
                <w:rPr>
                  <w:rStyle w:val="Hyperlink"/>
                  <w:rFonts w:asciiTheme="minorHAnsi" w:hAnsiTheme="minorHAnsi"/>
                  <w:b/>
                  <w:bCs/>
                  <w:sz w:val="28"/>
                  <w:szCs w:val="28"/>
                </w:rPr>
                <w:t>*Niceley</w:t>
              </w:r>
            </w:hyperlink>
            <w:r w:rsidR="003E3E24" w:rsidRPr="003E3E24">
              <w:rPr>
                <w:rFonts w:asciiTheme="minorHAnsi" w:hAnsiTheme="minorHAnsi"/>
                <w:b/>
                <w:bCs/>
                <w:sz w:val="28"/>
                <w:szCs w:val="28"/>
              </w:rPr>
              <w:t xml:space="preserve"> </w:t>
            </w:r>
            <w:r w:rsidR="003E3E24">
              <w:rPr>
                <w:rFonts w:asciiTheme="minorHAnsi" w:hAnsiTheme="minorHAnsi"/>
                <w:b/>
                <w:bCs/>
                <w:sz w:val="28"/>
                <w:szCs w:val="28"/>
              </w:rPr>
              <w:t xml:space="preserve">/ </w:t>
            </w:r>
            <w:hyperlink r:id="rId18" w:tgtFrame="_blank" w:history="1">
              <w:r w:rsidR="003E3E24" w:rsidRPr="00115386">
                <w:rPr>
                  <w:rStyle w:val="Hyperlink"/>
                  <w:rFonts w:asciiTheme="minorHAnsi" w:hAnsiTheme="minorHAnsi"/>
                  <w:b/>
                  <w:bCs/>
                  <w:sz w:val="28"/>
                  <w:szCs w:val="28"/>
                </w:rPr>
                <w:t>HB 0418</w:t>
              </w:r>
            </w:hyperlink>
            <w:r w:rsidR="003E3E24" w:rsidRPr="00115386">
              <w:rPr>
                <w:rFonts w:asciiTheme="minorHAnsi" w:hAnsiTheme="minorHAnsi"/>
                <w:b/>
                <w:bCs/>
                <w:sz w:val="28"/>
                <w:szCs w:val="28"/>
              </w:rPr>
              <w:t xml:space="preserve"> by </w:t>
            </w:r>
            <w:hyperlink r:id="rId19" w:tgtFrame="_blank" w:history="1">
              <w:r w:rsidR="003E3E24" w:rsidRPr="00115386">
                <w:rPr>
                  <w:rStyle w:val="Hyperlink"/>
                  <w:rFonts w:asciiTheme="minorHAnsi" w:hAnsiTheme="minorHAnsi"/>
                  <w:b/>
                  <w:bCs/>
                  <w:sz w:val="28"/>
                  <w:szCs w:val="28"/>
                </w:rPr>
                <w:t>*Marsh</w:t>
              </w:r>
            </w:hyperlink>
            <w:r w:rsidR="003E3E24" w:rsidRPr="00115386">
              <w:rPr>
                <w:rFonts w:asciiTheme="minorHAnsi" w:hAnsiTheme="minorHAnsi"/>
                <w:b/>
                <w:bCs/>
                <w:sz w:val="28"/>
                <w:szCs w:val="28"/>
              </w:rPr>
              <w:t xml:space="preserve"> </w:t>
            </w:r>
          </w:p>
          <w:p w:rsidR="003E3E24" w:rsidRPr="008261C4" w:rsidRDefault="003E3E24" w:rsidP="008261C4">
            <w:pPr>
              <w:rPr>
                <w:rFonts w:asciiTheme="minorHAnsi" w:hAnsiTheme="minorHAnsi"/>
                <w:b/>
              </w:rPr>
            </w:pPr>
          </w:p>
          <w:p w:rsidR="003E3E24" w:rsidRDefault="003E3E24" w:rsidP="006B4F11">
            <w:pPr>
              <w:rPr>
                <w:rFonts w:asciiTheme="minorHAnsi" w:hAnsiTheme="minorHAnsi"/>
                <w:sz w:val="24"/>
                <w:szCs w:val="24"/>
              </w:rPr>
            </w:pPr>
            <w:r w:rsidRPr="00115386">
              <w:rPr>
                <w:rFonts w:asciiTheme="minorHAnsi" w:hAnsiTheme="minorHAnsi"/>
                <w:sz w:val="24"/>
                <w:szCs w:val="24"/>
              </w:rPr>
              <w:t>Zoning - As introduced, requires property owner consent to any amendments to a county or city zoning ordinance that affects the property owner's property; requires notice to be provided to each property owner when the owner's property is subject to an amendment to the county or city zoning ordinance. - Amends TCA Title 13, Chapter 7.</w:t>
            </w:r>
          </w:p>
          <w:p w:rsidR="006B4F11" w:rsidRDefault="006B4F11" w:rsidP="006B4F11">
            <w:pPr>
              <w:rPr>
                <w:rFonts w:asciiTheme="minorHAnsi" w:hAnsiTheme="minorHAnsi"/>
                <w:sz w:val="24"/>
                <w:szCs w:val="24"/>
              </w:rPr>
            </w:pPr>
          </w:p>
          <w:p w:rsidR="006B4F11" w:rsidRPr="00884C82" w:rsidRDefault="006B4F11" w:rsidP="00716964">
            <w:pPr>
              <w:rPr>
                <w:rFonts w:asciiTheme="minorHAnsi" w:hAnsiTheme="minorHAnsi"/>
                <w:b/>
              </w:rPr>
            </w:pPr>
            <w:r>
              <w:rPr>
                <w:rFonts w:asciiTheme="minorHAnsi" w:hAnsiTheme="minorHAnsi"/>
                <w:b/>
                <w:sz w:val="24"/>
                <w:szCs w:val="24"/>
              </w:rPr>
              <w:t>Analysis:</w:t>
            </w:r>
            <w:r>
              <w:rPr>
                <w:rFonts w:asciiTheme="minorHAnsi" w:hAnsiTheme="minorHAnsi"/>
                <w:sz w:val="24"/>
                <w:szCs w:val="24"/>
              </w:rPr>
              <w:t xml:space="preserve"> This bill is similar to other bills that have been filed in recent years</w:t>
            </w:r>
            <w:r w:rsidR="00B15729">
              <w:rPr>
                <w:rFonts w:asciiTheme="minorHAnsi" w:hAnsiTheme="minorHAnsi"/>
                <w:sz w:val="24"/>
                <w:szCs w:val="24"/>
              </w:rPr>
              <w:t xml:space="preserve"> on amending a zoning ordinance</w:t>
            </w:r>
            <w:r>
              <w:rPr>
                <w:rFonts w:asciiTheme="minorHAnsi" w:hAnsiTheme="minorHAnsi"/>
                <w:sz w:val="24"/>
                <w:szCs w:val="24"/>
              </w:rPr>
              <w:t>.  Again, it will require a property owner’s consent for any amendment that affects the property.</w:t>
            </w:r>
            <w:r w:rsidR="001A78E2">
              <w:rPr>
                <w:rFonts w:asciiTheme="minorHAnsi" w:hAnsiTheme="minorHAnsi"/>
                <w:sz w:val="24"/>
                <w:szCs w:val="24"/>
              </w:rPr>
              <w:t xml:space="preserve">  This means, of course, text as well as map amendments, which would completely disrupt the amendment </w:t>
            </w:r>
            <w:r w:rsidR="001A78E2">
              <w:rPr>
                <w:rFonts w:asciiTheme="minorHAnsi" w:hAnsiTheme="minorHAnsi"/>
                <w:sz w:val="24"/>
                <w:szCs w:val="24"/>
              </w:rPr>
              <w:lastRenderedPageBreak/>
              <w:t xml:space="preserve">process.  The bill has been brought up by the Homebuilders Association of Tennessee over </w:t>
            </w:r>
            <w:r w:rsidR="00364085">
              <w:rPr>
                <w:rFonts w:asciiTheme="minorHAnsi" w:hAnsiTheme="minorHAnsi"/>
                <w:sz w:val="24"/>
                <w:szCs w:val="24"/>
              </w:rPr>
              <w:t xml:space="preserve">complaints that </w:t>
            </w:r>
            <w:r w:rsidR="001A78E2">
              <w:rPr>
                <w:rFonts w:asciiTheme="minorHAnsi" w:hAnsiTheme="minorHAnsi"/>
                <w:sz w:val="24"/>
                <w:szCs w:val="24"/>
              </w:rPr>
              <w:t xml:space="preserve"> downzoning of property regarding density</w:t>
            </w:r>
            <w:r w:rsidR="00364085">
              <w:rPr>
                <w:rFonts w:asciiTheme="minorHAnsi" w:hAnsiTheme="minorHAnsi"/>
                <w:sz w:val="24"/>
                <w:szCs w:val="24"/>
              </w:rPr>
              <w:t xml:space="preserve"> occurs without </w:t>
            </w:r>
            <w:r w:rsidR="007D3A24">
              <w:rPr>
                <w:rFonts w:asciiTheme="minorHAnsi" w:hAnsiTheme="minorHAnsi"/>
                <w:sz w:val="24"/>
                <w:szCs w:val="24"/>
              </w:rPr>
              <w:t>the owner being notified</w:t>
            </w:r>
            <w:r w:rsidR="001A78E2">
              <w:rPr>
                <w:rFonts w:asciiTheme="minorHAnsi" w:hAnsiTheme="minorHAnsi"/>
                <w:sz w:val="24"/>
                <w:szCs w:val="24"/>
              </w:rPr>
              <w:t xml:space="preserve">.  </w:t>
            </w:r>
            <w:r w:rsidR="00341B2D">
              <w:rPr>
                <w:rFonts w:asciiTheme="minorHAnsi" w:hAnsiTheme="minorHAnsi"/>
                <w:sz w:val="24"/>
                <w:szCs w:val="24"/>
              </w:rPr>
              <w:t xml:space="preserve">It also requires that notice be by registered mail with a return receipt. </w:t>
            </w:r>
            <w:r w:rsidR="00716964">
              <w:rPr>
                <w:rFonts w:asciiTheme="minorHAnsi" w:hAnsiTheme="minorHAnsi"/>
                <w:sz w:val="24"/>
                <w:szCs w:val="24"/>
              </w:rPr>
              <w:t xml:space="preserve"> An amendment was drafted but not filed that would have required just compensation for any value lost because of a downzoning.  This will be back next year in some form. </w:t>
            </w:r>
          </w:p>
        </w:tc>
        <w:tc>
          <w:tcPr>
            <w:tcW w:w="1201" w:type="pct"/>
            <w:shd w:val="clear" w:color="auto" w:fill="FFFFFF" w:themeFill="background1"/>
          </w:tcPr>
          <w:p w:rsidR="003E3E24" w:rsidRPr="004E2A18" w:rsidRDefault="003E3E24" w:rsidP="00B121CD">
            <w:pPr>
              <w:pStyle w:val="Heading2"/>
              <w:jc w:val="both"/>
              <w:outlineLvl w:val="1"/>
              <w:rPr>
                <w:rFonts w:asciiTheme="minorHAnsi" w:hAnsiTheme="minorHAnsi"/>
                <w:b w:val="0"/>
                <w:sz w:val="24"/>
                <w:szCs w:val="24"/>
              </w:rPr>
            </w:pPr>
            <w:r>
              <w:rPr>
                <w:rFonts w:asciiTheme="minorHAnsi" w:hAnsiTheme="minorHAnsi"/>
                <w:sz w:val="24"/>
                <w:szCs w:val="24"/>
              </w:rPr>
              <w:lastRenderedPageBreak/>
              <w:t xml:space="preserve">Senate: </w:t>
            </w:r>
            <w:r>
              <w:rPr>
                <w:rFonts w:asciiTheme="minorHAnsi" w:hAnsiTheme="minorHAnsi"/>
                <w:b w:val="0"/>
                <w:sz w:val="24"/>
                <w:szCs w:val="24"/>
              </w:rPr>
              <w:t xml:space="preserve">Introduced; </w:t>
            </w:r>
            <w:r w:rsidR="007F2534">
              <w:rPr>
                <w:rFonts w:asciiTheme="minorHAnsi" w:hAnsiTheme="minorHAnsi"/>
                <w:b w:val="0"/>
                <w:sz w:val="24"/>
                <w:szCs w:val="24"/>
              </w:rPr>
              <w:t>referred to State &amp; Local Gov. Comm.;</w:t>
            </w:r>
          </w:p>
          <w:p w:rsidR="003E3E24" w:rsidRDefault="003E3E24" w:rsidP="00B121CD">
            <w:pPr>
              <w:pStyle w:val="Heading2"/>
              <w:jc w:val="both"/>
              <w:outlineLvl w:val="1"/>
              <w:rPr>
                <w:rFonts w:asciiTheme="minorHAnsi" w:hAnsiTheme="minorHAnsi"/>
                <w:sz w:val="24"/>
                <w:szCs w:val="24"/>
              </w:rPr>
            </w:pPr>
          </w:p>
          <w:p w:rsidR="003E3E24" w:rsidRPr="00E746EC" w:rsidRDefault="003E3E24" w:rsidP="00B9363C">
            <w:pPr>
              <w:pStyle w:val="Heading2"/>
              <w:jc w:val="both"/>
              <w:outlineLvl w:val="1"/>
              <w:rPr>
                <w:rFonts w:asciiTheme="minorHAnsi" w:hAnsiTheme="minorHAnsi"/>
                <w:b w:val="0"/>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2052A7">
              <w:rPr>
                <w:rFonts w:asciiTheme="minorHAnsi" w:hAnsiTheme="minorHAnsi"/>
                <w:b w:val="0"/>
                <w:sz w:val="24"/>
                <w:szCs w:val="24"/>
              </w:rPr>
              <w:t xml:space="preserve"> assigned to Property &amp; Planning Subcomm.; </w:t>
            </w:r>
            <w:r w:rsidR="00CF5505" w:rsidRPr="007B4272">
              <w:rPr>
                <w:rFonts w:asciiTheme="minorHAnsi" w:hAnsiTheme="minorHAnsi"/>
                <w:b w:val="0"/>
                <w:sz w:val="24"/>
                <w:szCs w:val="24"/>
              </w:rPr>
              <w:t>on calendar for 3-20;</w:t>
            </w:r>
            <w:r w:rsidR="00CF5505">
              <w:rPr>
                <w:rFonts w:asciiTheme="minorHAnsi" w:hAnsiTheme="minorHAnsi"/>
                <w:b w:val="0"/>
                <w:sz w:val="24"/>
                <w:szCs w:val="24"/>
              </w:rPr>
              <w:t xml:space="preserve"> </w:t>
            </w:r>
            <w:r w:rsidR="007B4272" w:rsidRPr="00B9363C">
              <w:rPr>
                <w:rFonts w:asciiTheme="minorHAnsi" w:hAnsiTheme="minorHAnsi"/>
                <w:b w:val="0"/>
                <w:sz w:val="24"/>
                <w:szCs w:val="24"/>
              </w:rPr>
              <w:t>deferred;</w:t>
            </w:r>
            <w:r w:rsidR="007B4272" w:rsidRPr="00793BB2">
              <w:rPr>
                <w:rFonts w:asciiTheme="minorHAnsi" w:hAnsiTheme="minorHAnsi"/>
                <w:b w:val="0"/>
                <w:sz w:val="24"/>
                <w:szCs w:val="24"/>
                <w:highlight w:val="yellow"/>
              </w:rPr>
              <w:t xml:space="preserve"> on calendar for 3-27</w:t>
            </w:r>
            <w:r w:rsidR="00B9363C">
              <w:rPr>
                <w:rFonts w:asciiTheme="minorHAnsi" w:hAnsiTheme="minorHAnsi"/>
                <w:b w:val="0"/>
                <w:sz w:val="24"/>
                <w:szCs w:val="24"/>
                <w:highlight w:val="yellow"/>
              </w:rPr>
              <w:t>; taken off notice.</w:t>
            </w:r>
          </w:p>
        </w:tc>
      </w:tr>
      <w:tr w:rsidR="003E3E24" w:rsidTr="00980422">
        <w:trPr>
          <w:trHeight w:val="288"/>
        </w:trPr>
        <w:tc>
          <w:tcPr>
            <w:tcW w:w="3799" w:type="pct"/>
            <w:shd w:val="clear" w:color="auto" w:fill="FFFFFF" w:themeFill="background1"/>
          </w:tcPr>
          <w:p w:rsidR="00047292" w:rsidRPr="00047292" w:rsidRDefault="00242427" w:rsidP="00047292">
            <w:pPr>
              <w:rPr>
                <w:rFonts w:asciiTheme="minorHAnsi" w:hAnsiTheme="minorHAnsi"/>
                <w:b/>
                <w:bCs/>
                <w:sz w:val="28"/>
                <w:szCs w:val="28"/>
              </w:rPr>
            </w:pPr>
            <w:r w:rsidRPr="00242427">
              <w:rPr>
                <w:rFonts w:asciiTheme="minorHAnsi" w:hAnsiTheme="minorHAnsi"/>
                <w:sz w:val="28"/>
                <w:szCs w:val="28"/>
              </w:rPr>
              <w:lastRenderedPageBreak/>
              <w:pict>
                <v:rect id="_x0000_i1025" style="width:0;height:1.5pt" o:hralign="center" o:hrstd="t" o:hr="t" fillcolor="#a0a0a0" stroked="f"/>
              </w:pict>
            </w:r>
            <w:hyperlink r:id="rId20" w:tgtFrame="_blank" w:history="1">
              <w:r w:rsidR="00047292" w:rsidRPr="00047292">
                <w:rPr>
                  <w:rStyle w:val="Hyperlink"/>
                  <w:rFonts w:asciiTheme="minorHAnsi" w:hAnsiTheme="minorHAnsi"/>
                  <w:b/>
                  <w:bCs/>
                  <w:sz w:val="28"/>
                  <w:szCs w:val="28"/>
                </w:rPr>
                <w:t>SB 0390</w:t>
              </w:r>
            </w:hyperlink>
            <w:r w:rsidR="00047292" w:rsidRPr="00047292">
              <w:rPr>
                <w:rFonts w:asciiTheme="minorHAnsi" w:hAnsiTheme="minorHAnsi"/>
                <w:b/>
                <w:bCs/>
                <w:sz w:val="28"/>
                <w:szCs w:val="28"/>
              </w:rPr>
              <w:t xml:space="preserve"> by </w:t>
            </w:r>
            <w:hyperlink r:id="rId21" w:tgtFrame="_blank" w:history="1">
              <w:r w:rsidR="00047292" w:rsidRPr="00047292">
                <w:rPr>
                  <w:rStyle w:val="Hyperlink"/>
                  <w:rFonts w:asciiTheme="minorHAnsi" w:hAnsiTheme="minorHAnsi"/>
                  <w:b/>
                  <w:bCs/>
                  <w:sz w:val="28"/>
                  <w:szCs w:val="28"/>
                </w:rPr>
                <w:t>*Briggs</w:t>
              </w:r>
            </w:hyperlink>
            <w:r w:rsidR="00047292" w:rsidRPr="00047292">
              <w:rPr>
                <w:rFonts w:asciiTheme="minorHAnsi" w:hAnsiTheme="minorHAnsi"/>
                <w:b/>
                <w:bCs/>
                <w:sz w:val="28"/>
                <w:szCs w:val="28"/>
              </w:rPr>
              <w:t xml:space="preserve"> / </w:t>
            </w:r>
            <w:hyperlink r:id="rId22" w:tgtFrame="_blank" w:history="1">
              <w:r w:rsidR="00047292" w:rsidRPr="00047292">
                <w:rPr>
                  <w:rStyle w:val="Hyperlink"/>
                  <w:rFonts w:asciiTheme="minorHAnsi" w:hAnsiTheme="minorHAnsi"/>
                  <w:b/>
                  <w:bCs/>
                  <w:sz w:val="28"/>
                  <w:szCs w:val="28"/>
                </w:rPr>
                <w:t>HB 0155</w:t>
              </w:r>
            </w:hyperlink>
            <w:r w:rsidR="00047292" w:rsidRPr="00047292">
              <w:rPr>
                <w:rFonts w:asciiTheme="minorHAnsi" w:hAnsiTheme="minorHAnsi"/>
                <w:b/>
                <w:bCs/>
                <w:sz w:val="28"/>
                <w:szCs w:val="28"/>
              </w:rPr>
              <w:t xml:space="preserve"> by </w:t>
            </w:r>
            <w:hyperlink r:id="rId23" w:tgtFrame="_blank" w:history="1">
              <w:r w:rsidR="00047292" w:rsidRPr="00047292">
                <w:rPr>
                  <w:rStyle w:val="Hyperlink"/>
                  <w:rFonts w:asciiTheme="minorHAnsi" w:hAnsiTheme="minorHAnsi"/>
                  <w:b/>
                  <w:bCs/>
                  <w:sz w:val="28"/>
                  <w:szCs w:val="28"/>
                </w:rPr>
                <w:t>*Wright</w:t>
              </w:r>
            </w:hyperlink>
            <w:r w:rsidR="00047292" w:rsidRPr="00047292">
              <w:rPr>
                <w:rFonts w:asciiTheme="minorHAnsi" w:hAnsiTheme="minorHAnsi"/>
                <w:b/>
                <w:bCs/>
                <w:sz w:val="28"/>
                <w:szCs w:val="28"/>
              </w:rPr>
              <w:t xml:space="preserve"> </w:t>
            </w:r>
          </w:p>
          <w:p w:rsidR="00047292" w:rsidRPr="00047292" w:rsidRDefault="00047292" w:rsidP="00047292"/>
          <w:p w:rsidR="00047292" w:rsidRDefault="00047292" w:rsidP="00047292">
            <w:pPr>
              <w:rPr>
                <w:sz w:val="24"/>
                <w:szCs w:val="24"/>
              </w:rPr>
            </w:pPr>
            <w:r w:rsidRPr="00731C6C">
              <w:rPr>
                <w:sz w:val="24"/>
                <w:szCs w:val="24"/>
              </w:rPr>
              <w:t>Planning, Public - As introduced, requires the chief legislative body of a municipality to file the notice of intent required prior to adopting zoning ordinances for territory outside of the municipality with the county mayor by certified mail, return receipt requested. - Amends TCA Title 6, Chapter 51; Title 6, Chapter 58; Title 13, Chapter 7; Title 13, Chapter 3 and Title 13, Chapter 4.</w:t>
            </w:r>
          </w:p>
          <w:p w:rsidR="00F4026B" w:rsidRDefault="00F4026B" w:rsidP="00047292">
            <w:pPr>
              <w:rPr>
                <w:sz w:val="24"/>
                <w:szCs w:val="24"/>
              </w:rPr>
            </w:pPr>
          </w:p>
          <w:p w:rsidR="00F4026B" w:rsidRPr="00731C6C" w:rsidRDefault="00F4026B" w:rsidP="00047292">
            <w:pPr>
              <w:rPr>
                <w:sz w:val="24"/>
                <w:szCs w:val="24"/>
              </w:rPr>
            </w:pPr>
            <w:r>
              <w:rPr>
                <w:rFonts w:asciiTheme="minorHAnsi" w:hAnsiTheme="minorHAnsi"/>
                <w:b/>
                <w:sz w:val="24"/>
                <w:szCs w:val="24"/>
              </w:rPr>
              <w:t>Analysis:</w:t>
            </w:r>
            <w:r>
              <w:rPr>
                <w:rFonts w:asciiTheme="minorHAnsi" w:hAnsiTheme="minorHAnsi"/>
                <w:sz w:val="24"/>
                <w:szCs w:val="24"/>
              </w:rPr>
              <w:t xml:space="preserve"> This is a caption bill.  It comes from some local issues in Knox County regarding growth boundaries.</w:t>
            </w:r>
            <w:r w:rsidR="00624FC2">
              <w:rPr>
                <w:rFonts w:asciiTheme="minorHAnsi" w:hAnsiTheme="minorHAnsi"/>
                <w:sz w:val="24"/>
                <w:szCs w:val="24"/>
              </w:rPr>
              <w:t xml:space="preserve"> The sponsors are not moving the bill.</w:t>
            </w:r>
          </w:p>
          <w:p w:rsidR="003E3E24" w:rsidRDefault="003E3E24" w:rsidP="00CC13B1"/>
        </w:tc>
        <w:tc>
          <w:tcPr>
            <w:tcW w:w="1201" w:type="pct"/>
            <w:shd w:val="clear" w:color="auto" w:fill="FFFFFF" w:themeFill="background1"/>
          </w:tcPr>
          <w:p w:rsidR="00731C6C" w:rsidRPr="004E2A18" w:rsidRDefault="00731C6C" w:rsidP="00731C6C">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2052A7">
              <w:rPr>
                <w:rFonts w:asciiTheme="minorHAnsi" w:hAnsiTheme="minorHAnsi"/>
                <w:b w:val="0"/>
                <w:sz w:val="24"/>
                <w:szCs w:val="24"/>
              </w:rPr>
              <w:t xml:space="preserve">referred to State &amp; Local </w:t>
            </w:r>
            <w:r w:rsidR="007F2534">
              <w:rPr>
                <w:rFonts w:asciiTheme="minorHAnsi" w:hAnsiTheme="minorHAnsi"/>
                <w:b w:val="0"/>
                <w:sz w:val="24"/>
                <w:szCs w:val="24"/>
              </w:rPr>
              <w:t xml:space="preserve">Gov. </w:t>
            </w:r>
            <w:r w:rsidR="002052A7">
              <w:rPr>
                <w:rFonts w:asciiTheme="minorHAnsi" w:hAnsiTheme="minorHAnsi"/>
                <w:b w:val="0"/>
                <w:sz w:val="24"/>
                <w:szCs w:val="24"/>
              </w:rPr>
              <w:t xml:space="preserve">Comm.; </w:t>
            </w:r>
          </w:p>
          <w:p w:rsidR="00731C6C" w:rsidRDefault="00731C6C" w:rsidP="00731C6C">
            <w:pPr>
              <w:pStyle w:val="Heading2"/>
              <w:jc w:val="both"/>
              <w:outlineLvl w:val="1"/>
              <w:rPr>
                <w:rFonts w:asciiTheme="minorHAnsi" w:hAnsiTheme="minorHAnsi"/>
                <w:sz w:val="24"/>
                <w:szCs w:val="24"/>
              </w:rPr>
            </w:pPr>
          </w:p>
          <w:p w:rsidR="003E3E24" w:rsidRPr="00E2304D" w:rsidRDefault="00731C6C" w:rsidP="00731C6C">
            <w:pPr>
              <w:rPr>
                <w:rFonts w:asciiTheme="minorHAnsi" w:hAnsiTheme="minorHAnsi"/>
                <w:b/>
              </w:rPr>
            </w:pPr>
            <w:r w:rsidRPr="00731C6C">
              <w:rPr>
                <w:rFonts w:asciiTheme="minorHAnsi" w:hAnsiTheme="minorHAnsi"/>
                <w:b/>
                <w:sz w:val="24"/>
                <w:szCs w:val="24"/>
              </w:rPr>
              <w:t>House:</w:t>
            </w:r>
            <w:r>
              <w:rPr>
                <w:rFonts w:asciiTheme="minorHAnsi" w:hAnsiTheme="minorHAnsi"/>
                <w:sz w:val="24"/>
                <w:szCs w:val="24"/>
              </w:rPr>
              <w:t xml:space="preserve"> Introduced;</w:t>
            </w:r>
            <w:r w:rsidR="002052A7">
              <w:rPr>
                <w:rFonts w:asciiTheme="minorHAnsi" w:hAnsiTheme="minorHAnsi"/>
                <w:sz w:val="24"/>
                <w:szCs w:val="24"/>
              </w:rPr>
              <w:t xml:space="preserve"> </w:t>
            </w:r>
            <w:r w:rsidR="002052A7" w:rsidRPr="002052A7">
              <w:rPr>
                <w:rFonts w:asciiTheme="minorHAnsi" w:hAnsiTheme="minorHAnsi"/>
                <w:sz w:val="24"/>
                <w:szCs w:val="24"/>
              </w:rPr>
              <w:t>assigned to Property &amp; Planning Subcomm.;</w:t>
            </w:r>
          </w:p>
        </w:tc>
      </w:tr>
      <w:tr w:rsidR="003E3E24" w:rsidTr="00980422">
        <w:trPr>
          <w:trHeight w:val="288"/>
        </w:trPr>
        <w:tc>
          <w:tcPr>
            <w:tcW w:w="5000" w:type="pct"/>
            <w:gridSpan w:val="2"/>
            <w:shd w:val="clear" w:color="auto" w:fill="B8CCE4" w:themeFill="accent1" w:themeFillTint="66"/>
          </w:tcPr>
          <w:p w:rsidR="003E3E24" w:rsidRPr="00C045EA" w:rsidRDefault="003E3E24" w:rsidP="0065226F">
            <w:pPr>
              <w:rPr>
                <w:rFonts w:asciiTheme="minorHAnsi" w:hAnsiTheme="minorHAnsi"/>
                <w:b/>
                <w:sz w:val="24"/>
                <w:szCs w:val="24"/>
              </w:rPr>
            </w:pPr>
            <w:r>
              <w:rPr>
                <w:rFonts w:asciiTheme="minorHAnsi" w:hAnsiTheme="minorHAnsi"/>
                <w:b/>
                <w:sz w:val="24"/>
                <w:szCs w:val="24"/>
              </w:rPr>
              <w:t>ANNEXATION</w:t>
            </w:r>
          </w:p>
        </w:tc>
      </w:tr>
      <w:tr w:rsidR="003E3E24" w:rsidTr="00980422">
        <w:trPr>
          <w:trHeight w:val="288"/>
        </w:trPr>
        <w:tc>
          <w:tcPr>
            <w:tcW w:w="3799" w:type="pct"/>
            <w:shd w:val="clear" w:color="auto" w:fill="FFFFFF" w:themeFill="background1"/>
          </w:tcPr>
          <w:p w:rsidR="00CF117C" w:rsidRPr="00CF117C" w:rsidRDefault="00242427" w:rsidP="00CF117C">
            <w:pPr>
              <w:pStyle w:val="Heading2"/>
              <w:jc w:val="both"/>
              <w:outlineLvl w:val="1"/>
              <w:rPr>
                <w:rFonts w:asciiTheme="minorHAnsi" w:hAnsiTheme="minorHAnsi"/>
                <w:sz w:val="28"/>
                <w:szCs w:val="28"/>
              </w:rPr>
            </w:pPr>
            <w:hyperlink r:id="rId24" w:tgtFrame="_blank" w:history="1">
              <w:r w:rsidR="00F65FF8" w:rsidRPr="00F65FF8">
                <w:rPr>
                  <w:rStyle w:val="Hyperlink"/>
                  <w:rFonts w:asciiTheme="minorHAnsi" w:hAnsiTheme="minorHAnsi"/>
                  <w:sz w:val="28"/>
                  <w:szCs w:val="28"/>
                </w:rPr>
                <w:t>SB 0557</w:t>
              </w:r>
            </w:hyperlink>
            <w:r w:rsidR="00F65FF8" w:rsidRPr="00F65FF8">
              <w:rPr>
                <w:rFonts w:asciiTheme="minorHAnsi" w:hAnsiTheme="minorHAnsi"/>
                <w:sz w:val="28"/>
                <w:szCs w:val="28"/>
              </w:rPr>
              <w:t xml:space="preserve"> by </w:t>
            </w:r>
            <w:hyperlink r:id="rId25" w:tgtFrame="_blank" w:history="1">
              <w:r w:rsidR="00F65FF8" w:rsidRPr="00F65FF8">
                <w:rPr>
                  <w:rStyle w:val="Hyperlink"/>
                  <w:rFonts w:asciiTheme="minorHAnsi" w:hAnsiTheme="minorHAnsi"/>
                  <w:sz w:val="28"/>
                  <w:szCs w:val="28"/>
                </w:rPr>
                <w:t>*Johnson</w:t>
              </w:r>
            </w:hyperlink>
            <w:r w:rsidR="00F65FF8" w:rsidRPr="00F65FF8">
              <w:rPr>
                <w:rFonts w:asciiTheme="minorHAnsi" w:hAnsiTheme="minorHAnsi"/>
                <w:sz w:val="28"/>
                <w:szCs w:val="28"/>
              </w:rPr>
              <w:t xml:space="preserve"> </w:t>
            </w:r>
            <w:r w:rsidR="00CF117C">
              <w:rPr>
                <w:rFonts w:asciiTheme="minorHAnsi" w:hAnsiTheme="minorHAnsi"/>
                <w:sz w:val="28"/>
                <w:szCs w:val="28"/>
              </w:rPr>
              <w:t xml:space="preserve">/ </w:t>
            </w:r>
            <w:hyperlink r:id="rId26" w:tgtFrame="_blank" w:history="1">
              <w:r w:rsidR="00CF117C" w:rsidRPr="00CF117C">
                <w:rPr>
                  <w:rStyle w:val="Hyperlink"/>
                  <w:rFonts w:asciiTheme="minorHAnsi" w:hAnsiTheme="minorHAnsi"/>
                  <w:sz w:val="28"/>
                  <w:szCs w:val="28"/>
                </w:rPr>
                <w:t>HB 1089</w:t>
              </w:r>
            </w:hyperlink>
            <w:r w:rsidR="00CF117C" w:rsidRPr="00CF117C">
              <w:rPr>
                <w:rFonts w:asciiTheme="minorHAnsi" w:hAnsiTheme="minorHAnsi"/>
                <w:sz w:val="28"/>
                <w:szCs w:val="28"/>
              </w:rPr>
              <w:t xml:space="preserve"> by </w:t>
            </w:r>
            <w:hyperlink r:id="rId27" w:tgtFrame="_blank" w:history="1">
              <w:r w:rsidR="00CF117C" w:rsidRPr="00CF117C">
                <w:rPr>
                  <w:rStyle w:val="Hyperlink"/>
                  <w:rFonts w:asciiTheme="minorHAnsi" w:hAnsiTheme="minorHAnsi"/>
                  <w:sz w:val="28"/>
                  <w:szCs w:val="28"/>
                </w:rPr>
                <w:t>*Whitson</w:t>
              </w:r>
            </w:hyperlink>
            <w:r w:rsidR="00CF117C" w:rsidRPr="00CF117C">
              <w:rPr>
                <w:rFonts w:asciiTheme="minorHAnsi" w:hAnsiTheme="minorHAnsi"/>
                <w:sz w:val="28"/>
                <w:szCs w:val="28"/>
              </w:rPr>
              <w:t xml:space="preserve"> </w:t>
            </w:r>
          </w:p>
          <w:p w:rsidR="00F65FF8" w:rsidRDefault="00F65FF8" w:rsidP="00F65FF8">
            <w:pPr>
              <w:pStyle w:val="Heading2"/>
              <w:jc w:val="both"/>
              <w:outlineLvl w:val="1"/>
              <w:rPr>
                <w:rFonts w:asciiTheme="minorHAnsi" w:hAnsiTheme="minorHAnsi"/>
              </w:rPr>
            </w:pPr>
            <w:r w:rsidRPr="00F65FF8">
              <w:rPr>
                <w:rFonts w:asciiTheme="minorHAnsi" w:hAnsiTheme="minorHAnsi"/>
                <w:b w:val="0"/>
                <w:sz w:val="24"/>
                <w:szCs w:val="24"/>
              </w:rPr>
              <w:t>Annexation - As introduced, specifies that all property owners, rather than just residents, of a territory proposed for annexation may vote in the referendum on the question of annexation. - Amends TCA Title 6, Chapter 51, Part 1</w:t>
            </w:r>
            <w:r w:rsidRPr="00F65FF8">
              <w:rPr>
                <w:rFonts w:asciiTheme="minorHAnsi" w:hAnsiTheme="minorHAnsi"/>
              </w:rPr>
              <w:t>.</w:t>
            </w:r>
          </w:p>
          <w:p w:rsidR="00431FC6" w:rsidRDefault="00DF5BB6" w:rsidP="00B9363C">
            <w:pPr>
              <w:pStyle w:val="Heading2"/>
              <w:jc w:val="both"/>
              <w:outlineLvl w:val="1"/>
              <w:rPr>
                <w:rFonts w:asciiTheme="minorHAnsi" w:hAnsiTheme="minorHAnsi"/>
                <w:b w:val="0"/>
                <w:sz w:val="24"/>
                <w:szCs w:val="24"/>
              </w:rPr>
            </w:pPr>
            <w:r>
              <w:rPr>
                <w:rFonts w:asciiTheme="minorHAnsi" w:hAnsiTheme="minorHAnsi"/>
                <w:sz w:val="24"/>
                <w:szCs w:val="24"/>
              </w:rPr>
              <w:t>Analysis:</w:t>
            </w:r>
            <w:r>
              <w:rPr>
                <w:rFonts w:asciiTheme="minorHAnsi" w:hAnsiTheme="minorHAnsi"/>
                <w:b w:val="0"/>
                <w:sz w:val="24"/>
                <w:szCs w:val="24"/>
              </w:rPr>
              <w:t xml:space="preserve"> Last year, the process for a referendum for annexation was an issue before the committees.  </w:t>
            </w:r>
            <w:r w:rsidR="00F26A50">
              <w:rPr>
                <w:rFonts w:asciiTheme="minorHAnsi" w:hAnsiTheme="minorHAnsi"/>
                <w:b w:val="0"/>
                <w:sz w:val="24"/>
                <w:szCs w:val="24"/>
              </w:rPr>
              <w:t>There was general agreement that only property owners could vote.  However, a</w:t>
            </w:r>
            <w:r>
              <w:rPr>
                <w:rFonts w:asciiTheme="minorHAnsi" w:hAnsiTheme="minorHAnsi"/>
                <w:b w:val="0"/>
                <w:sz w:val="24"/>
                <w:szCs w:val="24"/>
              </w:rPr>
              <w:t xml:space="preserve">n amendment was passed </w:t>
            </w:r>
            <w:r w:rsidR="00F26A50">
              <w:rPr>
                <w:rFonts w:asciiTheme="minorHAnsi" w:hAnsiTheme="minorHAnsi"/>
                <w:b w:val="0"/>
                <w:sz w:val="24"/>
                <w:szCs w:val="24"/>
              </w:rPr>
              <w:t xml:space="preserve">In the Senate committee </w:t>
            </w:r>
            <w:r>
              <w:rPr>
                <w:rFonts w:asciiTheme="minorHAnsi" w:hAnsiTheme="minorHAnsi"/>
                <w:b w:val="0"/>
                <w:sz w:val="24"/>
                <w:szCs w:val="24"/>
              </w:rPr>
              <w:t>to allow all residents of the area proposed for annexation to vote.  This bill will revise that part to limit the voting to just property owners.</w:t>
            </w:r>
            <w:r w:rsidR="00A720B5">
              <w:rPr>
                <w:rFonts w:asciiTheme="minorHAnsi" w:hAnsiTheme="minorHAnsi"/>
                <w:b w:val="0"/>
                <w:sz w:val="24"/>
                <w:szCs w:val="24"/>
              </w:rPr>
              <w:t xml:space="preserve">  </w:t>
            </w:r>
            <w:r w:rsidR="00AC6752">
              <w:rPr>
                <w:rFonts w:asciiTheme="minorHAnsi" w:hAnsiTheme="minorHAnsi"/>
                <w:sz w:val="24"/>
                <w:szCs w:val="24"/>
              </w:rPr>
              <w:t>House amendment:</w:t>
            </w:r>
            <w:r w:rsidR="00AC6752">
              <w:rPr>
                <w:rFonts w:asciiTheme="minorHAnsi" w:hAnsiTheme="minorHAnsi"/>
                <w:b w:val="0"/>
                <w:sz w:val="24"/>
                <w:szCs w:val="24"/>
              </w:rPr>
              <w:t xml:space="preserve">  The bill now contains this language</w:t>
            </w:r>
            <w:r w:rsidR="00DC3B25">
              <w:rPr>
                <w:rFonts w:asciiTheme="minorHAnsi" w:hAnsiTheme="minorHAnsi"/>
                <w:b w:val="0"/>
                <w:sz w:val="24"/>
                <w:szCs w:val="24"/>
              </w:rPr>
              <w:t xml:space="preserve">, </w:t>
            </w:r>
            <w:r w:rsidR="00DC3B25" w:rsidRPr="00DC3B25">
              <w:rPr>
                <w:rFonts w:asciiTheme="minorHAnsi" w:hAnsiTheme="minorHAnsi"/>
                <w:b w:val="0"/>
                <w:sz w:val="24"/>
                <w:szCs w:val="24"/>
              </w:rPr>
              <w:t>"who own property or reside in the territory proposed for annexation" for clarification purposes.</w:t>
            </w:r>
            <w:r w:rsidR="006D2A91">
              <w:rPr>
                <w:rFonts w:asciiTheme="minorHAnsi" w:hAnsiTheme="minorHAnsi"/>
                <w:b w:val="0"/>
                <w:sz w:val="24"/>
                <w:szCs w:val="24"/>
              </w:rPr>
              <w:t xml:space="preserve">  </w:t>
            </w:r>
          </w:p>
          <w:p w:rsidR="003E3E24" w:rsidRPr="00262F55" w:rsidRDefault="006D2A91" w:rsidP="00B9363C">
            <w:pPr>
              <w:pStyle w:val="Heading2"/>
              <w:jc w:val="both"/>
              <w:outlineLvl w:val="1"/>
              <w:rPr>
                <w:rFonts w:asciiTheme="minorHAnsi" w:hAnsiTheme="minorHAnsi"/>
                <w:sz w:val="24"/>
                <w:szCs w:val="24"/>
              </w:rPr>
            </w:pPr>
            <w:r>
              <w:rPr>
                <w:rFonts w:asciiTheme="minorHAnsi" w:hAnsiTheme="minorHAnsi"/>
                <w:b w:val="0"/>
                <w:sz w:val="24"/>
                <w:szCs w:val="24"/>
              </w:rPr>
              <w:t>Something interesting happened this week.</w:t>
            </w:r>
            <w:r w:rsidR="00431FC6">
              <w:rPr>
                <w:rFonts w:asciiTheme="minorHAnsi" w:hAnsiTheme="minorHAnsi"/>
                <w:b w:val="0"/>
                <w:sz w:val="24"/>
                <w:szCs w:val="24"/>
              </w:rPr>
              <w:t xml:space="preserve">  Two versions of this bill have passed. </w:t>
            </w:r>
            <w:r w:rsidR="00DF4ED4">
              <w:rPr>
                <w:rFonts w:asciiTheme="minorHAnsi" w:hAnsiTheme="minorHAnsi"/>
                <w:b w:val="0"/>
                <w:sz w:val="24"/>
                <w:szCs w:val="24"/>
              </w:rPr>
              <w:t xml:space="preserve">The Senate passed the bill first.  </w:t>
            </w:r>
            <w:r w:rsidR="00431FC6">
              <w:rPr>
                <w:rFonts w:asciiTheme="minorHAnsi" w:hAnsiTheme="minorHAnsi"/>
                <w:b w:val="0"/>
                <w:sz w:val="24"/>
                <w:szCs w:val="24"/>
              </w:rPr>
              <w:t xml:space="preserve">The House passed the bill and added the amendment as described.  The amendment was rejected by the Senate </w:t>
            </w:r>
            <w:r w:rsidR="00C8634C">
              <w:rPr>
                <w:rFonts w:asciiTheme="minorHAnsi" w:hAnsiTheme="minorHAnsi"/>
                <w:b w:val="0"/>
                <w:sz w:val="24"/>
                <w:szCs w:val="24"/>
              </w:rPr>
              <w:t xml:space="preserve">4-22.  The House then refused to remove the amendment on 4-23.  </w:t>
            </w:r>
            <w:r w:rsidR="00BB4DD3">
              <w:rPr>
                <w:rFonts w:asciiTheme="minorHAnsi" w:hAnsiTheme="minorHAnsi"/>
                <w:b w:val="0"/>
                <w:sz w:val="24"/>
                <w:szCs w:val="24"/>
              </w:rPr>
              <w:t xml:space="preserve">So, the bill goes back to the </w:t>
            </w:r>
            <w:r w:rsidR="00BB4DD3">
              <w:rPr>
                <w:rFonts w:asciiTheme="minorHAnsi" w:hAnsiTheme="minorHAnsi"/>
                <w:b w:val="0"/>
                <w:sz w:val="24"/>
                <w:szCs w:val="24"/>
              </w:rPr>
              <w:lastRenderedPageBreak/>
              <w:t>Senate</w:t>
            </w:r>
            <w:r w:rsidR="006D15BC">
              <w:rPr>
                <w:rFonts w:asciiTheme="minorHAnsi" w:hAnsiTheme="minorHAnsi"/>
                <w:b w:val="0"/>
                <w:sz w:val="24"/>
                <w:szCs w:val="24"/>
              </w:rPr>
              <w:t xml:space="preserve"> for an unknown fate. </w:t>
            </w:r>
            <w:r w:rsidR="00262F55">
              <w:rPr>
                <w:rFonts w:asciiTheme="minorHAnsi" w:hAnsiTheme="minorHAnsi"/>
                <w:b w:val="0"/>
                <w:sz w:val="24"/>
                <w:szCs w:val="24"/>
              </w:rPr>
              <w:t xml:space="preserve">  </w:t>
            </w:r>
            <w:r w:rsidR="00262F55">
              <w:rPr>
                <w:rFonts w:asciiTheme="minorHAnsi" w:hAnsiTheme="minorHAnsi"/>
                <w:sz w:val="24"/>
                <w:szCs w:val="24"/>
              </w:rPr>
              <w:t>Now Public Chapter 408.</w:t>
            </w:r>
          </w:p>
        </w:tc>
        <w:tc>
          <w:tcPr>
            <w:tcW w:w="1201" w:type="pct"/>
            <w:shd w:val="clear" w:color="auto" w:fill="FFFFFF" w:themeFill="background1"/>
          </w:tcPr>
          <w:p w:rsidR="003E3E24" w:rsidRPr="00842772" w:rsidRDefault="00F65FF8" w:rsidP="00842772">
            <w:pPr>
              <w:pStyle w:val="Heading2"/>
              <w:jc w:val="both"/>
              <w:outlineLvl w:val="1"/>
              <w:rPr>
                <w:rFonts w:asciiTheme="minorHAnsi" w:hAnsiTheme="minorHAnsi"/>
                <w:b w:val="0"/>
                <w:sz w:val="24"/>
                <w:szCs w:val="24"/>
              </w:rPr>
            </w:pPr>
            <w:r>
              <w:rPr>
                <w:rFonts w:asciiTheme="minorHAnsi" w:hAnsiTheme="minorHAnsi"/>
                <w:sz w:val="24"/>
                <w:szCs w:val="24"/>
              </w:rPr>
              <w:lastRenderedPageBreak/>
              <w:t>Senate:</w:t>
            </w:r>
            <w:r>
              <w:rPr>
                <w:rFonts w:asciiTheme="minorHAnsi" w:hAnsiTheme="minorHAnsi"/>
                <w:b w:val="0"/>
                <w:sz w:val="24"/>
                <w:szCs w:val="24"/>
              </w:rPr>
              <w:t xml:space="preserve"> Introduced</w:t>
            </w:r>
            <w:r w:rsidR="005B5CE1">
              <w:rPr>
                <w:rFonts w:asciiTheme="minorHAnsi" w:hAnsiTheme="minorHAnsi"/>
                <w:b w:val="0"/>
                <w:sz w:val="24"/>
                <w:szCs w:val="24"/>
              </w:rPr>
              <w:t>; referred to State &amp; Local Gov. Comm.</w:t>
            </w:r>
            <w:r w:rsidR="005B5CE1" w:rsidRPr="00AF2541">
              <w:rPr>
                <w:rFonts w:asciiTheme="minorHAnsi" w:hAnsiTheme="minorHAnsi"/>
                <w:b w:val="0"/>
                <w:sz w:val="24"/>
                <w:szCs w:val="24"/>
              </w:rPr>
              <w:t>;</w:t>
            </w:r>
            <w:r w:rsidR="00415049" w:rsidRPr="00AF2541">
              <w:rPr>
                <w:rFonts w:asciiTheme="minorHAnsi" w:hAnsiTheme="minorHAnsi"/>
                <w:b w:val="0"/>
                <w:sz w:val="24"/>
                <w:szCs w:val="24"/>
              </w:rPr>
              <w:t xml:space="preserve"> on calendar for 3</w:t>
            </w:r>
            <w:r w:rsidR="00415049" w:rsidRPr="000D0EFE">
              <w:rPr>
                <w:rFonts w:asciiTheme="minorHAnsi" w:hAnsiTheme="minorHAnsi"/>
                <w:b w:val="0"/>
                <w:sz w:val="24"/>
                <w:szCs w:val="24"/>
              </w:rPr>
              <w:t>-12;</w:t>
            </w:r>
            <w:r w:rsidR="00201207" w:rsidRPr="000D0EFE">
              <w:rPr>
                <w:rFonts w:asciiTheme="minorHAnsi" w:hAnsiTheme="minorHAnsi"/>
                <w:b w:val="0"/>
                <w:sz w:val="24"/>
                <w:szCs w:val="24"/>
              </w:rPr>
              <w:t xml:space="preserve"> passed</w:t>
            </w:r>
            <w:r w:rsidR="00AF2541" w:rsidRPr="000D0EFE">
              <w:rPr>
                <w:rFonts w:asciiTheme="minorHAnsi" w:hAnsiTheme="minorHAnsi"/>
                <w:b w:val="0"/>
                <w:sz w:val="24"/>
                <w:szCs w:val="24"/>
              </w:rPr>
              <w:t>; on Senate floor for 3-20; passed; held on desk</w:t>
            </w:r>
            <w:r w:rsidR="00C8634C" w:rsidRPr="000D0EFE">
              <w:rPr>
                <w:rFonts w:asciiTheme="minorHAnsi" w:hAnsiTheme="minorHAnsi"/>
                <w:b w:val="0"/>
                <w:sz w:val="24"/>
                <w:szCs w:val="24"/>
              </w:rPr>
              <w:t>; back on the calendar for 4-25;</w:t>
            </w:r>
            <w:r w:rsidR="000D0EFE">
              <w:rPr>
                <w:rFonts w:asciiTheme="minorHAnsi" w:hAnsiTheme="minorHAnsi"/>
                <w:b w:val="0"/>
                <w:sz w:val="24"/>
                <w:szCs w:val="24"/>
              </w:rPr>
              <w:t xml:space="preserve"> </w:t>
            </w:r>
            <w:r w:rsidR="000D0EFE" w:rsidRPr="000D0EFE">
              <w:rPr>
                <w:rFonts w:asciiTheme="minorHAnsi" w:hAnsiTheme="minorHAnsi"/>
                <w:b w:val="0"/>
                <w:sz w:val="24"/>
                <w:szCs w:val="24"/>
                <w:highlight w:val="yellow"/>
              </w:rPr>
              <w:t>after much back and forth and a conference committee, the bill passed the Senate of 5-2</w:t>
            </w:r>
            <w:r w:rsidR="00842772">
              <w:rPr>
                <w:rFonts w:asciiTheme="minorHAnsi" w:hAnsiTheme="minorHAnsi"/>
                <w:b w:val="0"/>
                <w:sz w:val="24"/>
                <w:szCs w:val="24"/>
                <w:highlight w:val="yellow"/>
              </w:rPr>
              <w:t xml:space="preserve"> with the House amendment</w:t>
            </w:r>
            <w:r w:rsidR="00842772">
              <w:rPr>
                <w:rFonts w:asciiTheme="minorHAnsi" w:hAnsiTheme="minorHAnsi"/>
                <w:b w:val="0"/>
                <w:sz w:val="24"/>
                <w:szCs w:val="24"/>
              </w:rPr>
              <w:t>.</w:t>
            </w:r>
            <w:r w:rsidR="00262F55">
              <w:rPr>
                <w:rFonts w:asciiTheme="minorHAnsi" w:hAnsiTheme="minorHAnsi"/>
                <w:b w:val="0"/>
                <w:sz w:val="24"/>
                <w:szCs w:val="24"/>
              </w:rPr>
              <w:t xml:space="preserve"> </w:t>
            </w:r>
            <w:r w:rsidRPr="00357BDB">
              <w:rPr>
                <w:rFonts w:asciiTheme="minorHAnsi" w:hAnsiTheme="minorHAnsi"/>
                <w:b w:val="0"/>
                <w:sz w:val="24"/>
                <w:szCs w:val="24"/>
              </w:rPr>
              <w:t>House:</w:t>
            </w:r>
            <w:r w:rsidR="00CF117C" w:rsidRPr="00357BDB">
              <w:rPr>
                <w:rFonts w:asciiTheme="minorHAnsi" w:hAnsiTheme="minorHAnsi"/>
                <w:b w:val="0"/>
                <w:sz w:val="24"/>
                <w:szCs w:val="24"/>
              </w:rPr>
              <w:t xml:space="preserve"> Introduced; </w:t>
            </w:r>
            <w:r w:rsidR="005B5CE1" w:rsidRPr="00357BDB">
              <w:rPr>
                <w:rFonts w:asciiTheme="minorHAnsi" w:hAnsiTheme="minorHAnsi"/>
                <w:b w:val="0"/>
                <w:sz w:val="24"/>
                <w:szCs w:val="24"/>
              </w:rPr>
              <w:t>assigned to Property &amp; Planning Subcomm.;</w:t>
            </w:r>
            <w:r w:rsidR="00415049" w:rsidRPr="00357BDB">
              <w:rPr>
                <w:rFonts w:asciiTheme="minorHAnsi" w:hAnsiTheme="minorHAnsi"/>
                <w:b w:val="0"/>
                <w:sz w:val="24"/>
                <w:szCs w:val="24"/>
              </w:rPr>
              <w:t xml:space="preserve"> on Subcomm. </w:t>
            </w:r>
            <w:proofErr w:type="gramStart"/>
            <w:r w:rsidR="00415049" w:rsidRPr="00357BDB">
              <w:rPr>
                <w:rFonts w:asciiTheme="minorHAnsi" w:hAnsiTheme="minorHAnsi"/>
                <w:b w:val="0"/>
                <w:sz w:val="24"/>
                <w:szCs w:val="24"/>
              </w:rPr>
              <w:t>calendar</w:t>
            </w:r>
            <w:proofErr w:type="gramEnd"/>
            <w:r w:rsidR="00415049" w:rsidRPr="00357BDB">
              <w:rPr>
                <w:rFonts w:asciiTheme="minorHAnsi" w:hAnsiTheme="minorHAnsi"/>
                <w:b w:val="0"/>
                <w:sz w:val="24"/>
                <w:szCs w:val="24"/>
              </w:rPr>
              <w:t xml:space="preserve"> for 3-13; </w:t>
            </w:r>
            <w:r w:rsidR="00201207" w:rsidRPr="00357BDB">
              <w:rPr>
                <w:rFonts w:asciiTheme="minorHAnsi" w:hAnsiTheme="minorHAnsi"/>
                <w:b w:val="0"/>
                <w:sz w:val="24"/>
                <w:szCs w:val="24"/>
              </w:rPr>
              <w:t>deferred to 3-20</w:t>
            </w:r>
            <w:r w:rsidR="00AF2541" w:rsidRPr="00357BDB">
              <w:rPr>
                <w:rFonts w:asciiTheme="minorHAnsi" w:hAnsiTheme="minorHAnsi"/>
                <w:b w:val="0"/>
                <w:sz w:val="24"/>
                <w:szCs w:val="24"/>
              </w:rPr>
              <w:t>; passed; on Local Comm. for 3-27</w:t>
            </w:r>
            <w:r w:rsidR="005F3BF7" w:rsidRPr="00357BDB">
              <w:rPr>
                <w:rFonts w:asciiTheme="minorHAnsi" w:hAnsiTheme="minorHAnsi"/>
                <w:b w:val="0"/>
                <w:sz w:val="24"/>
                <w:szCs w:val="24"/>
              </w:rPr>
              <w:t xml:space="preserve">; passed; referred to </w:t>
            </w:r>
            <w:r w:rsidR="005F3BF7" w:rsidRPr="00357BDB">
              <w:rPr>
                <w:rFonts w:asciiTheme="minorHAnsi" w:hAnsiTheme="minorHAnsi"/>
                <w:b w:val="0"/>
                <w:sz w:val="24"/>
                <w:szCs w:val="24"/>
              </w:rPr>
              <w:lastRenderedPageBreak/>
              <w:t xml:space="preserve">Calendar Comm. </w:t>
            </w:r>
            <w:r w:rsidR="0074573E" w:rsidRPr="00357BDB">
              <w:rPr>
                <w:rFonts w:asciiTheme="minorHAnsi" w:hAnsiTheme="minorHAnsi"/>
                <w:b w:val="0"/>
                <w:sz w:val="24"/>
                <w:szCs w:val="24"/>
              </w:rPr>
              <w:t xml:space="preserve">; </w:t>
            </w:r>
            <w:r w:rsidR="0074573E" w:rsidRPr="00357BDB">
              <w:rPr>
                <w:rFonts w:asciiTheme="minorHAnsi" w:hAnsiTheme="minorHAnsi"/>
                <w:b w:val="0"/>
                <w:sz w:val="24"/>
                <w:szCs w:val="24"/>
                <w:highlight w:val="yellow"/>
              </w:rPr>
              <w:t>on House floor on 4-10</w:t>
            </w:r>
            <w:r w:rsidR="00DC3B25" w:rsidRPr="00357BDB">
              <w:rPr>
                <w:rFonts w:asciiTheme="minorHAnsi" w:hAnsiTheme="minorHAnsi"/>
                <w:b w:val="0"/>
                <w:sz w:val="24"/>
                <w:szCs w:val="24"/>
                <w:highlight w:val="yellow"/>
              </w:rPr>
              <w:t>; passed.</w:t>
            </w:r>
            <w:r w:rsidR="00201207">
              <w:rPr>
                <w:rFonts w:asciiTheme="minorHAnsi" w:hAnsiTheme="minorHAnsi"/>
                <w:sz w:val="24"/>
                <w:szCs w:val="24"/>
              </w:rPr>
              <w:t xml:space="preserve"> </w:t>
            </w:r>
          </w:p>
        </w:tc>
      </w:tr>
      <w:tr w:rsidR="003E3E24" w:rsidTr="00980422">
        <w:trPr>
          <w:trHeight w:val="288"/>
        </w:trPr>
        <w:tc>
          <w:tcPr>
            <w:tcW w:w="3799" w:type="pct"/>
            <w:shd w:val="clear" w:color="auto" w:fill="FFFFFF" w:themeFill="background1"/>
          </w:tcPr>
          <w:p w:rsidR="00F715C8" w:rsidRPr="00F715C8" w:rsidRDefault="00F715C8" w:rsidP="00F715C8">
            <w:pPr>
              <w:pStyle w:val="Heading2"/>
              <w:outlineLvl w:val="1"/>
              <w:rPr>
                <w:rFonts w:asciiTheme="minorHAnsi" w:hAnsiTheme="minorHAnsi"/>
                <w:sz w:val="28"/>
                <w:szCs w:val="28"/>
              </w:rPr>
            </w:pPr>
            <w:proofErr w:type="gramStart"/>
            <w:r w:rsidRPr="00F715C8">
              <w:rPr>
                <w:rFonts w:asciiTheme="minorHAnsi" w:hAnsiTheme="minorHAnsi"/>
                <w:sz w:val="28"/>
                <w:szCs w:val="28"/>
              </w:rPr>
              <w:lastRenderedPageBreak/>
              <w:t>by</w:t>
            </w:r>
            <w:proofErr w:type="gramEnd"/>
            <w:r w:rsidRPr="00F715C8">
              <w:rPr>
                <w:rFonts w:asciiTheme="minorHAnsi" w:hAnsiTheme="minorHAnsi"/>
                <w:sz w:val="28"/>
                <w:szCs w:val="28"/>
              </w:rPr>
              <w:t xml:space="preserve"> </w:t>
            </w:r>
            <w:hyperlink r:id="rId28" w:tgtFrame="_blank" w:history="1">
              <w:r w:rsidRPr="00F715C8">
                <w:rPr>
                  <w:rStyle w:val="Hyperlink"/>
                  <w:rFonts w:asciiTheme="minorHAnsi" w:hAnsiTheme="minorHAnsi"/>
                  <w:sz w:val="28"/>
                  <w:szCs w:val="28"/>
                </w:rPr>
                <w:t>*</w:t>
              </w:r>
              <w:proofErr w:type="spellStart"/>
              <w:r w:rsidRPr="00CF117C">
                <w:rPr>
                  <w:rStyle w:val="Hyperlink"/>
                  <w:rFonts w:asciiTheme="minorHAnsi" w:hAnsiTheme="minorHAnsi"/>
                  <w:sz w:val="28"/>
                  <w:szCs w:val="28"/>
                </w:rPr>
                <w:t>Haile</w:t>
              </w:r>
              <w:proofErr w:type="spellEnd"/>
            </w:hyperlink>
            <w:r w:rsidRPr="00F715C8">
              <w:rPr>
                <w:rFonts w:asciiTheme="minorHAnsi" w:hAnsiTheme="minorHAnsi"/>
                <w:sz w:val="28"/>
                <w:szCs w:val="28"/>
              </w:rPr>
              <w:t xml:space="preserve"> </w:t>
            </w:r>
            <w:hyperlink r:id="rId29" w:tgtFrame="_blank" w:history="1">
              <w:r w:rsidRPr="00F715C8">
                <w:rPr>
                  <w:rStyle w:val="Hyperlink"/>
                  <w:rFonts w:asciiTheme="minorHAnsi" w:hAnsiTheme="minorHAnsi"/>
                  <w:sz w:val="28"/>
                  <w:szCs w:val="28"/>
                </w:rPr>
                <w:t>HB 0362</w:t>
              </w:r>
            </w:hyperlink>
            <w:r w:rsidRPr="00F715C8">
              <w:rPr>
                <w:rFonts w:asciiTheme="minorHAnsi" w:hAnsiTheme="minorHAnsi"/>
                <w:sz w:val="28"/>
                <w:szCs w:val="28"/>
              </w:rPr>
              <w:t xml:space="preserve"> by </w:t>
            </w:r>
            <w:hyperlink r:id="rId30" w:tgtFrame="_blank" w:history="1">
              <w:r w:rsidRPr="00F715C8">
                <w:rPr>
                  <w:rStyle w:val="Hyperlink"/>
                  <w:rFonts w:asciiTheme="minorHAnsi" w:hAnsiTheme="minorHAnsi"/>
                  <w:sz w:val="28"/>
                  <w:szCs w:val="28"/>
                </w:rPr>
                <w:t>*Cochran</w:t>
              </w:r>
            </w:hyperlink>
            <w:r w:rsidRPr="00F715C8">
              <w:rPr>
                <w:rFonts w:asciiTheme="minorHAnsi" w:hAnsiTheme="minorHAnsi"/>
                <w:sz w:val="28"/>
                <w:szCs w:val="28"/>
              </w:rPr>
              <w:t xml:space="preserve"> </w:t>
            </w:r>
          </w:p>
          <w:p w:rsidR="00F715C8" w:rsidRDefault="00F715C8" w:rsidP="00F715C8">
            <w:pPr>
              <w:pStyle w:val="Heading2"/>
              <w:outlineLvl w:val="1"/>
              <w:rPr>
                <w:rFonts w:asciiTheme="minorHAnsi" w:hAnsiTheme="minorHAnsi"/>
                <w:b w:val="0"/>
                <w:sz w:val="24"/>
                <w:szCs w:val="24"/>
              </w:rPr>
            </w:pPr>
            <w:r w:rsidRPr="00F715C8">
              <w:rPr>
                <w:rFonts w:asciiTheme="minorHAnsi" w:hAnsiTheme="minorHAnsi"/>
                <w:b w:val="0"/>
                <w:sz w:val="24"/>
                <w:szCs w:val="24"/>
              </w:rPr>
              <w:t>Annexation - As introduced,</w:t>
            </w:r>
            <w:r>
              <w:rPr>
                <w:rFonts w:asciiTheme="minorHAnsi" w:hAnsiTheme="minorHAnsi"/>
                <w:b w:val="0"/>
                <w:sz w:val="24"/>
                <w:szCs w:val="24"/>
              </w:rPr>
              <w:t xml:space="preserve"> </w:t>
            </w:r>
            <w:r w:rsidRPr="00F715C8">
              <w:rPr>
                <w:rFonts w:asciiTheme="minorHAnsi" w:hAnsiTheme="minorHAnsi"/>
                <w:b w:val="0"/>
                <w:sz w:val="24"/>
                <w:szCs w:val="24"/>
              </w:rPr>
              <w:t>requires municipalities to record annexation resolutions and deannexation ordinances with the register of deeds in the county or counties affected by the boundary changes. - Amends TCA Title 6, Chapter 51.</w:t>
            </w:r>
          </w:p>
          <w:p w:rsidR="00694A97" w:rsidRPr="00694A97" w:rsidRDefault="00694A97" w:rsidP="00F715C8">
            <w:pPr>
              <w:pStyle w:val="Heading2"/>
              <w:outlineLvl w:val="1"/>
              <w:rPr>
                <w:rFonts w:asciiTheme="minorHAnsi" w:hAnsiTheme="minorHAnsi"/>
                <w:b w:val="0"/>
                <w:sz w:val="24"/>
                <w:szCs w:val="24"/>
              </w:rPr>
            </w:pPr>
            <w:r>
              <w:rPr>
                <w:rFonts w:asciiTheme="minorHAnsi" w:hAnsiTheme="minorHAnsi"/>
                <w:sz w:val="24"/>
                <w:szCs w:val="24"/>
              </w:rPr>
              <w:t>Analysis:</w:t>
            </w:r>
            <w:r>
              <w:rPr>
                <w:rFonts w:asciiTheme="minorHAnsi" w:hAnsiTheme="minorHAnsi"/>
                <w:b w:val="0"/>
                <w:sz w:val="24"/>
                <w:szCs w:val="24"/>
              </w:rPr>
              <w:t xml:space="preserve"> This bill amends again some sections of TCA that deal with annexation.  </w:t>
            </w:r>
            <w:r w:rsidR="00156DD8">
              <w:rPr>
                <w:rFonts w:asciiTheme="minorHAnsi" w:hAnsiTheme="minorHAnsi"/>
                <w:b w:val="0"/>
                <w:sz w:val="24"/>
                <w:szCs w:val="24"/>
              </w:rPr>
              <w:t>A</w:t>
            </w:r>
            <w:r w:rsidR="00156DD8" w:rsidRPr="00156DD8">
              <w:rPr>
                <w:rFonts w:asciiTheme="minorHAnsi" w:hAnsiTheme="minorHAnsi"/>
                <w:b w:val="0"/>
                <w:sz w:val="24"/>
                <w:szCs w:val="24"/>
              </w:rPr>
              <w:t xml:space="preserve">n annexing municipality </w:t>
            </w:r>
            <w:r w:rsidR="00156DD8">
              <w:rPr>
                <w:rFonts w:asciiTheme="minorHAnsi" w:hAnsiTheme="minorHAnsi"/>
                <w:b w:val="0"/>
                <w:sz w:val="24"/>
                <w:szCs w:val="24"/>
              </w:rPr>
              <w:t xml:space="preserve">or a municipality deannexing territory </w:t>
            </w:r>
            <w:r w:rsidR="00156DD8" w:rsidRPr="00156DD8">
              <w:rPr>
                <w:rFonts w:asciiTheme="minorHAnsi" w:hAnsiTheme="minorHAnsi"/>
                <w:b w:val="0"/>
                <w:sz w:val="24"/>
                <w:szCs w:val="24"/>
              </w:rPr>
              <w:t xml:space="preserve">shall record the resolution </w:t>
            </w:r>
            <w:r w:rsidR="00156DD8">
              <w:rPr>
                <w:rFonts w:asciiTheme="minorHAnsi" w:hAnsiTheme="minorHAnsi"/>
                <w:b w:val="0"/>
                <w:sz w:val="24"/>
                <w:szCs w:val="24"/>
              </w:rPr>
              <w:t xml:space="preserve">or ordinance </w:t>
            </w:r>
            <w:r w:rsidR="00156DD8" w:rsidRPr="00156DD8">
              <w:rPr>
                <w:rFonts w:asciiTheme="minorHAnsi" w:hAnsiTheme="minorHAnsi"/>
                <w:b w:val="0"/>
                <w:sz w:val="24"/>
                <w:szCs w:val="24"/>
              </w:rPr>
              <w:t xml:space="preserve">with the register of deeds in </w:t>
            </w:r>
            <w:r w:rsidR="00156DD8">
              <w:rPr>
                <w:rFonts w:asciiTheme="minorHAnsi" w:hAnsiTheme="minorHAnsi"/>
                <w:b w:val="0"/>
                <w:sz w:val="24"/>
                <w:szCs w:val="24"/>
              </w:rPr>
              <w:t xml:space="preserve">the county. </w:t>
            </w:r>
            <w:r w:rsidRPr="00694A97">
              <w:rPr>
                <w:rFonts w:asciiTheme="minorHAnsi" w:hAnsiTheme="minorHAnsi"/>
                <w:b w:val="0"/>
                <w:sz w:val="24"/>
                <w:szCs w:val="24"/>
              </w:rPr>
              <w:t>The resolution</w:t>
            </w:r>
            <w:r>
              <w:rPr>
                <w:rFonts w:asciiTheme="minorHAnsi" w:hAnsiTheme="minorHAnsi"/>
                <w:b w:val="0"/>
                <w:sz w:val="24"/>
                <w:szCs w:val="24"/>
              </w:rPr>
              <w:t xml:space="preserve"> for annexation or the ordinance for deannexation</w:t>
            </w:r>
            <w:r w:rsidRPr="00694A97">
              <w:rPr>
                <w:rFonts w:asciiTheme="minorHAnsi" w:hAnsiTheme="minorHAnsi"/>
                <w:b w:val="0"/>
                <w:sz w:val="24"/>
                <w:szCs w:val="24"/>
              </w:rPr>
              <w:t xml:space="preserve"> must</w:t>
            </w:r>
            <w:r>
              <w:rPr>
                <w:rFonts w:asciiTheme="minorHAnsi" w:hAnsiTheme="minorHAnsi"/>
                <w:b w:val="0"/>
                <w:sz w:val="24"/>
                <w:szCs w:val="24"/>
              </w:rPr>
              <w:t xml:space="preserve"> </w:t>
            </w:r>
            <w:r w:rsidRPr="00694A97">
              <w:rPr>
                <w:rFonts w:asciiTheme="minorHAnsi" w:hAnsiTheme="minorHAnsi"/>
                <w:b w:val="0"/>
                <w:sz w:val="24"/>
                <w:szCs w:val="24"/>
              </w:rPr>
              <w:t xml:space="preserve">include a detailed description of the annexed </w:t>
            </w:r>
            <w:r>
              <w:rPr>
                <w:rFonts w:asciiTheme="minorHAnsi" w:hAnsiTheme="minorHAnsi"/>
                <w:b w:val="0"/>
                <w:sz w:val="24"/>
                <w:szCs w:val="24"/>
              </w:rPr>
              <w:t xml:space="preserve">or deannexed </w:t>
            </w:r>
            <w:r w:rsidRPr="00694A97">
              <w:rPr>
                <w:rFonts w:asciiTheme="minorHAnsi" w:hAnsiTheme="minorHAnsi"/>
                <w:b w:val="0"/>
                <w:sz w:val="24"/>
                <w:szCs w:val="24"/>
              </w:rPr>
              <w:t>territory,</w:t>
            </w:r>
            <w:r>
              <w:rPr>
                <w:rFonts w:asciiTheme="minorHAnsi" w:hAnsiTheme="minorHAnsi"/>
                <w:b w:val="0"/>
                <w:sz w:val="24"/>
                <w:szCs w:val="24"/>
              </w:rPr>
              <w:t xml:space="preserve"> </w:t>
            </w:r>
            <w:r w:rsidRPr="00694A97">
              <w:rPr>
                <w:rFonts w:asciiTheme="minorHAnsi" w:hAnsiTheme="minorHAnsi"/>
                <w:b w:val="0"/>
                <w:sz w:val="24"/>
                <w:szCs w:val="24"/>
              </w:rPr>
              <w:t>including, but not limited to, map and parcel numbers of all real property within the annexed territory. A copy of the resolution, map, and</w:t>
            </w:r>
            <w:r>
              <w:rPr>
                <w:rFonts w:asciiTheme="minorHAnsi" w:hAnsiTheme="minorHAnsi"/>
                <w:b w:val="0"/>
                <w:sz w:val="24"/>
                <w:szCs w:val="24"/>
              </w:rPr>
              <w:t xml:space="preserve"> </w:t>
            </w:r>
            <w:r w:rsidRPr="00694A97">
              <w:rPr>
                <w:rFonts w:asciiTheme="minorHAnsi" w:hAnsiTheme="minorHAnsi"/>
                <w:b w:val="0"/>
                <w:sz w:val="24"/>
                <w:szCs w:val="24"/>
              </w:rPr>
              <w:t>detailed description must</w:t>
            </w:r>
            <w:r>
              <w:rPr>
                <w:rFonts w:asciiTheme="minorHAnsi" w:hAnsiTheme="minorHAnsi"/>
                <w:b w:val="0"/>
                <w:sz w:val="24"/>
                <w:szCs w:val="24"/>
              </w:rPr>
              <w:t xml:space="preserve"> </w:t>
            </w:r>
            <w:r w:rsidRPr="00694A97">
              <w:rPr>
                <w:rFonts w:asciiTheme="minorHAnsi" w:hAnsiTheme="minorHAnsi"/>
                <w:b w:val="0"/>
                <w:sz w:val="24"/>
                <w:szCs w:val="24"/>
              </w:rPr>
              <w:t>be sent to the comptroller of the treasury and the assessor of property for each county affected by the annexation</w:t>
            </w:r>
            <w:r>
              <w:rPr>
                <w:rFonts w:asciiTheme="minorHAnsi" w:hAnsiTheme="minorHAnsi"/>
                <w:b w:val="0"/>
                <w:sz w:val="24"/>
                <w:szCs w:val="24"/>
              </w:rPr>
              <w:t>.</w:t>
            </w:r>
          </w:p>
          <w:p w:rsidR="003E3E24" w:rsidRPr="00981318" w:rsidRDefault="003E3E24" w:rsidP="0032729B">
            <w:pPr>
              <w:pStyle w:val="Heading2"/>
              <w:outlineLvl w:val="1"/>
              <w:rPr>
                <w:rFonts w:asciiTheme="minorHAnsi" w:hAnsiTheme="minorHAnsi"/>
                <w:b w:val="0"/>
                <w:sz w:val="24"/>
                <w:szCs w:val="24"/>
              </w:rPr>
            </w:pPr>
          </w:p>
        </w:tc>
        <w:tc>
          <w:tcPr>
            <w:tcW w:w="1201" w:type="pct"/>
            <w:shd w:val="clear" w:color="auto" w:fill="FFFFFF" w:themeFill="background1"/>
          </w:tcPr>
          <w:p w:rsidR="00F715C8" w:rsidRPr="004E2A18" w:rsidRDefault="00F715C8" w:rsidP="00F715C8">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2A1DBB">
              <w:rPr>
                <w:rFonts w:asciiTheme="minorHAnsi" w:hAnsiTheme="minorHAnsi"/>
                <w:b w:val="0"/>
                <w:sz w:val="24"/>
                <w:szCs w:val="24"/>
              </w:rPr>
              <w:t xml:space="preserve">referred to State &amp; Local Comm.; </w:t>
            </w:r>
            <w:r w:rsidR="005B5CE1">
              <w:rPr>
                <w:rFonts w:asciiTheme="minorHAnsi" w:hAnsiTheme="minorHAnsi"/>
                <w:b w:val="0"/>
                <w:sz w:val="24"/>
                <w:szCs w:val="24"/>
              </w:rPr>
              <w:t>on calendar for 2-19;</w:t>
            </w:r>
            <w:r w:rsidR="00A5424A">
              <w:rPr>
                <w:rFonts w:asciiTheme="minorHAnsi" w:hAnsiTheme="minorHAnsi"/>
                <w:b w:val="0"/>
                <w:sz w:val="24"/>
                <w:szCs w:val="24"/>
              </w:rPr>
              <w:t xml:space="preserve"> passed to Calendar Comm.; </w:t>
            </w:r>
            <w:r w:rsidR="007B1DD3" w:rsidRPr="00B17A5C">
              <w:rPr>
                <w:rFonts w:asciiTheme="minorHAnsi" w:hAnsiTheme="minorHAnsi"/>
                <w:b w:val="0"/>
                <w:sz w:val="24"/>
                <w:szCs w:val="24"/>
                <w:highlight w:val="yellow"/>
              </w:rPr>
              <w:t>on floor calendar for 2-25;</w:t>
            </w:r>
            <w:r w:rsidR="009D67DD">
              <w:rPr>
                <w:rFonts w:asciiTheme="minorHAnsi" w:hAnsiTheme="minorHAnsi"/>
                <w:b w:val="0"/>
                <w:sz w:val="24"/>
                <w:szCs w:val="24"/>
              </w:rPr>
              <w:t xml:space="preserve"> </w:t>
            </w:r>
            <w:r w:rsidR="009D67DD" w:rsidRPr="009D67DD">
              <w:rPr>
                <w:rFonts w:asciiTheme="minorHAnsi" w:hAnsiTheme="minorHAnsi"/>
                <w:b w:val="0"/>
                <w:sz w:val="24"/>
                <w:szCs w:val="24"/>
                <w:highlight w:val="yellow"/>
              </w:rPr>
              <w:t>passed;</w:t>
            </w:r>
            <w:r w:rsidR="009D67DD">
              <w:rPr>
                <w:rFonts w:asciiTheme="minorHAnsi" w:hAnsiTheme="minorHAnsi"/>
                <w:b w:val="0"/>
                <w:sz w:val="24"/>
                <w:szCs w:val="24"/>
              </w:rPr>
              <w:t xml:space="preserve"> </w:t>
            </w:r>
            <w:r w:rsidR="00D47B73" w:rsidRPr="00D47B73">
              <w:rPr>
                <w:rFonts w:asciiTheme="minorHAnsi" w:hAnsiTheme="minorHAnsi"/>
                <w:b w:val="0"/>
                <w:sz w:val="24"/>
                <w:szCs w:val="24"/>
                <w:highlight w:val="yellow"/>
              </w:rPr>
              <w:t>held on desk;</w:t>
            </w:r>
            <w:r w:rsidR="00D47B73">
              <w:rPr>
                <w:rFonts w:asciiTheme="minorHAnsi" w:hAnsiTheme="minorHAnsi"/>
                <w:b w:val="0"/>
                <w:sz w:val="24"/>
                <w:szCs w:val="24"/>
              </w:rPr>
              <w:t xml:space="preserve"> </w:t>
            </w:r>
          </w:p>
          <w:p w:rsidR="003E3E24" w:rsidRDefault="00F715C8" w:rsidP="005F3BF7">
            <w:pPr>
              <w:rPr>
                <w:rFonts w:asciiTheme="minorHAnsi" w:hAnsiTheme="minorHAnsi"/>
                <w:sz w:val="24"/>
                <w:szCs w:val="24"/>
              </w:rPr>
            </w:pPr>
            <w:r>
              <w:rPr>
                <w:rFonts w:asciiTheme="minorHAnsi" w:hAnsiTheme="minorHAnsi"/>
                <w:sz w:val="24"/>
                <w:szCs w:val="24"/>
              </w:rPr>
              <w:t>House: Introduced</w:t>
            </w:r>
            <w:r w:rsidR="002A1DBB">
              <w:rPr>
                <w:rFonts w:asciiTheme="minorHAnsi" w:hAnsiTheme="minorHAnsi"/>
                <w:sz w:val="24"/>
                <w:szCs w:val="24"/>
              </w:rPr>
              <w:t xml:space="preserve">; </w:t>
            </w:r>
            <w:r w:rsidR="002A1DBB" w:rsidRPr="002052A7">
              <w:rPr>
                <w:rFonts w:asciiTheme="minorHAnsi" w:hAnsiTheme="minorHAnsi"/>
                <w:sz w:val="24"/>
                <w:szCs w:val="24"/>
              </w:rPr>
              <w:t>assigned to Property &amp; Planning Subcomm.;</w:t>
            </w:r>
            <w:r w:rsidR="009D67DD">
              <w:rPr>
                <w:rFonts w:asciiTheme="minorHAnsi" w:hAnsiTheme="minorHAnsi"/>
                <w:sz w:val="24"/>
                <w:szCs w:val="24"/>
              </w:rPr>
              <w:t xml:space="preserve"> </w:t>
            </w:r>
            <w:r w:rsidR="00F47349" w:rsidRPr="005F3BF7">
              <w:rPr>
                <w:rFonts w:asciiTheme="minorHAnsi" w:hAnsiTheme="minorHAnsi"/>
                <w:sz w:val="24"/>
                <w:szCs w:val="24"/>
              </w:rPr>
              <w:t>on calendar for 3-6;</w:t>
            </w:r>
            <w:r w:rsidR="00D47B73" w:rsidRPr="005F3BF7">
              <w:rPr>
                <w:rFonts w:asciiTheme="minorHAnsi" w:hAnsiTheme="minorHAnsi"/>
                <w:sz w:val="24"/>
                <w:szCs w:val="24"/>
              </w:rPr>
              <w:t xml:space="preserve"> passed; on Comm. cal for 3-13;</w:t>
            </w:r>
            <w:r w:rsidR="00201207" w:rsidRPr="005F3BF7">
              <w:rPr>
                <w:rFonts w:asciiTheme="minorHAnsi" w:hAnsiTheme="minorHAnsi"/>
                <w:sz w:val="24"/>
                <w:szCs w:val="24"/>
              </w:rPr>
              <w:t xml:space="preserve"> passed</w:t>
            </w:r>
            <w:r w:rsidR="00050E39" w:rsidRPr="005F3BF7">
              <w:rPr>
                <w:rFonts w:asciiTheme="minorHAnsi" w:hAnsiTheme="minorHAnsi"/>
                <w:sz w:val="24"/>
                <w:szCs w:val="24"/>
              </w:rPr>
              <w:t xml:space="preserve">; </w:t>
            </w:r>
            <w:r w:rsidR="00050E39">
              <w:rPr>
                <w:rFonts w:asciiTheme="minorHAnsi" w:hAnsiTheme="minorHAnsi"/>
                <w:sz w:val="24"/>
                <w:szCs w:val="24"/>
                <w:highlight w:val="yellow"/>
              </w:rPr>
              <w:t>on floor for 3-25</w:t>
            </w:r>
            <w:r w:rsidR="005F3BF7">
              <w:rPr>
                <w:rFonts w:asciiTheme="minorHAnsi" w:hAnsiTheme="minorHAnsi"/>
                <w:sz w:val="24"/>
                <w:szCs w:val="24"/>
                <w:highlight w:val="yellow"/>
              </w:rPr>
              <w:t>; passed.</w:t>
            </w:r>
            <w:r w:rsidR="00050E39">
              <w:rPr>
                <w:rFonts w:asciiTheme="minorHAnsi" w:hAnsiTheme="minorHAnsi"/>
                <w:sz w:val="24"/>
                <w:szCs w:val="24"/>
                <w:highlight w:val="yellow"/>
              </w:rPr>
              <w:t xml:space="preserve"> </w:t>
            </w:r>
          </w:p>
          <w:p w:rsidR="00BA2403" w:rsidRDefault="00BA2403" w:rsidP="005F3BF7">
            <w:pPr>
              <w:rPr>
                <w:rFonts w:asciiTheme="minorHAnsi" w:hAnsiTheme="minorHAnsi"/>
                <w:sz w:val="24"/>
                <w:szCs w:val="24"/>
              </w:rPr>
            </w:pPr>
          </w:p>
          <w:p w:rsidR="00BA2403" w:rsidRPr="00BA2403" w:rsidRDefault="00BA2403" w:rsidP="005F3BF7">
            <w:r>
              <w:rPr>
                <w:rFonts w:asciiTheme="minorHAnsi" w:hAnsiTheme="minorHAnsi"/>
                <w:b/>
                <w:sz w:val="24"/>
                <w:szCs w:val="24"/>
              </w:rPr>
              <w:t>Now Public Chapter 120.</w:t>
            </w:r>
          </w:p>
        </w:tc>
      </w:tr>
      <w:tr w:rsidR="00435B8E" w:rsidTr="00980422">
        <w:trPr>
          <w:trHeight w:val="288"/>
        </w:trPr>
        <w:tc>
          <w:tcPr>
            <w:tcW w:w="3799" w:type="pct"/>
            <w:shd w:val="clear" w:color="auto" w:fill="FFFFFF" w:themeFill="background1"/>
          </w:tcPr>
          <w:p w:rsidR="00435B8E" w:rsidRPr="00435B8E" w:rsidRDefault="00242427" w:rsidP="00435B8E">
            <w:pPr>
              <w:pStyle w:val="Heading2"/>
              <w:outlineLvl w:val="1"/>
            </w:pPr>
            <w:hyperlink r:id="rId31" w:tgtFrame="_blank" w:history="1">
              <w:r w:rsidR="00435B8E" w:rsidRPr="00435B8E">
                <w:rPr>
                  <w:rStyle w:val="Hyperlink"/>
                  <w:rFonts w:asciiTheme="minorHAnsi" w:hAnsiTheme="minorHAnsi"/>
                  <w:sz w:val="28"/>
                  <w:szCs w:val="28"/>
                </w:rPr>
                <w:t>SB 0715</w:t>
              </w:r>
            </w:hyperlink>
            <w:r w:rsidR="00435B8E" w:rsidRPr="00435B8E">
              <w:rPr>
                <w:rFonts w:asciiTheme="minorHAnsi" w:hAnsiTheme="minorHAnsi"/>
                <w:sz w:val="28"/>
                <w:szCs w:val="28"/>
              </w:rPr>
              <w:t xml:space="preserve"> by </w:t>
            </w:r>
            <w:hyperlink r:id="rId32" w:tgtFrame="_blank" w:history="1">
              <w:r w:rsidR="00435B8E" w:rsidRPr="00435B8E">
                <w:rPr>
                  <w:rStyle w:val="Hyperlink"/>
                  <w:rFonts w:asciiTheme="minorHAnsi" w:hAnsiTheme="minorHAnsi"/>
                  <w:sz w:val="28"/>
                  <w:szCs w:val="28"/>
                </w:rPr>
                <w:t>*Watson</w:t>
              </w:r>
            </w:hyperlink>
            <w:r w:rsidR="00435B8E" w:rsidRPr="00435B8E">
              <w:rPr>
                <w:rFonts w:asciiTheme="minorHAnsi" w:hAnsiTheme="minorHAnsi"/>
                <w:sz w:val="28"/>
                <w:szCs w:val="28"/>
              </w:rPr>
              <w:t xml:space="preserve"> / </w:t>
            </w:r>
            <w:hyperlink r:id="rId33" w:tgtFrame="_blank" w:history="1">
              <w:r w:rsidR="00435B8E" w:rsidRPr="00435B8E">
                <w:rPr>
                  <w:rStyle w:val="Hyperlink"/>
                  <w:rFonts w:asciiTheme="minorHAnsi" w:hAnsiTheme="minorHAnsi"/>
                  <w:sz w:val="28"/>
                  <w:szCs w:val="28"/>
                </w:rPr>
                <w:t>HB 0853</w:t>
              </w:r>
            </w:hyperlink>
            <w:r w:rsidR="00435B8E" w:rsidRPr="00435B8E">
              <w:rPr>
                <w:rFonts w:asciiTheme="minorHAnsi" w:hAnsiTheme="minorHAnsi"/>
                <w:sz w:val="28"/>
                <w:szCs w:val="28"/>
              </w:rPr>
              <w:t xml:space="preserve"> by </w:t>
            </w:r>
            <w:hyperlink r:id="rId34" w:tgtFrame="_blank" w:history="1">
              <w:r w:rsidR="00435B8E" w:rsidRPr="00435B8E">
                <w:rPr>
                  <w:rStyle w:val="Hyperlink"/>
                  <w:rFonts w:asciiTheme="minorHAnsi" w:hAnsiTheme="minorHAnsi"/>
                  <w:sz w:val="28"/>
                  <w:szCs w:val="28"/>
                </w:rPr>
                <w:t>*Carter</w:t>
              </w:r>
            </w:hyperlink>
            <w:r w:rsidR="00435B8E" w:rsidRPr="00435B8E">
              <w:t xml:space="preserve"> </w:t>
            </w:r>
          </w:p>
          <w:p w:rsidR="00435B8E" w:rsidRDefault="00435B8E" w:rsidP="00435B8E">
            <w:pPr>
              <w:pStyle w:val="Heading2"/>
              <w:outlineLvl w:val="1"/>
              <w:rPr>
                <w:rFonts w:asciiTheme="minorHAnsi" w:hAnsiTheme="minorHAnsi"/>
                <w:b w:val="0"/>
                <w:sz w:val="24"/>
                <w:szCs w:val="24"/>
              </w:rPr>
            </w:pPr>
            <w:r w:rsidRPr="00435B8E">
              <w:rPr>
                <w:rFonts w:asciiTheme="minorHAnsi" w:hAnsiTheme="minorHAnsi"/>
                <w:b w:val="0"/>
                <w:sz w:val="24"/>
                <w:szCs w:val="24"/>
              </w:rPr>
              <w:t>Annexation - As introduced, requires consent of a county before a municipality may annex territory that is not contiguous to the municipality's boundary. - Amends TCA Title 6, Chapter 51 and Title 6, Chapter 58.</w:t>
            </w:r>
          </w:p>
          <w:p w:rsidR="00753B14" w:rsidRPr="00753B14" w:rsidRDefault="00753B14" w:rsidP="00435B8E">
            <w:pPr>
              <w:pStyle w:val="Heading2"/>
              <w:outlineLvl w:val="1"/>
              <w:rPr>
                <w:rFonts w:asciiTheme="minorHAnsi" w:hAnsiTheme="minorHAnsi"/>
                <w:b w:val="0"/>
                <w:sz w:val="24"/>
                <w:szCs w:val="24"/>
              </w:rPr>
            </w:pPr>
            <w:r>
              <w:rPr>
                <w:rFonts w:asciiTheme="minorHAnsi" w:hAnsiTheme="minorHAnsi"/>
                <w:sz w:val="24"/>
                <w:szCs w:val="24"/>
              </w:rPr>
              <w:t>Analysis:</w:t>
            </w:r>
            <w:r>
              <w:rPr>
                <w:rFonts w:asciiTheme="minorHAnsi" w:hAnsiTheme="minorHAnsi"/>
                <w:b w:val="0"/>
                <w:sz w:val="24"/>
                <w:szCs w:val="24"/>
              </w:rPr>
              <w:t xml:space="preserve">  Last year, the section of the annexation law relating to non-contiguous annexation of property</w:t>
            </w:r>
            <w:r w:rsidR="00A71F3A">
              <w:rPr>
                <w:rFonts w:asciiTheme="minorHAnsi" w:hAnsiTheme="minorHAnsi"/>
                <w:b w:val="0"/>
                <w:sz w:val="24"/>
                <w:szCs w:val="24"/>
              </w:rPr>
              <w:t xml:space="preserve"> was amended to add additional provisions.  </w:t>
            </w:r>
            <w:r w:rsidRPr="00753B14">
              <w:rPr>
                <w:rFonts w:asciiTheme="minorHAnsi" w:hAnsiTheme="minorHAnsi"/>
                <w:b w:val="0"/>
                <w:sz w:val="24"/>
                <w:szCs w:val="24"/>
              </w:rPr>
              <w:t xml:space="preserve">A resolution </w:t>
            </w:r>
            <w:r w:rsidR="00A71F3A">
              <w:rPr>
                <w:rFonts w:asciiTheme="minorHAnsi" w:hAnsiTheme="minorHAnsi"/>
                <w:b w:val="0"/>
                <w:sz w:val="24"/>
                <w:szCs w:val="24"/>
              </w:rPr>
              <w:t xml:space="preserve">for annexation </w:t>
            </w:r>
            <w:r w:rsidRPr="00753B14">
              <w:rPr>
                <w:rFonts w:asciiTheme="minorHAnsi" w:hAnsiTheme="minorHAnsi"/>
                <w:b w:val="0"/>
                <w:sz w:val="24"/>
                <w:szCs w:val="24"/>
              </w:rPr>
              <w:t>under this subsection (d) must</w:t>
            </w:r>
            <w:r>
              <w:rPr>
                <w:rFonts w:asciiTheme="minorHAnsi" w:hAnsiTheme="minorHAnsi"/>
                <w:b w:val="0"/>
                <w:sz w:val="24"/>
                <w:szCs w:val="24"/>
              </w:rPr>
              <w:t xml:space="preserve"> </w:t>
            </w:r>
            <w:r w:rsidRPr="00753B14">
              <w:rPr>
                <w:rFonts w:asciiTheme="minorHAnsi" w:hAnsiTheme="minorHAnsi"/>
                <w:b w:val="0"/>
                <w:sz w:val="24"/>
                <w:szCs w:val="24"/>
              </w:rPr>
              <w:t>be ratified only with the written consent of the property owner or owners</w:t>
            </w:r>
            <w:r w:rsidR="00A71F3A">
              <w:rPr>
                <w:rFonts w:asciiTheme="minorHAnsi" w:hAnsiTheme="minorHAnsi"/>
                <w:b w:val="0"/>
                <w:sz w:val="24"/>
                <w:szCs w:val="24"/>
              </w:rPr>
              <w:t xml:space="preserve">.  This bill </w:t>
            </w:r>
            <w:r w:rsidR="005E7B63">
              <w:rPr>
                <w:rFonts w:asciiTheme="minorHAnsi" w:hAnsiTheme="minorHAnsi"/>
                <w:b w:val="0"/>
                <w:sz w:val="24"/>
                <w:szCs w:val="24"/>
              </w:rPr>
              <w:t xml:space="preserve">adds that </w:t>
            </w:r>
            <w:r w:rsidRPr="00753B14">
              <w:rPr>
                <w:rFonts w:asciiTheme="minorHAnsi" w:hAnsiTheme="minorHAnsi"/>
                <w:b w:val="0"/>
                <w:sz w:val="24"/>
                <w:szCs w:val="24"/>
              </w:rPr>
              <w:t xml:space="preserve">the consent of the county in which the territory lies </w:t>
            </w:r>
            <w:r w:rsidR="005E7B63">
              <w:rPr>
                <w:rFonts w:asciiTheme="minorHAnsi" w:hAnsiTheme="minorHAnsi"/>
                <w:b w:val="0"/>
                <w:sz w:val="24"/>
                <w:szCs w:val="24"/>
              </w:rPr>
              <w:t>is required</w:t>
            </w:r>
            <w:r w:rsidRPr="00753B14">
              <w:rPr>
                <w:rFonts w:asciiTheme="minorHAnsi" w:hAnsiTheme="minorHAnsi"/>
                <w:b w:val="0"/>
                <w:sz w:val="24"/>
                <w:szCs w:val="24"/>
              </w:rPr>
              <w:t>.</w:t>
            </w:r>
          </w:p>
          <w:p w:rsidR="00435B8E" w:rsidRDefault="00435B8E" w:rsidP="00F715C8">
            <w:pPr>
              <w:pStyle w:val="Heading2"/>
              <w:outlineLvl w:val="1"/>
            </w:pPr>
          </w:p>
        </w:tc>
        <w:tc>
          <w:tcPr>
            <w:tcW w:w="1201" w:type="pct"/>
            <w:shd w:val="clear" w:color="auto" w:fill="FFFFFF" w:themeFill="background1"/>
          </w:tcPr>
          <w:p w:rsidR="00435B8E" w:rsidRPr="004E2A18" w:rsidRDefault="00435B8E" w:rsidP="00435B8E">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0A2EB0">
              <w:rPr>
                <w:rFonts w:asciiTheme="minorHAnsi" w:hAnsiTheme="minorHAnsi"/>
                <w:b w:val="0"/>
                <w:sz w:val="24"/>
                <w:szCs w:val="24"/>
              </w:rPr>
              <w:t xml:space="preserve">referred to State &amp; Local Comm.; </w:t>
            </w:r>
            <w:r w:rsidR="00842772" w:rsidRPr="00842772">
              <w:rPr>
                <w:rFonts w:asciiTheme="minorHAnsi" w:hAnsiTheme="minorHAnsi"/>
                <w:b w:val="0"/>
                <w:sz w:val="24"/>
                <w:szCs w:val="24"/>
                <w:highlight w:val="yellow"/>
              </w:rPr>
              <w:t>assigned to General Subcomm.</w:t>
            </w:r>
            <w:r w:rsidR="00842772">
              <w:rPr>
                <w:rFonts w:asciiTheme="minorHAnsi" w:hAnsiTheme="minorHAnsi"/>
                <w:b w:val="0"/>
                <w:sz w:val="24"/>
                <w:szCs w:val="24"/>
              </w:rPr>
              <w:t xml:space="preserve">  </w:t>
            </w:r>
          </w:p>
          <w:p w:rsidR="00435B8E" w:rsidRDefault="00435B8E" w:rsidP="00435B8E">
            <w:pPr>
              <w:pStyle w:val="Heading2"/>
              <w:jc w:val="both"/>
              <w:outlineLvl w:val="1"/>
              <w:rPr>
                <w:rFonts w:asciiTheme="minorHAnsi" w:hAnsiTheme="minorHAnsi"/>
                <w:sz w:val="24"/>
                <w:szCs w:val="24"/>
              </w:rPr>
            </w:pPr>
            <w:r>
              <w:rPr>
                <w:rFonts w:asciiTheme="minorHAnsi" w:hAnsiTheme="minorHAnsi"/>
                <w:sz w:val="24"/>
                <w:szCs w:val="24"/>
              </w:rPr>
              <w:t xml:space="preserve">House: </w:t>
            </w:r>
            <w:r w:rsidRPr="00435B8E">
              <w:rPr>
                <w:rFonts w:asciiTheme="minorHAnsi" w:hAnsiTheme="minorHAnsi"/>
                <w:b w:val="0"/>
                <w:sz w:val="24"/>
                <w:szCs w:val="24"/>
              </w:rPr>
              <w:t>Introduced</w:t>
            </w:r>
            <w:r w:rsidR="002A1DBB">
              <w:rPr>
                <w:rFonts w:asciiTheme="minorHAnsi" w:hAnsiTheme="minorHAnsi"/>
                <w:b w:val="0"/>
                <w:sz w:val="24"/>
                <w:szCs w:val="24"/>
              </w:rPr>
              <w:t xml:space="preserve">; </w:t>
            </w:r>
            <w:r w:rsidR="000A2EB0">
              <w:rPr>
                <w:rFonts w:asciiTheme="minorHAnsi" w:hAnsiTheme="minorHAnsi"/>
                <w:b w:val="0"/>
                <w:sz w:val="24"/>
                <w:szCs w:val="24"/>
              </w:rPr>
              <w:t xml:space="preserve">assigned to Property &amp; Planning Subcomm.; </w:t>
            </w:r>
            <w:r w:rsidR="00B17A5C" w:rsidRPr="00B17A5C">
              <w:rPr>
                <w:rFonts w:asciiTheme="minorHAnsi" w:hAnsiTheme="minorHAnsi"/>
                <w:b w:val="0"/>
                <w:sz w:val="24"/>
                <w:szCs w:val="24"/>
                <w:highlight w:val="yellow"/>
              </w:rPr>
              <w:t>on calendar for 2-27;</w:t>
            </w:r>
            <w:r w:rsidR="00F47349">
              <w:rPr>
                <w:rFonts w:asciiTheme="minorHAnsi" w:hAnsiTheme="minorHAnsi"/>
                <w:b w:val="0"/>
                <w:sz w:val="24"/>
                <w:szCs w:val="24"/>
              </w:rPr>
              <w:t xml:space="preserve"> </w:t>
            </w:r>
            <w:r w:rsidR="00F47349" w:rsidRPr="00F47349">
              <w:rPr>
                <w:rFonts w:asciiTheme="minorHAnsi" w:hAnsiTheme="minorHAnsi"/>
                <w:b w:val="0"/>
                <w:sz w:val="24"/>
                <w:szCs w:val="24"/>
                <w:highlight w:val="yellow"/>
              </w:rPr>
              <w:t>taken off notice;</w:t>
            </w:r>
            <w:r w:rsidR="00F47349">
              <w:rPr>
                <w:rFonts w:asciiTheme="minorHAnsi" w:hAnsiTheme="minorHAnsi"/>
                <w:b w:val="0"/>
                <w:sz w:val="24"/>
                <w:szCs w:val="24"/>
              </w:rPr>
              <w:t xml:space="preserve"> </w:t>
            </w:r>
          </w:p>
        </w:tc>
      </w:tr>
      <w:tr w:rsidR="003E3E24" w:rsidTr="00980422">
        <w:trPr>
          <w:trHeight w:val="288"/>
        </w:trPr>
        <w:tc>
          <w:tcPr>
            <w:tcW w:w="5000" w:type="pct"/>
            <w:gridSpan w:val="2"/>
            <w:shd w:val="clear" w:color="auto" w:fill="B8CCE4" w:themeFill="accent1" w:themeFillTint="66"/>
          </w:tcPr>
          <w:p w:rsidR="003E3E24" w:rsidRPr="00A74A8F" w:rsidRDefault="003E3E24" w:rsidP="0065226F">
            <w:pPr>
              <w:rPr>
                <w:rFonts w:asciiTheme="minorHAnsi" w:hAnsiTheme="minorHAnsi"/>
                <w:b/>
                <w:sz w:val="24"/>
                <w:szCs w:val="24"/>
              </w:rPr>
            </w:pPr>
            <w:r>
              <w:rPr>
                <w:rFonts w:asciiTheme="minorHAnsi" w:hAnsiTheme="minorHAnsi"/>
                <w:b/>
                <w:sz w:val="24"/>
                <w:szCs w:val="24"/>
              </w:rPr>
              <w:t>TRANSPORTATION</w:t>
            </w:r>
          </w:p>
        </w:tc>
      </w:tr>
      <w:tr w:rsidR="003E3E24" w:rsidTr="00980422">
        <w:trPr>
          <w:trHeight w:val="288"/>
        </w:trPr>
        <w:tc>
          <w:tcPr>
            <w:tcW w:w="3799" w:type="pct"/>
            <w:shd w:val="clear" w:color="auto" w:fill="FFFFFF" w:themeFill="background1"/>
          </w:tcPr>
          <w:p w:rsidR="003E3E24" w:rsidRPr="00A74A8F" w:rsidRDefault="00242427" w:rsidP="00A74A8F">
            <w:pPr>
              <w:rPr>
                <w:rFonts w:asciiTheme="minorHAnsi" w:hAnsiTheme="minorHAnsi"/>
                <w:b/>
                <w:bCs/>
                <w:sz w:val="28"/>
                <w:szCs w:val="28"/>
              </w:rPr>
            </w:pPr>
            <w:hyperlink r:id="rId35" w:tgtFrame="_blank" w:history="1">
              <w:r w:rsidR="003E3E24" w:rsidRPr="00A74A8F">
                <w:rPr>
                  <w:rStyle w:val="Hyperlink"/>
                  <w:rFonts w:asciiTheme="minorHAnsi" w:hAnsiTheme="minorHAnsi"/>
                  <w:b/>
                  <w:bCs/>
                  <w:sz w:val="28"/>
                  <w:szCs w:val="28"/>
                </w:rPr>
                <w:t>HJR 0048</w:t>
              </w:r>
            </w:hyperlink>
            <w:r w:rsidR="003E3E24" w:rsidRPr="00A74A8F">
              <w:rPr>
                <w:rFonts w:asciiTheme="minorHAnsi" w:hAnsiTheme="minorHAnsi"/>
                <w:b/>
                <w:bCs/>
                <w:sz w:val="28"/>
                <w:szCs w:val="28"/>
              </w:rPr>
              <w:t xml:space="preserve"> by </w:t>
            </w:r>
            <w:hyperlink r:id="rId36" w:tgtFrame="_blank" w:history="1">
              <w:r w:rsidR="003E3E24" w:rsidRPr="00A74A8F">
                <w:rPr>
                  <w:rStyle w:val="Hyperlink"/>
                  <w:rFonts w:asciiTheme="minorHAnsi" w:hAnsiTheme="minorHAnsi"/>
                  <w:b/>
                  <w:bCs/>
                  <w:sz w:val="28"/>
                  <w:szCs w:val="28"/>
                </w:rPr>
                <w:t>*Clemmons</w:t>
              </w:r>
            </w:hyperlink>
            <w:r w:rsidR="003E3E24" w:rsidRPr="00A74A8F">
              <w:rPr>
                <w:rFonts w:asciiTheme="minorHAnsi" w:hAnsiTheme="minorHAnsi"/>
                <w:b/>
                <w:bCs/>
                <w:sz w:val="28"/>
                <w:szCs w:val="28"/>
              </w:rPr>
              <w:t xml:space="preserve"> </w:t>
            </w:r>
          </w:p>
          <w:p w:rsidR="003E3E24" w:rsidRPr="00A74A8F" w:rsidRDefault="003E3E24" w:rsidP="00A74A8F">
            <w:pPr>
              <w:rPr>
                <w:rFonts w:asciiTheme="minorHAnsi" w:hAnsiTheme="minorHAnsi"/>
              </w:rPr>
            </w:pPr>
          </w:p>
          <w:p w:rsidR="003E3E24" w:rsidRPr="00A74A8F" w:rsidRDefault="003E3E24" w:rsidP="00A74A8F">
            <w:pPr>
              <w:rPr>
                <w:rFonts w:asciiTheme="minorHAnsi" w:hAnsiTheme="minorHAnsi"/>
              </w:rPr>
            </w:pPr>
            <w:r w:rsidRPr="00A74A8F">
              <w:rPr>
                <w:rFonts w:asciiTheme="minorHAnsi" w:hAnsiTheme="minorHAnsi"/>
              </w:rPr>
              <w:lastRenderedPageBreak/>
              <w:t>General Assembly, Studies - Creates special joint committee to study Tennessee's long-term transportation infrastructure needs and funding. -</w:t>
            </w:r>
          </w:p>
          <w:p w:rsidR="003E3E24" w:rsidRPr="00A74A8F" w:rsidRDefault="003E3E24" w:rsidP="007A417E">
            <w:pPr>
              <w:rPr>
                <w:rFonts w:asciiTheme="minorHAnsi" w:hAnsiTheme="minorHAnsi"/>
                <w:sz w:val="24"/>
                <w:szCs w:val="24"/>
              </w:rPr>
            </w:pPr>
          </w:p>
        </w:tc>
        <w:tc>
          <w:tcPr>
            <w:tcW w:w="1201" w:type="pct"/>
            <w:shd w:val="clear" w:color="auto" w:fill="FFFFFF" w:themeFill="background1"/>
          </w:tcPr>
          <w:p w:rsidR="003E3E24" w:rsidRDefault="003E3E24" w:rsidP="00A74A8F">
            <w:pPr>
              <w:pStyle w:val="Heading2"/>
              <w:jc w:val="both"/>
              <w:outlineLvl w:val="1"/>
              <w:rPr>
                <w:rFonts w:asciiTheme="minorHAnsi" w:hAnsiTheme="minorHAnsi"/>
                <w:sz w:val="24"/>
                <w:szCs w:val="24"/>
              </w:rPr>
            </w:pPr>
            <w:r>
              <w:rPr>
                <w:rFonts w:asciiTheme="minorHAnsi" w:hAnsiTheme="minorHAnsi"/>
                <w:sz w:val="24"/>
                <w:szCs w:val="24"/>
              </w:rPr>
              <w:lastRenderedPageBreak/>
              <w:t>Senate:</w:t>
            </w:r>
          </w:p>
          <w:p w:rsidR="003E3E24" w:rsidRDefault="003E3E24" w:rsidP="007D18DA">
            <w:pPr>
              <w:pStyle w:val="Heading2"/>
              <w:jc w:val="both"/>
              <w:outlineLvl w:val="1"/>
              <w:rPr>
                <w:rFonts w:asciiTheme="minorHAnsi" w:hAnsiTheme="minorHAnsi"/>
                <w:sz w:val="24"/>
                <w:szCs w:val="24"/>
              </w:rPr>
            </w:pPr>
            <w:r>
              <w:rPr>
                <w:rFonts w:asciiTheme="minorHAnsi" w:hAnsiTheme="minorHAnsi"/>
                <w:sz w:val="24"/>
                <w:szCs w:val="24"/>
              </w:rPr>
              <w:lastRenderedPageBreak/>
              <w:t>House:</w:t>
            </w:r>
            <w:r>
              <w:rPr>
                <w:rFonts w:asciiTheme="minorHAnsi" w:hAnsiTheme="minorHAnsi"/>
                <w:b w:val="0"/>
                <w:sz w:val="24"/>
                <w:szCs w:val="24"/>
              </w:rPr>
              <w:t xml:space="preserve"> Introduced;</w:t>
            </w:r>
            <w:r w:rsidR="002A1DBB">
              <w:rPr>
                <w:rFonts w:asciiTheme="minorHAnsi" w:hAnsiTheme="minorHAnsi"/>
                <w:b w:val="0"/>
                <w:sz w:val="24"/>
                <w:szCs w:val="24"/>
              </w:rPr>
              <w:t xml:space="preserve"> assigned to Infrastructure Subcomm.; </w:t>
            </w:r>
            <w:r w:rsidR="00DD1C9A" w:rsidRPr="00DD1C9A">
              <w:rPr>
                <w:rFonts w:asciiTheme="minorHAnsi" w:hAnsiTheme="minorHAnsi"/>
                <w:b w:val="0"/>
                <w:sz w:val="24"/>
                <w:szCs w:val="24"/>
                <w:highlight w:val="yellow"/>
              </w:rPr>
              <w:t>on calendar for 3-19</w:t>
            </w:r>
            <w:r w:rsidR="007D18DA">
              <w:rPr>
                <w:rFonts w:asciiTheme="minorHAnsi" w:hAnsiTheme="minorHAnsi"/>
                <w:b w:val="0"/>
                <w:sz w:val="24"/>
                <w:szCs w:val="24"/>
                <w:highlight w:val="yellow"/>
              </w:rPr>
              <w:t>; failed.</w:t>
            </w:r>
            <w:r w:rsidR="00DD1C9A">
              <w:rPr>
                <w:rFonts w:asciiTheme="minorHAnsi" w:hAnsiTheme="minorHAnsi"/>
                <w:b w:val="0"/>
                <w:sz w:val="24"/>
                <w:szCs w:val="24"/>
              </w:rPr>
              <w:t xml:space="preserve"> </w:t>
            </w:r>
          </w:p>
        </w:tc>
      </w:tr>
      <w:tr w:rsidR="003E3E24" w:rsidTr="00980422">
        <w:trPr>
          <w:trHeight w:val="288"/>
        </w:trPr>
        <w:tc>
          <w:tcPr>
            <w:tcW w:w="3799" w:type="pct"/>
            <w:shd w:val="clear" w:color="auto" w:fill="FFFFFF" w:themeFill="background1"/>
          </w:tcPr>
          <w:p w:rsidR="003E3E24" w:rsidRPr="008261C4" w:rsidRDefault="00242427" w:rsidP="008261C4">
            <w:hyperlink r:id="rId37" w:tgtFrame="_blank" w:history="1">
              <w:r w:rsidR="003E3E24" w:rsidRPr="008261C4">
                <w:rPr>
                  <w:rStyle w:val="Hyperlink"/>
                  <w:rFonts w:asciiTheme="minorHAnsi" w:hAnsiTheme="minorHAnsi"/>
                  <w:b/>
                  <w:bCs/>
                  <w:sz w:val="28"/>
                  <w:szCs w:val="28"/>
                </w:rPr>
                <w:t>HB 0401</w:t>
              </w:r>
            </w:hyperlink>
            <w:r w:rsidR="003E3E24" w:rsidRPr="008261C4">
              <w:rPr>
                <w:rFonts w:asciiTheme="minorHAnsi" w:hAnsiTheme="minorHAnsi"/>
                <w:b/>
                <w:bCs/>
                <w:sz w:val="28"/>
                <w:szCs w:val="28"/>
              </w:rPr>
              <w:t xml:space="preserve"> by </w:t>
            </w:r>
            <w:hyperlink r:id="rId38" w:tgtFrame="_blank" w:history="1">
              <w:r w:rsidR="003E3E24" w:rsidRPr="008261C4">
                <w:rPr>
                  <w:rStyle w:val="Hyperlink"/>
                  <w:rFonts w:asciiTheme="minorHAnsi" w:hAnsiTheme="minorHAnsi"/>
                  <w:b/>
                  <w:bCs/>
                  <w:sz w:val="28"/>
                  <w:szCs w:val="28"/>
                </w:rPr>
                <w:t>*Dunn</w:t>
              </w:r>
            </w:hyperlink>
            <w:r w:rsidR="003E3E24" w:rsidRPr="008261C4">
              <w:rPr>
                <w:rFonts w:asciiTheme="minorHAnsi" w:hAnsiTheme="minorHAnsi"/>
                <w:b/>
                <w:bCs/>
                <w:sz w:val="28"/>
                <w:szCs w:val="28"/>
              </w:rPr>
              <w:t xml:space="preserve"> </w:t>
            </w:r>
          </w:p>
          <w:p w:rsidR="003E3E24" w:rsidRPr="008261C4" w:rsidRDefault="003E3E24" w:rsidP="008261C4">
            <w:pPr>
              <w:rPr>
                <w:rFonts w:asciiTheme="minorHAnsi" w:hAnsiTheme="minorHAnsi"/>
                <w:sz w:val="24"/>
                <w:szCs w:val="24"/>
              </w:rPr>
            </w:pPr>
            <w:r w:rsidRPr="008261C4">
              <w:rPr>
                <w:rFonts w:asciiTheme="minorHAnsi" w:hAnsiTheme="minorHAnsi"/>
                <w:sz w:val="24"/>
                <w:szCs w:val="24"/>
              </w:rPr>
              <w:t>Highways, Roads and Bridges - As introduced, authorizes the creation of transit improvement districts by municipalities for self-financing transit improvements. - Amends TCA Title 5; Title 6; Title 7; Title 9; Title 54; Title 55 and Title 67.</w:t>
            </w:r>
          </w:p>
          <w:p w:rsidR="003E3E24" w:rsidRDefault="003E3E24" w:rsidP="006D204A"/>
        </w:tc>
        <w:tc>
          <w:tcPr>
            <w:tcW w:w="1201" w:type="pct"/>
            <w:shd w:val="clear" w:color="auto" w:fill="FFFFFF" w:themeFill="background1"/>
          </w:tcPr>
          <w:p w:rsidR="003E3E24" w:rsidRDefault="003E3E24" w:rsidP="008261C4">
            <w:pPr>
              <w:pStyle w:val="Heading2"/>
              <w:jc w:val="both"/>
              <w:outlineLvl w:val="1"/>
              <w:rPr>
                <w:rFonts w:asciiTheme="minorHAnsi" w:hAnsiTheme="minorHAnsi"/>
                <w:sz w:val="24"/>
                <w:szCs w:val="24"/>
              </w:rPr>
            </w:pPr>
            <w:r>
              <w:rPr>
                <w:rFonts w:asciiTheme="minorHAnsi" w:hAnsiTheme="minorHAnsi"/>
                <w:sz w:val="24"/>
                <w:szCs w:val="24"/>
              </w:rPr>
              <w:t>Senate:</w:t>
            </w:r>
            <w:r w:rsidR="00D803D0">
              <w:rPr>
                <w:rFonts w:asciiTheme="minorHAnsi" w:hAnsiTheme="minorHAnsi"/>
                <w:sz w:val="24"/>
                <w:szCs w:val="24"/>
              </w:rPr>
              <w:t xml:space="preserve"> </w:t>
            </w:r>
            <w:r w:rsidR="00D803D0" w:rsidRPr="00D803D0">
              <w:rPr>
                <w:rFonts w:asciiTheme="minorHAnsi" w:hAnsiTheme="minorHAnsi"/>
                <w:b w:val="0"/>
                <w:sz w:val="24"/>
                <w:szCs w:val="24"/>
              </w:rPr>
              <w:t>No sponsor.</w:t>
            </w:r>
          </w:p>
          <w:p w:rsidR="003E3E24" w:rsidRDefault="003E3E24" w:rsidP="008261C4">
            <w:pPr>
              <w:pStyle w:val="Heading2"/>
              <w:jc w:val="both"/>
              <w:outlineLvl w:val="1"/>
              <w:rPr>
                <w:rFonts w:asciiTheme="minorHAnsi" w:hAnsiTheme="minorHAnsi"/>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461E83">
              <w:rPr>
                <w:rFonts w:asciiTheme="minorHAnsi" w:hAnsiTheme="minorHAnsi"/>
                <w:b w:val="0"/>
                <w:sz w:val="24"/>
                <w:szCs w:val="24"/>
              </w:rPr>
              <w:t xml:space="preserve"> withdrawn. </w:t>
            </w:r>
          </w:p>
        </w:tc>
      </w:tr>
      <w:tr w:rsidR="003E3E24" w:rsidTr="00646672">
        <w:trPr>
          <w:trHeight w:val="288"/>
        </w:trPr>
        <w:tc>
          <w:tcPr>
            <w:tcW w:w="3799" w:type="pct"/>
            <w:shd w:val="clear" w:color="auto" w:fill="B8CCE4" w:themeFill="accent1" w:themeFillTint="66"/>
          </w:tcPr>
          <w:p w:rsidR="003E3E24" w:rsidRPr="00646672" w:rsidRDefault="003E3E24" w:rsidP="00646672">
            <w:pPr>
              <w:rPr>
                <w:rFonts w:asciiTheme="minorHAnsi" w:hAnsiTheme="minorHAnsi"/>
                <w:b/>
                <w:bCs/>
                <w:sz w:val="24"/>
                <w:szCs w:val="24"/>
              </w:rPr>
            </w:pPr>
            <w:r>
              <w:rPr>
                <w:rFonts w:asciiTheme="minorHAnsi" w:hAnsiTheme="minorHAnsi"/>
                <w:b/>
                <w:bCs/>
                <w:sz w:val="24"/>
                <w:szCs w:val="24"/>
              </w:rPr>
              <w:t>Other</w:t>
            </w:r>
          </w:p>
        </w:tc>
        <w:tc>
          <w:tcPr>
            <w:tcW w:w="1201" w:type="pct"/>
            <w:shd w:val="clear" w:color="auto" w:fill="B8CCE4" w:themeFill="accent1" w:themeFillTint="66"/>
          </w:tcPr>
          <w:p w:rsidR="003E3E24" w:rsidRDefault="003E3E24" w:rsidP="00490E00">
            <w:pPr>
              <w:pStyle w:val="Heading2"/>
              <w:jc w:val="both"/>
              <w:outlineLvl w:val="1"/>
              <w:rPr>
                <w:rFonts w:asciiTheme="minorHAnsi" w:hAnsiTheme="minorHAnsi"/>
                <w:sz w:val="24"/>
                <w:szCs w:val="24"/>
              </w:rPr>
            </w:pPr>
          </w:p>
        </w:tc>
      </w:tr>
      <w:tr w:rsidR="000B1EAE" w:rsidTr="00980422">
        <w:trPr>
          <w:trHeight w:val="288"/>
        </w:trPr>
        <w:tc>
          <w:tcPr>
            <w:tcW w:w="3799" w:type="pct"/>
            <w:shd w:val="clear" w:color="auto" w:fill="FFFFFF" w:themeFill="background1"/>
          </w:tcPr>
          <w:p w:rsidR="000B1EAE" w:rsidRPr="000B1EAE" w:rsidRDefault="00242427" w:rsidP="000B1EAE">
            <w:pPr>
              <w:spacing w:after="200" w:line="276" w:lineRule="auto"/>
              <w:rPr>
                <w:b/>
                <w:bCs/>
              </w:rPr>
            </w:pPr>
            <w:hyperlink r:id="rId39" w:tgtFrame="_blank" w:history="1">
              <w:r w:rsidR="000B1EAE" w:rsidRPr="000B1EAE">
                <w:rPr>
                  <w:rStyle w:val="Hyperlink"/>
                  <w:rFonts w:asciiTheme="minorHAnsi" w:hAnsiTheme="minorHAnsi"/>
                  <w:b/>
                  <w:bCs/>
                  <w:sz w:val="28"/>
                  <w:szCs w:val="28"/>
                </w:rPr>
                <w:t>SB 1053</w:t>
              </w:r>
            </w:hyperlink>
            <w:r w:rsidR="000B1EAE" w:rsidRPr="000B1EAE">
              <w:rPr>
                <w:rFonts w:asciiTheme="minorHAnsi" w:hAnsiTheme="minorHAnsi"/>
                <w:b/>
                <w:bCs/>
                <w:sz w:val="28"/>
                <w:szCs w:val="28"/>
              </w:rPr>
              <w:t xml:space="preserve"> by </w:t>
            </w:r>
            <w:hyperlink r:id="rId40" w:tgtFrame="_blank" w:history="1">
              <w:r w:rsidR="000B1EAE" w:rsidRPr="000B1EAE">
                <w:rPr>
                  <w:rStyle w:val="Hyperlink"/>
                  <w:rFonts w:asciiTheme="minorHAnsi" w:hAnsiTheme="minorHAnsi"/>
                  <w:b/>
                  <w:bCs/>
                  <w:sz w:val="28"/>
                  <w:szCs w:val="28"/>
                </w:rPr>
                <w:t>*Watson</w:t>
              </w:r>
            </w:hyperlink>
            <w:r w:rsidR="000B1EAE">
              <w:rPr>
                <w:rFonts w:asciiTheme="minorHAnsi" w:hAnsiTheme="minorHAnsi"/>
                <w:sz w:val="28"/>
                <w:szCs w:val="28"/>
              </w:rPr>
              <w:t xml:space="preserve"> </w:t>
            </w:r>
            <w:r w:rsidR="000B1EAE" w:rsidRPr="000B1EAE">
              <w:rPr>
                <w:rFonts w:asciiTheme="minorHAnsi" w:hAnsiTheme="minorHAnsi"/>
                <w:sz w:val="24"/>
                <w:szCs w:val="24"/>
              </w:rPr>
              <w:t>/</w:t>
            </w:r>
            <w:r w:rsidR="000B1EAE" w:rsidRPr="000B1EAE">
              <w:rPr>
                <w:rFonts w:asciiTheme="minorHAnsi" w:hAnsiTheme="minorHAnsi"/>
                <w:b/>
                <w:bCs/>
                <w:sz w:val="24"/>
                <w:szCs w:val="24"/>
              </w:rPr>
              <w:t xml:space="preserve"> </w:t>
            </w:r>
            <w:hyperlink r:id="rId41" w:tgtFrame="_blank" w:history="1">
              <w:r w:rsidR="000B1EAE" w:rsidRPr="000B1EAE">
                <w:rPr>
                  <w:rStyle w:val="Hyperlink"/>
                  <w:rFonts w:asciiTheme="minorHAnsi" w:hAnsiTheme="minorHAnsi"/>
                  <w:b/>
                  <w:bCs/>
                  <w:sz w:val="24"/>
                  <w:szCs w:val="24"/>
                </w:rPr>
                <w:t>HB 1063</w:t>
              </w:r>
            </w:hyperlink>
            <w:r w:rsidR="000B1EAE" w:rsidRPr="000B1EAE">
              <w:rPr>
                <w:rFonts w:asciiTheme="minorHAnsi" w:hAnsiTheme="minorHAnsi"/>
                <w:b/>
                <w:bCs/>
                <w:sz w:val="24"/>
                <w:szCs w:val="24"/>
              </w:rPr>
              <w:t xml:space="preserve"> by </w:t>
            </w:r>
            <w:hyperlink r:id="rId42" w:tgtFrame="_blank" w:history="1">
              <w:r w:rsidR="000B1EAE" w:rsidRPr="000B1EAE">
                <w:rPr>
                  <w:rStyle w:val="Hyperlink"/>
                  <w:rFonts w:asciiTheme="minorHAnsi" w:hAnsiTheme="minorHAnsi"/>
                  <w:b/>
                  <w:bCs/>
                  <w:sz w:val="24"/>
                  <w:szCs w:val="24"/>
                </w:rPr>
                <w:t>*Vaughan</w:t>
              </w:r>
            </w:hyperlink>
            <w:r w:rsidR="000B1EAE" w:rsidRPr="000B1EAE">
              <w:rPr>
                <w:b/>
                <w:bCs/>
              </w:rPr>
              <w:t xml:space="preserve"> </w:t>
            </w:r>
          </w:p>
          <w:p w:rsidR="000B1EAE" w:rsidRPr="000B1EAE" w:rsidRDefault="000B1EAE" w:rsidP="000B1EAE">
            <w:pPr>
              <w:spacing w:after="200" w:line="276" w:lineRule="auto"/>
              <w:rPr>
                <w:rFonts w:asciiTheme="minorHAnsi" w:hAnsiTheme="minorHAnsi"/>
                <w:sz w:val="24"/>
                <w:szCs w:val="24"/>
              </w:rPr>
            </w:pPr>
            <w:r w:rsidRPr="000B1EAE">
              <w:rPr>
                <w:rFonts w:asciiTheme="minorHAnsi" w:hAnsiTheme="minorHAnsi"/>
                <w:sz w:val="24"/>
                <w:szCs w:val="24"/>
              </w:rPr>
              <w:t>Historical Sites and Preservation - As introduced, enacts the "Main Street Historic Tourism and Revitalization Act." - Amends TCA Title 4, Chapter 11, Part 1; Title 56, Chapter 4 and Title 67.</w:t>
            </w:r>
          </w:p>
          <w:p w:rsidR="000B1EAE" w:rsidRPr="00B50716" w:rsidRDefault="00B50716" w:rsidP="00DA7523">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This bill creates a tax credit system to </w:t>
            </w:r>
            <w:r w:rsidRPr="00B50716">
              <w:rPr>
                <w:rFonts w:asciiTheme="minorHAnsi" w:hAnsiTheme="minorHAnsi"/>
                <w:sz w:val="24"/>
                <w:szCs w:val="24"/>
              </w:rPr>
              <w:t>facilitate the restoration and preservation of the State's historic buildings and structures and to redevelop the State's most important historic assets</w:t>
            </w:r>
            <w:r>
              <w:rPr>
                <w:rFonts w:asciiTheme="minorHAnsi" w:hAnsiTheme="minorHAnsi"/>
                <w:sz w:val="24"/>
                <w:szCs w:val="24"/>
              </w:rPr>
              <w:t>.  Those communities who have a great interest in historic preservation should dig into the details of the bill</w:t>
            </w:r>
            <w:r w:rsidR="00953B4A">
              <w:rPr>
                <w:rFonts w:asciiTheme="minorHAnsi" w:hAnsiTheme="minorHAnsi"/>
                <w:sz w:val="24"/>
                <w:szCs w:val="24"/>
              </w:rPr>
              <w:t xml:space="preserve"> to determine how the process would work, and </w:t>
            </w:r>
            <w:r>
              <w:rPr>
                <w:rFonts w:asciiTheme="minorHAnsi" w:hAnsiTheme="minorHAnsi"/>
                <w:sz w:val="24"/>
                <w:szCs w:val="24"/>
              </w:rPr>
              <w:t>there is a lot of detail</w:t>
            </w:r>
            <w:r w:rsidR="00953B4A">
              <w:rPr>
                <w:rFonts w:asciiTheme="minorHAnsi" w:hAnsiTheme="minorHAnsi"/>
                <w:sz w:val="24"/>
                <w:szCs w:val="24"/>
              </w:rPr>
              <w:t>.  The bill is slanted toward smaller and Main Street communities.  For example, Davidson and Williamson Counties are limited to a 10</w:t>
            </w:r>
            <w:r w:rsidR="00B56656">
              <w:rPr>
                <w:rFonts w:asciiTheme="minorHAnsi" w:hAnsiTheme="minorHAnsi"/>
                <w:sz w:val="24"/>
                <w:szCs w:val="24"/>
              </w:rPr>
              <w:t xml:space="preserve"> % credit.  Knox, Hamilton, and Shelby Counties are limited to a 20% credit.  Other counties are limited to a 30% credit. </w:t>
            </w:r>
            <w:r w:rsidR="00DA7523">
              <w:rPr>
                <w:rFonts w:asciiTheme="minorHAnsi" w:hAnsiTheme="minorHAnsi"/>
                <w:sz w:val="24"/>
                <w:szCs w:val="24"/>
              </w:rPr>
              <w:t xml:space="preserve"> The bill</w:t>
            </w:r>
            <w:r w:rsidR="00B56656">
              <w:rPr>
                <w:rFonts w:asciiTheme="minorHAnsi" w:hAnsiTheme="minorHAnsi"/>
                <w:sz w:val="24"/>
                <w:szCs w:val="24"/>
              </w:rPr>
              <w:t xml:space="preserve"> </w:t>
            </w:r>
            <w:r w:rsidR="00DA7523">
              <w:rPr>
                <w:rFonts w:asciiTheme="minorHAnsi" w:hAnsiTheme="minorHAnsi"/>
                <w:sz w:val="24"/>
                <w:szCs w:val="24"/>
              </w:rPr>
              <w:t xml:space="preserve">sets a maximum tax credit of $4M per certified historic structure.  </w:t>
            </w:r>
          </w:p>
        </w:tc>
        <w:tc>
          <w:tcPr>
            <w:tcW w:w="1201" w:type="pct"/>
            <w:shd w:val="clear" w:color="auto" w:fill="FFFFFF" w:themeFill="background1"/>
          </w:tcPr>
          <w:p w:rsidR="00AB5723" w:rsidRDefault="00461E83" w:rsidP="00AB5723">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1A7600">
              <w:rPr>
                <w:rFonts w:asciiTheme="minorHAnsi" w:hAnsiTheme="minorHAnsi"/>
                <w:b w:val="0"/>
                <w:sz w:val="24"/>
                <w:szCs w:val="24"/>
              </w:rPr>
              <w:t xml:space="preserve">referred to Commerce &amp; Labor Comm.; </w:t>
            </w:r>
            <w:r w:rsidR="007D1BDC" w:rsidRPr="007D1BDC">
              <w:rPr>
                <w:rFonts w:asciiTheme="minorHAnsi" w:hAnsiTheme="minorHAnsi"/>
                <w:b w:val="0"/>
                <w:sz w:val="24"/>
                <w:szCs w:val="24"/>
                <w:highlight w:val="yellow"/>
              </w:rPr>
              <w:t xml:space="preserve">on </w:t>
            </w:r>
            <w:r w:rsidR="007D1BDC" w:rsidRPr="00AB5723">
              <w:rPr>
                <w:rFonts w:asciiTheme="minorHAnsi" w:hAnsiTheme="minorHAnsi"/>
                <w:b w:val="0"/>
                <w:sz w:val="24"/>
                <w:szCs w:val="24"/>
              </w:rPr>
              <w:t>calendar for 4-9</w:t>
            </w:r>
            <w:r w:rsidR="008526F6" w:rsidRPr="00AB5723">
              <w:rPr>
                <w:rFonts w:asciiTheme="minorHAnsi" w:hAnsiTheme="minorHAnsi"/>
                <w:b w:val="0"/>
                <w:sz w:val="24"/>
                <w:szCs w:val="24"/>
              </w:rPr>
              <w:t>; deferred to 4-16</w:t>
            </w:r>
            <w:r w:rsidR="00AB5723" w:rsidRPr="00AB5723">
              <w:rPr>
                <w:rFonts w:asciiTheme="minorHAnsi" w:hAnsiTheme="minorHAnsi"/>
                <w:b w:val="0"/>
                <w:sz w:val="24"/>
                <w:szCs w:val="24"/>
              </w:rPr>
              <w:t xml:space="preserve">; </w:t>
            </w:r>
            <w:r w:rsidR="00AB5723">
              <w:rPr>
                <w:rFonts w:asciiTheme="minorHAnsi" w:hAnsiTheme="minorHAnsi"/>
                <w:b w:val="0"/>
                <w:sz w:val="24"/>
                <w:szCs w:val="24"/>
                <w:highlight w:val="yellow"/>
              </w:rPr>
              <w:t xml:space="preserve">assigned to General Subcomm. </w:t>
            </w:r>
            <w:proofErr w:type="gramStart"/>
            <w:r w:rsidR="00AB5723">
              <w:rPr>
                <w:rFonts w:asciiTheme="minorHAnsi" w:hAnsiTheme="minorHAnsi"/>
                <w:b w:val="0"/>
                <w:sz w:val="24"/>
                <w:szCs w:val="24"/>
                <w:highlight w:val="yellow"/>
              </w:rPr>
              <w:t>stopping</w:t>
            </w:r>
            <w:proofErr w:type="gramEnd"/>
            <w:r w:rsidR="00AB5723">
              <w:rPr>
                <w:rFonts w:asciiTheme="minorHAnsi" w:hAnsiTheme="minorHAnsi"/>
                <w:b w:val="0"/>
                <w:sz w:val="24"/>
                <w:szCs w:val="24"/>
                <w:highlight w:val="yellow"/>
              </w:rPr>
              <w:t xml:space="preserve"> action. </w:t>
            </w:r>
          </w:p>
          <w:p w:rsidR="00AB5723" w:rsidRDefault="00AB5723" w:rsidP="00AB5723">
            <w:pPr>
              <w:pStyle w:val="Heading2"/>
              <w:jc w:val="both"/>
              <w:outlineLvl w:val="1"/>
              <w:rPr>
                <w:rFonts w:asciiTheme="minorHAnsi" w:hAnsiTheme="minorHAnsi"/>
                <w:b w:val="0"/>
                <w:sz w:val="24"/>
                <w:szCs w:val="24"/>
              </w:rPr>
            </w:pPr>
          </w:p>
          <w:p w:rsidR="000B1EAE" w:rsidRDefault="00461E83" w:rsidP="00AB5723">
            <w:pPr>
              <w:pStyle w:val="Heading2"/>
              <w:jc w:val="both"/>
              <w:outlineLvl w:val="1"/>
              <w:rPr>
                <w:rFonts w:asciiTheme="minorHAnsi" w:hAnsiTheme="minorHAnsi"/>
                <w:sz w:val="24"/>
                <w:szCs w:val="24"/>
              </w:rPr>
            </w:pPr>
            <w:r>
              <w:rPr>
                <w:rFonts w:asciiTheme="minorHAnsi" w:hAnsiTheme="minorHAnsi"/>
                <w:sz w:val="24"/>
                <w:szCs w:val="24"/>
              </w:rPr>
              <w:t xml:space="preserve">House: </w:t>
            </w:r>
            <w:r w:rsidRPr="00435B8E">
              <w:rPr>
                <w:rFonts w:asciiTheme="minorHAnsi" w:hAnsiTheme="minorHAnsi"/>
                <w:b w:val="0"/>
                <w:sz w:val="24"/>
                <w:szCs w:val="24"/>
              </w:rPr>
              <w:t>Introduced</w:t>
            </w:r>
            <w:r>
              <w:rPr>
                <w:rFonts w:asciiTheme="minorHAnsi" w:hAnsiTheme="minorHAnsi"/>
                <w:b w:val="0"/>
                <w:sz w:val="24"/>
                <w:szCs w:val="24"/>
              </w:rPr>
              <w:t>;</w:t>
            </w:r>
            <w:r w:rsidR="001A7600">
              <w:rPr>
                <w:rFonts w:asciiTheme="minorHAnsi" w:hAnsiTheme="minorHAnsi"/>
                <w:b w:val="0"/>
                <w:sz w:val="24"/>
                <w:szCs w:val="24"/>
              </w:rPr>
              <w:t xml:space="preserve"> assigned to Finance Subcomm.; </w:t>
            </w:r>
            <w:r w:rsidR="007D1BDC" w:rsidRPr="007D1BDC">
              <w:rPr>
                <w:rFonts w:asciiTheme="minorHAnsi" w:hAnsiTheme="minorHAnsi"/>
                <w:b w:val="0"/>
                <w:sz w:val="24"/>
                <w:szCs w:val="24"/>
                <w:highlight w:val="yellow"/>
              </w:rPr>
              <w:t>on calendar for 4-10</w:t>
            </w:r>
            <w:r w:rsidR="008526F6">
              <w:rPr>
                <w:rFonts w:asciiTheme="minorHAnsi" w:hAnsiTheme="minorHAnsi"/>
                <w:b w:val="0"/>
                <w:sz w:val="24"/>
                <w:szCs w:val="24"/>
                <w:highlight w:val="yellow"/>
              </w:rPr>
              <w:t>; placed behind the budget</w:t>
            </w:r>
            <w:r w:rsidR="007D1BDC" w:rsidRPr="007D1BDC">
              <w:rPr>
                <w:rFonts w:asciiTheme="minorHAnsi" w:hAnsiTheme="minorHAnsi"/>
                <w:b w:val="0"/>
                <w:sz w:val="24"/>
                <w:szCs w:val="24"/>
                <w:highlight w:val="yellow"/>
              </w:rPr>
              <w:t>;</w:t>
            </w:r>
          </w:p>
        </w:tc>
      </w:tr>
      <w:tr w:rsidR="003E3E24" w:rsidTr="00980422">
        <w:trPr>
          <w:trHeight w:val="288"/>
        </w:trPr>
        <w:tc>
          <w:tcPr>
            <w:tcW w:w="3799" w:type="pct"/>
            <w:shd w:val="clear" w:color="auto" w:fill="FFFFFF" w:themeFill="background1"/>
          </w:tcPr>
          <w:p w:rsidR="003E3E24" w:rsidRPr="00646672" w:rsidRDefault="00242427" w:rsidP="00646672">
            <w:pPr>
              <w:spacing w:after="200" w:line="276" w:lineRule="auto"/>
              <w:rPr>
                <w:rFonts w:asciiTheme="minorHAnsi" w:hAnsiTheme="minorHAnsi"/>
                <w:b/>
                <w:bCs/>
                <w:sz w:val="28"/>
                <w:szCs w:val="28"/>
              </w:rPr>
            </w:pPr>
            <w:hyperlink r:id="rId43" w:tgtFrame="_blank" w:history="1">
              <w:r w:rsidR="00461E83" w:rsidRPr="00461E83">
                <w:rPr>
                  <w:rStyle w:val="Hyperlink"/>
                  <w:rFonts w:asciiTheme="minorHAnsi" w:hAnsiTheme="minorHAnsi"/>
                  <w:b/>
                  <w:bCs/>
                  <w:sz w:val="28"/>
                  <w:szCs w:val="28"/>
                </w:rPr>
                <w:t>SB 1071</w:t>
              </w:r>
            </w:hyperlink>
            <w:r w:rsidR="00461E83" w:rsidRPr="00461E83">
              <w:rPr>
                <w:rFonts w:asciiTheme="minorHAnsi" w:hAnsiTheme="minorHAnsi"/>
                <w:b/>
                <w:bCs/>
                <w:sz w:val="28"/>
                <w:szCs w:val="28"/>
              </w:rPr>
              <w:t xml:space="preserve"> by </w:t>
            </w:r>
            <w:hyperlink r:id="rId44" w:tgtFrame="_blank" w:history="1">
              <w:r w:rsidR="00461E83" w:rsidRPr="00461E83">
                <w:rPr>
                  <w:rStyle w:val="Hyperlink"/>
                  <w:rFonts w:asciiTheme="minorHAnsi" w:hAnsiTheme="minorHAnsi"/>
                  <w:b/>
                  <w:bCs/>
                  <w:sz w:val="28"/>
                  <w:szCs w:val="28"/>
                </w:rPr>
                <w:t>*Dickerson</w:t>
              </w:r>
            </w:hyperlink>
            <w:r w:rsidR="00461E83" w:rsidRPr="00461E83">
              <w:rPr>
                <w:rFonts w:asciiTheme="minorHAnsi" w:hAnsiTheme="minorHAnsi"/>
                <w:b/>
                <w:bCs/>
                <w:sz w:val="28"/>
                <w:szCs w:val="28"/>
              </w:rPr>
              <w:t xml:space="preserve"> </w:t>
            </w:r>
            <w:r w:rsidR="00461E83">
              <w:rPr>
                <w:rFonts w:asciiTheme="minorHAnsi" w:hAnsiTheme="minorHAnsi"/>
                <w:b/>
                <w:bCs/>
                <w:sz w:val="28"/>
                <w:szCs w:val="28"/>
              </w:rPr>
              <w:t xml:space="preserve">/ </w:t>
            </w:r>
            <w:hyperlink r:id="rId45" w:tgtFrame="_blank" w:history="1">
              <w:r w:rsidR="003E3E24" w:rsidRPr="00646672">
                <w:rPr>
                  <w:rStyle w:val="Hyperlink"/>
                  <w:rFonts w:asciiTheme="minorHAnsi" w:hAnsiTheme="minorHAnsi"/>
                  <w:b/>
                  <w:bCs/>
                  <w:sz w:val="28"/>
                  <w:szCs w:val="28"/>
                </w:rPr>
                <w:t>HB 0275</w:t>
              </w:r>
            </w:hyperlink>
            <w:r w:rsidR="003E3E24" w:rsidRPr="00646672">
              <w:rPr>
                <w:rFonts w:asciiTheme="minorHAnsi" w:hAnsiTheme="minorHAnsi"/>
                <w:b/>
                <w:bCs/>
                <w:sz w:val="28"/>
                <w:szCs w:val="28"/>
              </w:rPr>
              <w:t xml:space="preserve"> by </w:t>
            </w:r>
            <w:hyperlink r:id="rId46" w:tgtFrame="_blank" w:history="1">
              <w:r w:rsidR="003E3E24" w:rsidRPr="00646672">
                <w:rPr>
                  <w:rStyle w:val="Hyperlink"/>
                  <w:rFonts w:asciiTheme="minorHAnsi" w:hAnsiTheme="minorHAnsi"/>
                  <w:b/>
                  <w:bCs/>
                  <w:sz w:val="28"/>
                  <w:szCs w:val="28"/>
                </w:rPr>
                <w:t>*Freeman</w:t>
              </w:r>
            </w:hyperlink>
            <w:r w:rsidR="003E3E24" w:rsidRPr="00646672">
              <w:rPr>
                <w:rFonts w:asciiTheme="minorHAnsi" w:hAnsiTheme="minorHAnsi"/>
                <w:b/>
                <w:bCs/>
                <w:sz w:val="28"/>
                <w:szCs w:val="28"/>
              </w:rPr>
              <w:t xml:space="preserve"> </w:t>
            </w:r>
          </w:p>
          <w:p w:rsidR="003E3E24" w:rsidRPr="00931B73" w:rsidRDefault="003E3E24" w:rsidP="00646672">
            <w:pPr>
              <w:spacing w:after="200" w:line="276" w:lineRule="auto"/>
              <w:rPr>
                <w:rFonts w:asciiTheme="minorHAnsi" w:hAnsiTheme="minorHAnsi"/>
                <w:sz w:val="24"/>
                <w:szCs w:val="24"/>
              </w:rPr>
            </w:pPr>
            <w:r w:rsidRPr="00931B73">
              <w:rPr>
                <w:rFonts w:asciiTheme="minorHAnsi" w:hAnsiTheme="minorHAnsi"/>
                <w:sz w:val="24"/>
                <w:szCs w:val="24"/>
              </w:rPr>
              <w:t>Tennessee Housing Development Agency - As introduced, requires the agency, by no later than March 1 each year, to submit a report relative to the implementation of any amended policies designed to improve the agency's blight elimination program to the state and local government committee of the senate and the local government committee of the house of representatives. - Amends TCA Title 4; Title 7; Title 13 and Title 68.</w:t>
            </w:r>
          </w:p>
          <w:p w:rsidR="003E3E24" w:rsidRPr="00931B73" w:rsidRDefault="003E3E24" w:rsidP="005D33C4">
            <w:pPr>
              <w:spacing w:after="200" w:line="276" w:lineRule="auto"/>
              <w:rPr>
                <w:rFonts w:asciiTheme="minorHAnsi" w:hAnsiTheme="minorHAnsi"/>
                <w:sz w:val="24"/>
                <w:szCs w:val="24"/>
              </w:rPr>
            </w:pPr>
            <w:r>
              <w:rPr>
                <w:rFonts w:asciiTheme="minorHAnsi" w:hAnsiTheme="minorHAnsi"/>
                <w:b/>
                <w:sz w:val="24"/>
                <w:szCs w:val="24"/>
              </w:rPr>
              <w:lastRenderedPageBreak/>
              <w:t>Analysis:</w:t>
            </w:r>
            <w:r>
              <w:rPr>
                <w:rFonts w:asciiTheme="minorHAnsi" w:hAnsiTheme="minorHAnsi"/>
                <w:sz w:val="24"/>
                <w:szCs w:val="24"/>
              </w:rPr>
              <w:t xml:space="preserve"> </w:t>
            </w:r>
            <w:r w:rsidR="00C93FE9">
              <w:rPr>
                <w:rFonts w:asciiTheme="minorHAnsi" w:hAnsiTheme="minorHAnsi"/>
                <w:sz w:val="24"/>
                <w:szCs w:val="24"/>
              </w:rPr>
              <w:t xml:space="preserve">May be a caption bill. </w:t>
            </w:r>
          </w:p>
        </w:tc>
        <w:tc>
          <w:tcPr>
            <w:tcW w:w="1201" w:type="pct"/>
            <w:shd w:val="clear" w:color="auto" w:fill="FFFFFF" w:themeFill="background1"/>
          </w:tcPr>
          <w:p w:rsidR="003E3E24" w:rsidRPr="005D33C4" w:rsidRDefault="003E3E24" w:rsidP="00931B73">
            <w:pPr>
              <w:pStyle w:val="Heading2"/>
              <w:jc w:val="both"/>
              <w:outlineLvl w:val="1"/>
              <w:rPr>
                <w:rFonts w:asciiTheme="minorHAnsi" w:hAnsiTheme="minorHAnsi"/>
                <w:b w:val="0"/>
                <w:sz w:val="24"/>
                <w:szCs w:val="24"/>
              </w:rPr>
            </w:pPr>
            <w:r>
              <w:rPr>
                <w:rFonts w:asciiTheme="minorHAnsi" w:hAnsiTheme="minorHAnsi"/>
                <w:sz w:val="24"/>
                <w:szCs w:val="24"/>
              </w:rPr>
              <w:lastRenderedPageBreak/>
              <w:t>Senate:</w:t>
            </w:r>
            <w:r w:rsidR="00461E83">
              <w:rPr>
                <w:rFonts w:asciiTheme="minorHAnsi" w:hAnsiTheme="minorHAnsi"/>
                <w:sz w:val="24"/>
                <w:szCs w:val="24"/>
              </w:rPr>
              <w:t xml:space="preserve"> </w:t>
            </w:r>
            <w:r w:rsidR="005D33C4">
              <w:rPr>
                <w:rFonts w:asciiTheme="minorHAnsi" w:hAnsiTheme="minorHAnsi"/>
                <w:b w:val="0"/>
                <w:sz w:val="24"/>
                <w:szCs w:val="24"/>
              </w:rPr>
              <w:t xml:space="preserve">Introduced; </w:t>
            </w:r>
            <w:r w:rsidR="002326E2">
              <w:rPr>
                <w:rFonts w:asciiTheme="minorHAnsi" w:hAnsiTheme="minorHAnsi"/>
                <w:b w:val="0"/>
                <w:sz w:val="24"/>
                <w:szCs w:val="24"/>
              </w:rPr>
              <w:t xml:space="preserve">referred to State &amp; Local Comm.; </w:t>
            </w:r>
          </w:p>
          <w:p w:rsidR="002326E2" w:rsidRDefault="002326E2" w:rsidP="00931B73">
            <w:pPr>
              <w:rPr>
                <w:rFonts w:asciiTheme="minorHAnsi" w:hAnsiTheme="minorHAnsi"/>
                <w:b/>
                <w:sz w:val="24"/>
                <w:szCs w:val="24"/>
              </w:rPr>
            </w:pPr>
          </w:p>
          <w:p w:rsidR="003E3E24" w:rsidRPr="009A06A7" w:rsidRDefault="002326E2" w:rsidP="006D0DBC">
            <w:pPr>
              <w:rPr>
                <w:rFonts w:asciiTheme="minorHAnsi" w:hAnsiTheme="minorHAnsi"/>
                <w:sz w:val="24"/>
                <w:szCs w:val="24"/>
              </w:rPr>
            </w:pPr>
            <w:r>
              <w:rPr>
                <w:rFonts w:asciiTheme="minorHAnsi" w:hAnsiTheme="minorHAnsi"/>
                <w:b/>
                <w:sz w:val="24"/>
                <w:szCs w:val="24"/>
              </w:rPr>
              <w:t>H</w:t>
            </w:r>
            <w:r w:rsidR="003E3E24" w:rsidRPr="00931B73">
              <w:rPr>
                <w:rFonts w:asciiTheme="minorHAnsi" w:hAnsiTheme="minorHAnsi"/>
                <w:b/>
                <w:sz w:val="24"/>
                <w:szCs w:val="24"/>
              </w:rPr>
              <w:t>ouse:</w:t>
            </w:r>
            <w:r w:rsidR="003E3E24">
              <w:rPr>
                <w:rFonts w:asciiTheme="minorHAnsi" w:hAnsiTheme="minorHAnsi"/>
                <w:sz w:val="24"/>
                <w:szCs w:val="24"/>
              </w:rPr>
              <w:t xml:space="preserve"> Introduced;</w:t>
            </w:r>
            <w:r w:rsidR="005D33C4">
              <w:rPr>
                <w:rFonts w:asciiTheme="minorHAnsi" w:hAnsiTheme="minorHAnsi"/>
                <w:sz w:val="24"/>
                <w:szCs w:val="24"/>
              </w:rPr>
              <w:t xml:space="preserve"> </w:t>
            </w:r>
            <w:r w:rsidR="005D33C4" w:rsidRPr="002052A7">
              <w:rPr>
                <w:rFonts w:asciiTheme="minorHAnsi" w:hAnsiTheme="minorHAnsi"/>
                <w:sz w:val="24"/>
                <w:szCs w:val="24"/>
              </w:rPr>
              <w:t>assigned to Property &amp; Planning Subcomm.;</w:t>
            </w:r>
            <w:r w:rsidR="006D0DBC">
              <w:rPr>
                <w:rFonts w:asciiTheme="minorHAnsi" w:hAnsiTheme="minorHAnsi"/>
                <w:sz w:val="24"/>
                <w:szCs w:val="24"/>
              </w:rPr>
              <w:t xml:space="preserve">  </w:t>
            </w:r>
            <w:r w:rsidR="006D0DBC">
              <w:rPr>
                <w:rFonts w:asciiTheme="minorHAnsi" w:hAnsiTheme="minorHAnsi"/>
                <w:sz w:val="24"/>
                <w:szCs w:val="24"/>
                <w:highlight w:val="yellow"/>
              </w:rPr>
              <w:t>sub-c</w:t>
            </w:r>
            <w:r w:rsidR="006D0DBC" w:rsidRPr="006D0DBC">
              <w:rPr>
                <w:rFonts w:asciiTheme="minorHAnsi" w:hAnsiTheme="minorHAnsi"/>
                <w:sz w:val="24"/>
                <w:szCs w:val="24"/>
                <w:highlight w:val="yellow"/>
              </w:rPr>
              <w:t>ommittee has closed.</w:t>
            </w:r>
            <w:r w:rsidR="006D0DBC">
              <w:rPr>
                <w:rFonts w:asciiTheme="minorHAnsi" w:hAnsiTheme="minorHAnsi"/>
                <w:sz w:val="24"/>
                <w:szCs w:val="24"/>
              </w:rPr>
              <w:t xml:space="preserve">  </w:t>
            </w:r>
          </w:p>
        </w:tc>
      </w:tr>
      <w:tr w:rsidR="002A5F9B" w:rsidTr="00980422">
        <w:trPr>
          <w:trHeight w:val="288"/>
        </w:trPr>
        <w:tc>
          <w:tcPr>
            <w:tcW w:w="3799" w:type="pct"/>
            <w:shd w:val="clear" w:color="auto" w:fill="FFFFFF" w:themeFill="background1"/>
          </w:tcPr>
          <w:p w:rsidR="002A5F9B" w:rsidRPr="002A5F9B" w:rsidRDefault="00242427" w:rsidP="002A5F9B">
            <w:pPr>
              <w:spacing w:after="200" w:line="276" w:lineRule="auto"/>
              <w:rPr>
                <w:rFonts w:asciiTheme="minorHAnsi" w:hAnsiTheme="minorHAnsi"/>
                <w:b/>
                <w:bCs/>
                <w:sz w:val="28"/>
                <w:szCs w:val="28"/>
              </w:rPr>
            </w:pPr>
            <w:hyperlink r:id="rId47" w:tgtFrame="_blank" w:history="1">
              <w:r w:rsidR="002A5F9B" w:rsidRPr="002A5F9B">
                <w:rPr>
                  <w:rStyle w:val="Hyperlink"/>
                  <w:rFonts w:asciiTheme="minorHAnsi" w:hAnsiTheme="minorHAnsi"/>
                  <w:b/>
                  <w:bCs/>
                  <w:sz w:val="28"/>
                  <w:szCs w:val="28"/>
                </w:rPr>
                <w:t>SB 1363</w:t>
              </w:r>
            </w:hyperlink>
            <w:r w:rsidR="002A5F9B" w:rsidRPr="002A5F9B">
              <w:rPr>
                <w:rFonts w:asciiTheme="minorHAnsi" w:hAnsiTheme="minorHAnsi"/>
                <w:b/>
                <w:bCs/>
                <w:sz w:val="28"/>
                <w:szCs w:val="28"/>
              </w:rPr>
              <w:t xml:space="preserve"> by </w:t>
            </w:r>
            <w:hyperlink r:id="rId48" w:tgtFrame="_blank" w:history="1">
              <w:r w:rsidR="002A5F9B" w:rsidRPr="002A5F9B">
                <w:rPr>
                  <w:rStyle w:val="Hyperlink"/>
                  <w:rFonts w:asciiTheme="minorHAnsi" w:hAnsiTheme="minorHAnsi"/>
                  <w:b/>
                  <w:bCs/>
                  <w:sz w:val="28"/>
                  <w:szCs w:val="28"/>
                </w:rPr>
                <w:t>*Yager</w:t>
              </w:r>
            </w:hyperlink>
            <w:r w:rsidR="002A5F9B" w:rsidRPr="002A5F9B">
              <w:rPr>
                <w:rFonts w:asciiTheme="minorHAnsi" w:hAnsiTheme="minorHAnsi"/>
                <w:b/>
                <w:bCs/>
                <w:sz w:val="28"/>
                <w:szCs w:val="28"/>
              </w:rPr>
              <w:t xml:space="preserve"> / </w:t>
            </w:r>
            <w:hyperlink r:id="rId49" w:tgtFrame="_blank" w:history="1">
              <w:r w:rsidR="002A5F9B" w:rsidRPr="002A5F9B">
                <w:rPr>
                  <w:rStyle w:val="Hyperlink"/>
                  <w:rFonts w:asciiTheme="minorHAnsi" w:hAnsiTheme="minorHAnsi"/>
                  <w:b/>
                  <w:bCs/>
                  <w:sz w:val="28"/>
                  <w:szCs w:val="28"/>
                </w:rPr>
                <w:t>HB 1357</w:t>
              </w:r>
            </w:hyperlink>
            <w:r w:rsidR="002A5F9B" w:rsidRPr="002A5F9B">
              <w:rPr>
                <w:rFonts w:asciiTheme="minorHAnsi" w:hAnsiTheme="minorHAnsi"/>
                <w:b/>
                <w:bCs/>
                <w:sz w:val="28"/>
                <w:szCs w:val="28"/>
              </w:rPr>
              <w:t xml:space="preserve"> by </w:t>
            </w:r>
            <w:hyperlink r:id="rId50" w:tgtFrame="_blank" w:history="1">
              <w:r w:rsidR="002A5F9B" w:rsidRPr="002A5F9B">
                <w:rPr>
                  <w:rStyle w:val="Hyperlink"/>
                  <w:rFonts w:asciiTheme="minorHAnsi" w:hAnsiTheme="minorHAnsi"/>
                  <w:b/>
                  <w:bCs/>
                  <w:sz w:val="28"/>
                  <w:szCs w:val="28"/>
                </w:rPr>
                <w:t>*Calfee</w:t>
              </w:r>
            </w:hyperlink>
            <w:r w:rsidR="002A5F9B" w:rsidRPr="002A5F9B">
              <w:rPr>
                <w:rFonts w:asciiTheme="minorHAnsi" w:hAnsiTheme="minorHAnsi"/>
                <w:b/>
                <w:bCs/>
                <w:sz w:val="28"/>
                <w:szCs w:val="28"/>
              </w:rPr>
              <w:t xml:space="preserve"> </w:t>
            </w:r>
          </w:p>
          <w:p w:rsidR="002A5F9B" w:rsidRPr="002A5F9B" w:rsidRDefault="002A5F9B" w:rsidP="002A5F9B">
            <w:pPr>
              <w:spacing w:after="200" w:line="276" w:lineRule="auto"/>
              <w:rPr>
                <w:rFonts w:asciiTheme="minorHAnsi" w:hAnsiTheme="minorHAnsi"/>
                <w:sz w:val="24"/>
                <w:szCs w:val="24"/>
              </w:rPr>
            </w:pPr>
            <w:r w:rsidRPr="002A5F9B">
              <w:rPr>
                <w:rFonts w:asciiTheme="minorHAnsi" w:hAnsiTheme="minorHAnsi"/>
                <w:sz w:val="24"/>
                <w:szCs w:val="24"/>
              </w:rPr>
              <w:t>Metropolitan Government - As introduced, defines the county seat, if the county seat is an incorporated municipality, as the principal city for purposes of county and city consolidation, if the largest city by population in the county fails to adopt a consolidation resolution within 90 days of the county's adoption of a consolidation resolution. - Amends TCA Title 7.</w:t>
            </w:r>
          </w:p>
          <w:p w:rsidR="002A5F9B" w:rsidRPr="005567CE" w:rsidRDefault="002F2A19" w:rsidP="00646672">
            <w:pPr>
              <w:spacing w:after="200" w:line="276" w:lineRule="auto"/>
              <w:rPr>
                <w:rFonts w:asciiTheme="minorHAnsi" w:hAnsiTheme="minorHAnsi"/>
                <w:sz w:val="24"/>
                <w:szCs w:val="24"/>
              </w:rPr>
            </w:pPr>
            <w:r w:rsidRPr="002F2A19">
              <w:rPr>
                <w:rFonts w:asciiTheme="minorHAnsi" w:hAnsiTheme="minorHAnsi"/>
                <w:b/>
                <w:sz w:val="24"/>
                <w:szCs w:val="24"/>
              </w:rPr>
              <w:t>Analysis:</w:t>
            </w:r>
            <w:r w:rsidR="005567CE">
              <w:rPr>
                <w:rFonts w:asciiTheme="minorHAnsi" w:hAnsiTheme="minorHAnsi"/>
                <w:b/>
                <w:sz w:val="24"/>
                <w:szCs w:val="24"/>
              </w:rPr>
              <w:t xml:space="preserve"> </w:t>
            </w:r>
            <w:r w:rsidR="005567CE">
              <w:rPr>
                <w:rFonts w:asciiTheme="minorHAnsi" w:hAnsiTheme="minorHAnsi"/>
                <w:sz w:val="24"/>
                <w:szCs w:val="24"/>
              </w:rPr>
              <w:t>There is apparently some movement in a county in east Tennessee to examine a metropolitan form of government.  This bill would change the principal city from a larger city to the county seat that is smaller in size.</w:t>
            </w:r>
          </w:p>
        </w:tc>
        <w:tc>
          <w:tcPr>
            <w:tcW w:w="1201" w:type="pct"/>
            <w:shd w:val="clear" w:color="auto" w:fill="FFFFFF" w:themeFill="background1"/>
          </w:tcPr>
          <w:p w:rsidR="002A5F9B" w:rsidRPr="004E2A18" w:rsidRDefault="002A5F9B" w:rsidP="002A5F9B">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2326E2">
              <w:rPr>
                <w:rFonts w:asciiTheme="minorHAnsi" w:hAnsiTheme="minorHAnsi"/>
                <w:b w:val="0"/>
                <w:sz w:val="24"/>
                <w:szCs w:val="24"/>
              </w:rPr>
              <w:t>referred to State &amp; L</w:t>
            </w:r>
            <w:r w:rsidR="002326E2" w:rsidRPr="00E86750">
              <w:rPr>
                <w:rFonts w:asciiTheme="minorHAnsi" w:hAnsiTheme="minorHAnsi"/>
                <w:b w:val="0"/>
                <w:sz w:val="24"/>
                <w:szCs w:val="24"/>
              </w:rPr>
              <w:t>ocal Gov. Comm.</w:t>
            </w:r>
            <w:proofErr w:type="gramStart"/>
            <w:r w:rsidR="002326E2" w:rsidRPr="00E86750">
              <w:rPr>
                <w:rFonts w:asciiTheme="minorHAnsi" w:hAnsiTheme="minorHAnsi"/>
                <w:b w:val="0"/>
                <w:sz w:val="24"/>
                <w:szCs w:val="24"/>
              </w:rPr>
              <w:t xml:space="preserve">;  </w:t>
            </w:r>
            <w:r w:rsidR="007A071B" w:rsidRPr="00E86750">
              <w:rPr>
                <w:rFonts w:asciiTheme="minorHAnsi" w:hAnsiTheme="minorHAnsi"/>
                <w:b w:val="0"/>
                <w:sz w:val="24"/>
                <w:szCs w:val="24"/>
              </w:rPr>
              <w:t>on</w:t>
            </w:r>
            <w:proofErr w:type="gramEnd"/>
            <w:r w:rsidR="007A071B" w:rsidRPr="00E86750">
              <w:rPr>
                <w:rFonts w:asciiTheme="minorHAnsi" w:hAnsiTheme="minorHAnsi"/>
                <w:b w:val="0"/>
                <w:sz w:val="24"/>
                <w:szCs w:val="24"/>
              </w:rPr>
              <w:t xml:space="preserve"> calendar for 3-12; </w:t>
            </w:r>
            <w:r w:rsidR="008F7386" w:rsidRPr="00F077CB">
              <w:rPr>
                <w:rFonts w:asciiTheme="minorHAnsi" w:hAnsiTheme="minorHAnsi"/>
                <w:b w:val="0"/>
                <w:sz w:val="24"/>
                <w:szCs w:val="24"/>
              </w:rPr>
              <w:t>deferred to 3-19</w:t>
            </w:r>
            <w:r w:rsidR="007C4BA1" w:rsidRPr="00F077CB">
              <w:rPr>
                <w:rFonts w:asciiTheme="minorHAnsi" w:hAnsiTheme="minorHAnsi"/>
                <w:b w:val="0"/>
                <w:sz w:val="24"/>
                <w:szCs w:val="24"/>
              </w:rPr>
              <w:t>; deferred to 3-26</w:t>
            </w:r>
            <w:r w:rsidR="00E86750" w:rsidRPr="00F077CB">
              <w:rPr>
                <w:rFonts w:asciiTheme="minorHAnsi" w:hAnsiTheme="minorHAnsi"/>
                <w:b w:val="0"/>
                <w:sz w:val="24"/>
                <w:szCs w:val="24"/>
              </w:rPr>
              <w:t>; deferred to 4-</w:t>
            </w:r>
            <w:r w:rsidR="006D0DBC" w:rsidRPr="00F077CB">
              <w:rPr>
                <w:rFonts w:asciiTheme="minorHAnsi" w:hAnsiTheme="minorHAnsi"/>
                <w:b w:val="0"/>
                <w:sz w:val="24"/>
                <w:szCs w:val="24"/>
              </w:rPr>
              <w:t>9</w:t>
            </w:r>
            <w:r w:rsidR="007B531A" w:rsidRPr="00F077CB">
              <w:rPr>
                <w:rFonts w:asciiTheme="minorHAnsi" w:hAnsiTheme="minorHAnsi"/>
                <w:b w:val="0"/>
                <w:sz w:val="24"/>
                <w:szCs w:val="24"/>
              </w:rPr>
              <w:t>; passed committee; referred to calendar comm.</w:t>
            </w:r>
            <w:r w:rsidR="00AB5723" w:rsidRPr="00F077CB">
              <w:rPr>
                <w:rFonts w:asciiTheme="minorHAnsi" w:hAnsiTheme="minorHAnsi"/>
                <w:b w:val="0"/>
                <w:sz w:val="24"/>
                <w:szCs w:val="24"/>
              </w:rPr>
              <w:t xml:space="preserve">; </w:t>
            </w:r>
            <w:r w:rsidR="00AB5723">
              <w:rPr>
                <w:rFonts w:asciiTheme="minorHAnsi" w:hAnsiTheme="minorHAnsi"/>
                <w:b w:val="0"/>
                <w:sz w:val="24"/>
                <w:szCs w:val="24"/>
                <w:highlight w:val="yellow"/>
              </w:rPr>
              <w:t xml:space="preserve">on Senate floor </w:t>
            </w:r>
            <w:r w:rsidR="00F077CB">
              <w:rPr>
                <w:rFonts w:asciiTheme="minorHAnsi" w:hAnsiTheme="minorHAnsi"/>
                <w:b w:val="0"/>
                <w:sz w:val="24"/>
                <w:szCs w:val="24"/>
                <w:highlight w:val="yellow"/>
              </w:rPr>
              <w:t>on 4-15; passed.</w:t>
            </w:r>
            <w:r w:rsidR="008F7386">
              <w:rPr>
                <w:rFonts w:asciiTheme="minorHAnsi" w:hAnsiTheme="minorHAnsi"/>
                <w:b w:val="0"/>
                <w:sz w:val="24"/>
                <w:szCs w:val="24"/>
              </w:rPr>
              <w:t xml:space="preserve"> </w:t>
            </w:r>
          </w:p>
          <w:p w:rsidR="002A5F9B" w:rsidRDefault="002A5F9B" w:rsidP="002A5F9B">
            <w:pPr>
              <w:pStyle w:val="Heading2"/>
              <w:jc w:val="both"/>
              <w:outlineLvl w:val="1"/>
              <w:rPr>
                <w:rFonts w:asciiTheme="minorHAnsi" w:hAnsiTheme="minorHAnsi"/>
                <w:sz w:val="24"/>
                <w:szCs w:val="24"/>
              </w:rPr>
            </w:pPr>
          </w:p>
          <w:p w:rsidR="002A5F9B" w:rsidRDefault="002A5F9B" w:rsidP="00BB4DD3">
            <w:pPr>
              <w:pStyle w:val="Heading2"/>
              <w:jc w:val="both"/>
              <w:outlineLvl w:val="1"/>
              <w:rPr>
                <w:rFonts w:asciiTheme="minorHAnsi" w:hAnsiTheme="minorHAnsi"/>
                <w:sz w:val="24"/>
                <w:szCs w:val="24"/>
              </w:rPr>
            </w:pPr>
            <w:r>
              <w:rPr>
                <w:rFonts w:asciiTheme="minorHAnsi" w:hAnsiTheme="minorHAnsi"/>
                <w:sz w:val="24"/>
                <w:szCs w:val="24"/>
              </w:rPr>
              <w:t xml:space="preserve">House: </w:t>
            </w:r>
            <w:r w:rsidRPr="00435B8E">
              <w:rPr>
                <w:rFonts w:asciiTheme="minorHAnsi" w:hAnsiTheme="minorHAnsi"/>
                <w:b w:val="0"/>
                <w:sz w:val="24"/>
                <w:szCs w:val="24"/>
              </w:rPr>
              <w:t>Introduced</w:t>
            </w:r>
            <w:r w:rsidR="002326E2">
              <w:rPr>
                <w:rFonts w:asciiTheme="minorHAnsi" w:hAnsiTheme="minorHAnsi"/>
                <w:b w:val="0"/>
                <w:sz w:val="24"/>
                <w:szCs w:val="24"/>
              </w:rPr>
              <w:t>: assigned to Cities &amp; Counties Subcomm.</w:t>
            </w:r>
            <w:r w:rsidR="002326E2" w:rsidRPr="00BB4165">
              <w:rPr>
                <w:rFonts w:asciiTheme="minorHAnsi" w:hAnsiTheme="minorHAnsi"/>
                <w:b w:val="0"/>
                <w:sz w:val="24"/>
                <w:szCs w:val="24"/>
              </w:rPr>
              <w:t xml:space="preserve">; </w:t>
            </w:r>
            <w:r w:rsidR="00B50439" w:rsidRPr="00BB4165">
              <w:rPr>
                <w:rFonts w:asciiTheme="minorHAnsi" w:hAnsiTheme="minorHAnsi"/>
                <w:b w:val="0"/>
                <w:sz w:val="24"/>
                <w:szCs w:val="24"/>
              </w:rPr>
              <w:t>on calendar for 3-19</w:t>
            </w:r>
            <w:r w:rsidR="007C4BA1" w:rsidRPr="00BB4165">
              <w:rPr>
                <w:rFonts w:asciiTheme="minorHAnsi" w:hAnsiTheme="minorHAnsi"/>
                <w:b w:val="0"/>
                <w:sz w:val="24"/>
                <w:szCs w:val="24"/>
              </w:rPr>
              <w:t>; passed; on full committee for 3-27</w:t>
            </w:r>
            <w:r w:rsidR="00E86750" w:rsidRPr="00BB4165">
              <w:rPr>
                <w:rFonts w:asciiTheme="minorHAnsi" w:hAnsiTheme="minorHAnsi"/>
                <w:b w:val="0"/>
                <w:sz w:val="24"/>
                <w:szCs w:val="24"/>
              </w:rPr>
              <w:t xml:space="preserve">; passed; </w:t>
            </w:r>
            <w:r w:rsidR="00E86750" w:rsidRPr="00F077CB">
              <w:rPr>
                <w:rFonts w:asciiTheme="minorHAnsi" w:hAnsiTheme="minorHAnsi"/>
                <w:b w:val="0"/>
                <w:sz w:val="24"/>
                <w:szCs w:val="24"/>
              </w:rPr>
              <w:t>referred to Finance Comm.</w:t>
            </w:r>
            <w:r w:rsidR="00BB4165" w:rsidRPr="00F077CB">
              <w:rPr>
                <w:rFonts w:asciiTheme="minorHAnsi" w:hAnsiTheme="minorHAnsi"/>
                <w:b w:val="0"/>
                <w:sz w:val="24"/>
                <w:szCs w:val="24"/>
              </w:rPr>
              <w:t>; on</w:t>
            </w:r>
            <w:r w:rsidR="007B531A" w:rsidRPr="00F077CB">
              <w:rPr>
                <w:rFonts w:asciiTheme="minorHAnsi" w:hAnsiTheme="minorHAnsi"/>
                <w:b w:val="0"/>
                <w:sz w:val="24"/>
                <w:szCs w:val="24"/>
              </w:rPr>
              <w:t xml:space="preserve"> Subcomm.</w:t>
            </w:r>
            <w:r w:rsidR="00BB4165" w:rsidRPr="00F077CB">
              <w:rPr>
                <w:rFonts w:asciiTheme="minorHAnsi" w:hAnsiTheme="minorHAnsi"/>
                <w:b w:val="0"/>
                <w:sz w:val="24"/>
                <w:szCs w:val="24"/>
              </w:rPr>
              <w:t xml:space="preserve"> calendar for 4-10</w:t>
            </w:r>
            <w:r w:rsidR="00436022" w:rsidRPr="00F077CB">
              <w:rPr>
                <w:rFonts w:asciiTheme="minorHAnsi" w:hAnsiTheme="minorHAnsi"/>
                <w:b w:val="0"/>
                <w:sz w:val="24"/>
                <w:szCs w:val="24"/>
              </w:rPr>
              <w:t>; passed; on full committee for 4-16</w:t>
            </w:r>
            <w:r w:rsidR="00F077CB">
              <w:rPr>
                <w:rFonts w:asciiTheme="minorHAnsi" w:hAnsiTheme="minorHAnsi"/>
                <w:b w:val="0"/>
                <w:sz w:val="24"/>
                <w:szCs w:val="24"/>
                <w:highlight w:val="yellow"/>
              </w:rPr>
              <w:t>; passed; on House floor on 4-22</w:t>
            </w:r>
            <w:r w:rsidR="00BB4DD3">
              <w:rPr>
                <w:rFonts w:asciiTheme="minorHAnsi" w:hAnsiTheme="minorHAnsi"/>
                <w:b w:val="0"/>
                <w:sz w:val="24"/>
                <w:szCs w:val="24"/>
                <w:highlight w:val="yellow"/>
              </w:rPr>
              <w:t>; passed House.</w:t>
            </w:r>
            <w:r w:rsidR="00B50439">
              <w:rPr>
                <w:rFonts w:asciiTheme="minorHAnsi" w:hAnsiTheme="minorHAnsi"/>
                <w:b w:val="0"/>
                <w:sz w:val="24"/>
                <w:szCs w:val="24"/>
              </w:rPr>
              <w:t xml:space="preserve"> </w:t>
            </w:r>
          </w:p>
        </w:tc>
      </w:tr>
      <w:tr w:rsidR="003E3E24" w:rsidTr="00980422">
        <w:trPr>
          <w:trHeight w:val="288"/>
        </w:trPr>
        <w:tc>
          <w:tcPr>
            <w:tcW w:w="3799" w:type="pct"/>
            <w:shd w:val="clear" w:color="auto" w:fill="FFFFFF" w:themeFill="background1"/>
          </w:tcPr>
          <w:p w:rsidR="003E3E24" w:rsidRPr="001578F0" w:rsidRDefault="00242427" w:rsidP="001578F0">
            <w:pPr>
              <w:spacing w:after="200" w:line="276" w:lineRule="auto"/>
              <w:rPr>
                <w:rFonts w:asciiTheme="minorHAnsi" w:hAnsiTheme="minorHAnsi"/>
                <w:b/>
                <w:bCs/>
                <w:sz w:val="28"/>
                <w:szCs w:val="28"/>
              </w:rPr>
            </w:pPr>
            <w:hyperlink r:id="rId51" w:tgtFrame="_blank" w:history="1">
              <w:r w:rsidR="003E3E24" w:rsidRPr="001578F0">
                <w:rPr>
                  <w:rStyle w:val="Hyperlink"/>
                  <w:rFonts w:asciiTheme="minorHAnsi" w:hAnsiTheme="minorHAnsi"/>
                  <w:b/>
                  <w:bCs/>
                  <w:sz w:val="28"/>
                  <w:szCs w:val="28"/>
                </w:rPr>
                <w:t>SB 0291</w:t>
              </w:r>
            </w:hyperlink>
            <w:r w:rsidR="003E3E24" w:rsidRPr="001578F0">
              <w:rPr>
                <w:rFonts w:asciiTheme="minorHAnsi" w:hAnsiTheme="minorHAnsi"/>
                <w:b/>
                <w:bCs/>
                <w:sz w:val="28"/>
                <w:szCs w:val="28"/>
              </w:rPr>
              <w:t xml:space="preserve"> by </w:t>
            </w:r>
            <w:hyperlink r:id="rId52" w:tgtFrame="_blank" w:history="1">
              <w:r w:rsidR="003E3E24" w:rsidRPr="001578F0">
                <w:rPr>
                  <w:rStyle w:val="Hyperlink"/>
                  <w:rFonts w:asciiTheme="minorHAnsi" w:hAnsiTheme="minorHAnsi"/>
                  <w:b/>
                  <w:bCs/>
                  <w:sz w:val="28"/>
                  <w:szCs w:val="28"/>
                </w:rPr>
                <w:t>*White</w:t>
              </w:r>
            </w:hyperlink>
            <w:r w:rsidR="003E3E24" w:rsidRPr="001578F0">
              <w:rPr>
                <w:rFonts w:asciiTheme="minorHAnsi" w:hAnsiTheme="minorHAnsi"/>
                <w:b/>
                <w:bCs/>
                <w:sz w:val="28"/>
                <w:szCs w:val="28"/>
              </w:rPr>
              <w:t xml:space="preserve"> </w:t>
            </w:r>
            <w:r w:rsidR="003E3E24">
              <w:rPr>
                <w:rFonts w:asciiTheme="minorHAnsi" w:hAnsiTheme="minorHAnsi"/>
                <w:b/>
                <w:bCs/>
                <w:sz w:val="28"/>
                <w:szCs w:val="28"/>
              </w:rPr>
              <w:t xml:space="preserve">/ </w:t>
            </w:r>
            <w:hyperlink r:id="rId53" w:tgtFrame="_blank" w:history="1">
              <w:r w:rsidR="003E3E24" w:rsidRPr="001578F0">
                <w:rPr>
                  <w:rStyle w:val="Hyperlink"/>
                  <w:rFonts w:asciiTheme="minorHAnsi" w:hAnsiTheme="minorHAnsi"/>
                  <w:b/>
                  <w:bCs/>
                  <w:sz w:val="28"/>
                  <w:szCs w:val="28"/>
                </w:rPr>
                <w:t>HB 0244</w:t>
              </w:r>
            </w:hyperlink>
            <w:r w:rsidR="003E3E24" w:rsidRPr="001578F0">
              <w:rPr>
                <w:rFonts w:asciiTheme="minorHAnsi" w:hAnsiTheme="minorHAnsi"/>
                <w:b/>
                <w:bCs/>
                <w:sz w:val="28"/>
                <w:szCs w:val="28"/>
              </w:rPr>
              <w:t xml:space="preserve"> by </w:t>
            </w:r>
            <w:hyperlink r:id="rId54" w:tgtFrame="_blank" w:history="1">
              <w:r w:rsidR="003E3E24" w:rsidRPr="001578F0">
                <w:rPr>
                  <w:rStyle w:val="Hyperlink"/>
                  <w:rFonts w:asciiTheme="minorHAnsi" w:hAnsiTheme="minorHAnsi"/>
                  <w:b/>
                  <w:bCs/>
                  <w:sz w:val="28"/>
                  <w:szCs w:val="28"/>
                </w:rPr>
                <w:t>*Terry</w:t>
              </w:r>
            </w:hyperlink>
            <w:r w:rsidR="003E3E24" w:rsidRPr="001578F0">
              <w:rPr>
                <w:rFonts w:asciiTheme="minorHAnsi" w:hAnsiTheme="minorHAnsi"/>
                <w:b/>
                <w:bCs/>
                <w:sz w:val="28"/>
                <w:szCs w:val="28"/>
              </w:rPr>
              <w:t xml:space="preserve"> </w:t>
            </w:r>
          </w:p>
          <w:p w:rsidR="003E3E24" w:rsidRPr="001578F0" w:rsidRDefault="003E3E24" w:rsidP="001578F0">
            <w:pPr>
              <w:spacing w:after="200" w:line="276" w:lineRule="auto"/>
              <w:rPr>
                <w:rFonts w:asciiTheme="minorHAnsi" w:hAnsiTheme="minorHAnsi"/>
                <w:bCs/>
                <w:sz w:val="24"/>
                <w:szCs w:val="24"/>
              </w:rPr>
            </w:pPr>
            <w:r w:rsidRPr="001578F0">
              <w:rPr>
                <w:rFonts w:asciiTheme="minorHAnsi" w:hAnsiTheme="minorHAnsi"/>
                <w:bCs/>
                <w:sz w:val="24"/>
                <w:szCs w:val="24"/>
              </w:rPr>
              <w:t>Solid Waste Disposal - As introduced, extends from 30 days to 35 days the minimum period of time that must be allotted for written public comments on a proposed new solid waste landfill. - Amends TCA Title 68.</w:t>
            </w:r>
          </w:p>
          <w:p w:rsidR="003E3E24" w:rsidRPr="001578F0" w:rsidRDefault="003E3E24" w:rsidP="001578F0">
            <w:pPr>
              <w:spacing w:after="200" w:line="276" w:lineRule="auto"/>
              <w:jc w:val="both"/>
              <w:rPr>
                <w:rFonts w:asciiTheme="minorHAnsi" w:hAnsiTheme="minorHAnsi"/>
                <w:bCs/>
                <w:sz w:val="24"/>
                <w:szCs w:val="24"/>
              </w:rPr>
            </w:pPr>
            <w:r w:rsidRPr="001578F0">
              <w:rPr>
                <w:rFonts w:asciiTheme="minorHAnsi" w:hAnsiTheme="minorHAnsi"/>
                <w:b/>
                <w:bCs/>
                <w:sz w:val="24"/>
                <w:szCs w:val="24"/>
              </w:rPr>
              <w:t>Analysis:</w:t>
            </w:r>
            <w:r w:rsidRPr="001578F0">
              <w:rPr>
                <w:rFonts w:asciiTheme="minorHAnsi" w:hAnsiTheme="minorHAnsi"/>
                <w:bCs/>
                <w:sz w:val="24"/>
                <w:szCs w:val="24"/>
              </w:rPr>
              <w:t xml:space="preserve"> </w:t>
            </w:r>
            <w:r>
              <w:rPr>
                <w:rFonts w:asciiTheme="minorHAnsi" w:hAnsiTheme="minorHAnsi"/>
                <w:bCs/>
                <w:sz w:val="24"/>
                <w:szCs w:val="24"/>
              </w:rPr>
              <w:t xml:space="preserve"> Likely a caption bill.  May be a Rutherford County issue.  </w:t>
            </w:r>
          </w:p>
        </w:tc>
        <w:tc>
          <w:tcPr>
            <w:tcW w:w="1201" w:type="pct"/>
            <w:shd w:val="clear" w:color="auto" w:fill="FFFFFF" w:themeFill="background1"/>
          </w:tcPr>
          <w:p w:rsidR="003E3E24" w:rsidRDefault="003E3E24" w:rsidP="00BC3FB1">
            <w:pPr>
              <w:pStyle w:val="Heading2"/>
              <w:jc w:val="both"/>
              <w:outlineLvl w:val="1"/>
              <w:rPr>
                <w:rFonts w:asciiTheme="minorHAnsi" w:hAnsiTheme="minorHAnsi"/>
                <w:sz w:val="24"/>
                <w:szCs w:val="24"/>
              </w:rPr>
            </w:pPr>
            <w:r>
              <w:rPr>
                <w:rFonts w:asciiTheme="minorHAnsi" w:hAnsiTheme="minorHAnsi"/>
                <w:sz w:val="24"/>
                <w:szCs w:val="24"/>
              </w:rPr>
              <w:t>Senate:</w:t>
            </w:r>
            <w:r w:rsidR="005D33C4">
              <w:rPr>
                <w:rFonts w:asciiTheme="minorHAnsi" w:hAnsiTheme="minorHAnsi"/>
                <w:sz w:val="24"/>
                <w:szCs w:val="24"/>
              </w:rPr>
              <w:t xml:space="preserve"> </w:t>
            </w:r>
            <w:r w:rsidR="005D33C4">
              <w:rPr>
                <w:rFonts w:asciiTheme="minorHAnsi" w:hAnsiTheme="minorHAnsi"/>
                <w:b w:val="0"/>
                <w:sz w:val="24"/>
                <w:szCs w:val="24"/>
              </w:rPr>
              <w:t xml:space="preserve">referred to Energy, Ag &amp; NR Comm.; </w:t>
            </w:r>
          </w:p>
          <w:p w:rsidR="00CD69C1" w:rsidRPr="005D33C4" w:rsidRDefault="003E3E24" w:rsidP="00CD69C1">
            <w:pPr>
              <w:pStyle w:val="Heading2"/>
              <w:jc w:val="both"/>
              <w:outlineLvl w:val="1"/>
              <w:rPr>
                <w:rFonts w:asciiTheme="minorHAnsi" w:hAnsiTheme="minorHAnsi"/>
                <w:b w:val="0"/>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CD69C1">
              <w:rPr>
                <w:rFonts w:asciiTheme="minorHAnsi" w:hAnsiTheme="minorHAnsi"/>
                <w:b w:val="0"/>
                <w:sz w:val="24"/>
                <w:szCs w:val="24"/>
              </w:rPr>
              <w:t xml:space="preserve"> caption bill; held on desk pending amendment; </w:t>
            </w:r>
          </w:p>
          <w:p w:rsidR="003E3E24" w:rsidRDefault="003E3E24" w:rsidP="00BC3FB1">
            <w:pPr>
              <w:pStyle w:val="Heading2"/>
              <w:jc w:val="both"/>
              <w:outlineLvl w:val="1"/>
              <w:rPr>
                <w:rFonts w:asciiTheme="minorHAnsi" w:hAnsiTheme="minorHAnsi"/>
                <w:sz w:val="24"/>
                <w:szCs w:val="24"/>
              </w:rPr>
            </w:pPr>
          </w:p>
        </w:tc>
      </w:tr>
      <w:tr w:rsidR="003E3E24" w:rsidTr="00980422">
        <w:trPr>
          <w:trHeight w:val="288"/>
        </w:trPr>
        <w:tc>
          <w:tcPr>
            <w:tcW w:w="3799" w:type="pct"/>
            <w:shd w:val="clear" w:color="auto" w:fill="FFFFFF" w:themeFill="background1"/>
          </w:tcPr>
          <w:p w:rsidR="003E3E24" w:rsidRPr="00274C7A" w:rsidRDefault="00242427" w:rsidP="00274C7A">
            <w:pPr>
              <w:spacing w:after="200" w:line="276" w:lineRule="auto"/>
              <w:rPr>
                <w:rFonts w:asciiTheme="minorHAnsi" w:hAnsiTheme="minorHAnsi"/>
                <w:b/>
                <w:bCs/>
                <w:sz w:val="28"/>
                <w:szCs w:val="28"/>
              </w:rPr>
            </w:pPr>
            <w:hyperlink r:id="rId55" w:tgtFrame="_blank" w:history="1">
              <w:r w:rsidR="003E3E24" w:rsidRPr="00274C7A">
                <w:rPr>
                  <w:rStyle w:val="Hyperlink"/>
                  <w:rFonts w:asciiTheme="minorHAnsi" w:hAnsiTheme="minorHAnsi"/>
                  <w:b/>
                  <w:bCs/>
                  <w:sz w:val="28"/>
                  <w:szCs w:val="28"/>
                </w:rPr>
                <w:t>SB 0355</w:t>
              </w:r>
            </w:hyperlink>
            <w:r w:rsidR="003E3E24" w:rsidRPr="00274C7A">
              <w:rPr>
                <w:rFonts w:asciiTheme="minorHAnsi" w:hAnsiTheme="minorHAnsi"/>
                <w:b/>
                <w:bCs/>
                <w:sz w:val="28"/>
                <w:szCs w:val="28"/>
              </w:rPr>
              <w:t xml:space="preserve"> by </w:t>
            </w:r>
            <w:hyperlink r:id="rId56" w:tgtFrame="_blank" w:history="1">
              <w:r w:rsidR="003E3E24" w:rsidRPr="00274C7A">
                <w:rPr>
                  <w:rStyle w:val="Hyperlink"/>
                  <w:rFonts w:asciiTheme="minorHAnsi" w:hAnsiTheme="minorHAnsi"/>
                  <w:b/>
                  <w:bCs/>
                  <w:sz w:val="28"/>
                  <w:szCs w:val="28"/>
                </w:rPr>
                <w:t>*</w:t>
              </w:r>
              <w:r w:rsidR="003E3E24" w:rsidRPr="005C04E6">
                <w:rPr>
                  <w:rStyle w:val="Hyperlink"/>
                  <w:rFonts w:asciiTheme="minorHAnsi" w:hAnsiTheme="minorHAnsi"/>
                  <w:b/>
                  <w:bCs/>
                  <w:sz w:val="28"/>
                  <w:szCs w:val="28"/>
                </w:rPr>
                <w:t>Gardenhire</w:t>
              </w:r>
            </w:hyperlink>
            <w:r w:rsidR="003E3E24" w:rsidRPr="00274C7A">
              <w:rPr>
                <w:rFonts w:asciiTheme="minorHAnsi" w:hAnsiTheme="minorHAnsi"/>
                <w:b/>
                <w:bCs/>
                <w:sz w:val="28"/>
                <w:szCs w:val="28"/>
              </w:rPr>
              <w:t xml:space="preserve"> </w:t>
            </w:r>
            <w:r w:rsidR="003E3E24">
              <w:rPr>
                <w:rFonts w:asciiTheme="minorHAnsi" w:hAnsiTheme="minorHAnsi"/>
                <w:b/>
                <w:bCs/>
                <w:sz w:val="28"/>
                <w:szCs w:val="28"/>
              </w:rPr>
              <w:t xml:space="preserve">/ </w:t>
            </w:r>
            <w:hyperlink r:id="rId57" w:tgtFrame="_blank" w:history="1">
              <w:r w:rsidR="003E3E24" w:rsidRPr="00274C7A">
                <w:rPr>
                  <w:rStyle w:val="Hyperlink"/>
                  <w:rFonts w:asciiTheme="minorHAnsi" w:hAnsiTheme="minorHAnsi"/>
                  <w:b/>
                  <w:bCs/>
                  <w:sz w:val="28"/>
                  <w:szCs w:val="28"/>
                </w:rPr>
                <w:t>HB 0327</w:t>
              </w:r>
            </w:hyperlink>
            <w:r w:rsidR="003E3E24" w:rsidRPr="00274C7A">
              <w:rPr>
                <w:rFonts w:asciiTheme="minorHAnsi" w:hAnsiTheme="minorHAnsi"/>
                <w:b/>
                <w:bCs/>
                <w:sz w:val="28"/>
                <w:szCs w:val="28"/>
              </w:rPr>
              <w:t xml:space="preserve"> by </w:t>
            </w:r>
            <w:hyperlink r:id="rId58" w:tgtFrame="_blank" w:history="1">
              <w:r w:rsidR="003E3E24" w:rsidRPr="00274C7A">
                <w:rPr>
                  <w:rStyle w:val="Hyperlink"/>
                  <w:rFonts w:asciiTheme="minorHAnsi" w:hAnsiTheme="minorHAnsi"/>
                  <w:b/>
                  <w:bCs/>
                  <w:sz w:val="28"/>
                  <w:szCs w:val="28"/>
                </w:rPr>
                <w:t>*Howell</w:t>
              </w:r>
            </w:hyperlink>
            <w:r w:rsidR="003E3E24" w:rsidRPr="00274C7A">
              <w:rPr>
                <w:rFonts w:asciiTheme="minorHAnsi" w:hAnsiTheme="minorHAnsi"/>
                <w:b/>
                <w:bCs/>
                <w:sz w:val="28"/>
                <w:szCs w:val="28"/>
              </w:rPr>
              <w:t xml:space="preserve"> </w:t>
            </w:r>
          </w:p>
          <w:p w:rsidR="003E3E24" w:rsidRPr="00274C7A" w:rsidRDefault="003E3E24" w:rsidP="00274C7A">
            <w:pPr>
              <w:spacing w:after="200" w:line="276" w:lineRule="auto"/>
              <w:rPr>
                <w:rFonts w:asciiTheme="minorHAnsi" w:hAnsiTheme="minorHAnsi"/>
                <w:bCs/>
                <w:sz w:val="24"/>
                <w:szCs w:val="24"/>
              </w:rPr>
            </w:pPr>
            <w:r w:rsidRPr="00274C7A">
              <w:rPr>
                <w:rFonts w:asciiTheme="minorHAnsi" w:hAnsiTheme="minorHAnsi"/>
                <w:bCs/>
                <w:sz w:val="24"/>
                <w:szCs w:val="24"/>
              </w:rPr>
              <w:lastRenderedPageBreak/>
              <w:t>Industrial Development - As introduced, requires brownfield redevelopment projects to be sites located in mid-size and small counties; clarifies square footage qualifications for a project to include all facilities taken together; prohibits allocations to the corporation engaged in the project continuing past maturity of the original bond or obligation, which can be no longer than 30 years. - Amends TCA Title 7, Chapter 53.</w:t>
            </w:r>
          </w:p>
          <w:p w:rsidR="003E3E24" w:rsidRPr="0049752E" w:rsidRDefault="003E3E24" w:rsidP="00467284">
            <w:pPr>
              <w:spacing w:after="200" w:line="276" w:lineRule="auto"/>
              <w:rPr>
                <w:rFonts w:asciiTheme="minorHAnsi" w:hAnsiTheme="minorHAnsi"/>
                <w:bCs/>
                <w:sz w:val="28"/>
                <w:szCs w:val="28"/>
              </w:rPr>
            </w:pPr>
            <w:r>
              <w:rPr>
                <w:rFonts w:asciiTheme="minorHAnsi" w:hAnsiTheme="minorHAnsi"/>
                <w:b/>
                <w:bCs/>
                <w:sz w:val="24"/>
                <w:szCs w:val="24"/>
              </w:rPr>
              <w:t>Analysis:</w:t>
            </w:r>
            <w:r>
              <w:rPr>
                <w:rFonts w:asciiTheme="minorHAnsi" w:hAnsiTheme="minorHAnsi"/>
                <w:bCs/>
                <w:sz w:val="24"/>
                <w:szCs w:val="24"/>
              </w:rPr>
              <w:t xml:space="preserve"> </w:t>
            </w:r>
            <w:r w:rsidR="00467284">
              <w:rPr>
                <w:rFonts w:asciiTheme="minorHAnsi" w:hAnsiTheme="minorHAnsi"/>
                <w:bCs/>
                <w:sz w:val="24"/>
                <w:szCs w:val="24"/>
              </w:rPr>
              <w:t xml:space="preserve"> Present law requires that brownfield redevelopment projects </w:t>
            </w:r>
            <w:r w:rsidR="00467284" w:rsidRPr="00467284">
              <w:rPr>
                <w:rFonts w:asciiTheme="minorHAnsi" w:hAnsiTheme="minorHAnsi"/>
                <w:bCs/>
                <w:sz w:val="24"/>
                <w:szCs w:val="24"/>
              </w:rPr>
              <w:t>must be located in a county with a population of 80,000, or more.</w:t>
            </w:r>
            <w:r w:rsidR="00467284">
              <w:rPr>
                <w:rFonts w:asciiTheme="minorHAnsi" w:hAnsiTheme="minorHAnsi"/>
                <w:bCs/>
                <w:sz w:val="24"/>
                <w:szCs w:val="24"/>
              </w:rPr>
              <w:t xml:space="preserve">  T</w:t>
            </w:r>
            <w:r>
              <w:rPr>
                <w:rFonts w:asciiTheme="minorHAnsi" w:hAnsiTheme="minorHAnsi"/>
                <w:bCs/>
                <w:sz w:val="24"/>
                <w:szCs w:val="24"/>
              </w:rPr>
              <w:t>his bill will remove large counties (population larger than 336,400) from participating in the brownfield redevelopment program</w:t>
            </w:r>
            <w:r w:rsidR="00467284">
              <w:rPr>
                <w:rFonts w:asciiTheme="minorHAnsi" w:hAnsiTheme="minorHAnsi"/>
                <w:bCs/>
                <w:sz w:val="24"/>
                <w:szCs w:val="24"/>
              </w:rPr>
              <w:t xml:space="preserve"> to authorize smaller counties to participate in the program</w:t>
            </w:r>
            <w:r>
              <w:rPr>
                <w:rFonts w:asciiTheme="minorHAnsi" w:hAnsiTheme="minorHAnsi"/>
                <w:bCs/>
                <w:sz w:val="24"/>
                <w:szCs w:val="24"/>
              </w:rPr>
              <w:t xml:space="preserve">.  </w:t>
            </w:r>
            <w:r w:rsidR="0049752E">
              <w:rPr>
                <w:rFonts w:asciiTheme="minorHAnsi" w:hAnsiTheme="minorHAnsi"/>
                <w:b/>
                <w:bCs/>
                <w:sz w:val="24"/>
                <w:szCs w:val="24"/>
              </w:rPr>
              <w:t>Amended in the Senate:</w:t>
            </w:r>
            <w:r w:rsidR="0049752E">
              <w:rPr>
                <w:rFonts w:asciiTheme="minorHAnsi" w:hAnsiTheme="minorHAnsi"/>
                <w:bCs/>
                <w:sz w:val="24"/>
                <w:szCs w:val="24"/>
              </w:rPr>
              <w:t xml:space="preserve"> </w:t>
            </w:r>
            <w:r w:rsidR="0049752E" w:rsidRPr="0049752E">
              <w:rPr>
                <w:rFonts w:asciiTheme="minorHAnsi" w:hAnsiTheme="minorHAnsi"/>
                <w:bCs/>
                <w:sz w:val="24"/>
                <w:szCs w:val="24"/>
              </w:rPr>
              <w:t>Deletes and rewrites all language after the enacting clause such that the substantive changes (1) remove the required designation of county size; (2) remove minimum acreage requirements, (3) expands the definition of a qualified cost for which certain tax revenues may be utilized, and (4) expands the designation which must be obtained in order to qualify as a redevelopment zone.</w:t>
            </w:r>
          </w:p>
        </w:tc>
        <w:tc>
          <w:tcPr>
            <w:tcW w:w="1201" w:type="pct"/>
            <w:shd w:val="clear" w:color="auto" w:fill="FFFFFF" w:themeFill="background1"/>
          </w:tcPr>
          <w:p w:rsidR="003E3E24" w:rsidRPr="00274C7A" w:rsidRDefault="003E3E24" w:rsidP="00274C7A">
            <w:pPr>
              <w:pStyle w:val="Heading2"/>
              <w:jc w:val="both"/>
              <w:outlineLvl w:val="1"/>
              <w:rPr>
                <w:rFonts w:asciiTheme="minorHAnsi" w:hAnsiTheme="minorHAnsi"/>
                <w:b w:val="0"/>
                <w:sz w:val="24"/>
                <w:szCs w:val="24"/>
              </w:rPr>
            </w:pPr>
            <w:r>
              <w:rPr>
                <w:rFonts w:asciiTheme="minorHAnsi" w:hAnsiTheme="minorHAnsi"/>
                <w:sz w:val="24"/>
                <w:szCs w:val="24"/>
              </w:rPr>
              <w:lastRenderedPageBreak/>
              <w:t xml:space="preserve">Senate: </w:t>
            </w:r>
            <w:r>
              <w:rPr>
                <w:rFonts w:asciiTheme="minorHAnsi" w:hAnsiTheme="minorHAnsi"/>
                <w:b w:val="0"/>
                <w:sz w:val="24"/>
                <w:szCs w:val="24"/>
              </w:rPr>
              <w:t xml:space="preserve">Introduced; </w:t>
            </w:r>
            <w:r w:rsidR="00BC336C">
              <w:rPr>
                <w:rFonts w:asciiTheme="minorHAnsi" w:hAnsiTheme="minorHAnsi"/>
                <w:b w:val="0"/>
                <w:sz w:val="24"/>
                <w:szCs w:val="24"/>
              </w:rPr>
              <w:t xml:space="preserve">referred to </w:t>
            </w:r>
            <w:r w:rsidR="00BC336C" w:rsidRPr="007A071B">
              <w:rPr>
                <w:rFonts w:asciiTheme="minorHAnsi" w:hAnsiTheme="minorHAnsi"/>
                <w:b w:val="0"/>
                <w:sz w:val="24"/>
                <w:szCs w:val="24"/>
              </w:rPr>
              <w:t xml:space="preserve">State &amp; Local Comm.; </w:t>
            </w:r>
            <w:r w:rsidR="00CD69C1" w:rsidRPr="007A071B">
              <w:rPr>
                <w:rFonts w:asciiTheme="minorHAnsi" w:hAnsiTheme="minorHAnsi"/>
                <w:b w:val="0"/>
                <w:sz w:val="24"/>
                <w:szCs w:val="24"/>
              </w:rPr>
              <w:t>on calendar for 2-19;</w:t>
            </w:r>
            <w:r w:rsidR="00173490" w:rsidRPr="007A071B">
              <w:rPr>
                <w:rFonts w:asciiTheme="minorHAnsi" w:hAnsiTheme="minorHAnsi"/>
                <w:b w:val="0"/>
                <w:sz w:val="24"/>
                <w:szCs w:val="24"/>
              </w:rPr>
              <w:t xml:space="preserve"> </w:t>
            </w:r>
            <w:r w:rsidR="00467284" w:rsidRPr="007A071B">
              <w:rPr>
                <w:rFonts w:asciiTheme="minorHAnsi" w:hAnsiTheme="minorHAnsi"/>
                <w:b w:val="0"/>
                <w:sz w:val="24"/>
                <w:szCs w:val="24"/>
              </w:rPr>
              <w:t xml:space="preserve">deferred </w:t>
            </w:r>
            <w:r w:rsidR="00173490" w:rsidRPr="007A071B">
              <w:rPr>
                <w:rFonts w:asciiTheme="minorHAnsi" w:hAnsiTheme="minorHAnsi"/>
                <w:b w:val="0"/>
                <w:sz w:val="24"/>
                <w:szCs w:val="24"/>
              </w:rPr>
              <w:t>to 3-</w:t>
            </w:r>
            <w:r w:rsidR="00173490" w:rsidRPr="007A071B">
              <w:rPr>
                <w:rFonts w:asciiTheme="minorHAnsi" w:hAnsiTheme="minorHAnsi"/>
                <w:b w:val="0"/>
                <w:sz w:val="24"/>
                <w:szCs w:val="24"/>
              </w:rPr>
              <w:lastRenderedPageBreak/>
              <w:t>5;</w:t>
            </w:r>
            <w:r w:rsidR="00173490">
              <w:rPr>
                <w:rFonts w:asciiTheme="minorHAnsi" w:hAnsiTheme="minorHAnsi"/>
                <w:b w:val="0"/>
                <w:sz w:val="24"/>
                <w:szCs w:val="24"/>
              </w:rPr>
              <w:t xml:space="preserve"> </w:t>
            </w:r>
            <w:r w:rsidR="007A071B" w:rsidRPr="00A70441">
              <w:rPr>
                <w:rFonts w:asciiTheme="minorHAnsi" w:hAnsiTheme="minorHAnsi"/>
                <w:b w:val="0"/>
                <w:sz w:val="24"/>
                <w:szCs w:val="24"/>
              </w:rPr>
              <w:t>deferred, on calendar for 3-12;</w:t>
            </w:r>
            <w:r w:rsidR="00B50439">
              <w:rPr>
                <w:rFonts w:asciiTheme="minorHAnsi" w:hAnsiTheme="minorHAnsi"/>
                <w:b w:val="0"/>
                <w:sz w:val="24"/>
                <w:szCs w:val="24"/>
              </w:rPr>
              <w:t xml:space="preserve"> </w:t>
            </w:r>
            <w:r w:rsidR="00B50439" w:rsidRPr="00664B56">
              <w:rPr>
                <w:rFonts w:asciiTheme="minorHAnsi" w:hAnsiTheme="minorHAnsi"/>
                <w:b w:val="0"/>
                <w:sz w:val="24"/>
                <w:szCs w:val="24"/>
              </w:rPr>
              <w:t>deferred to 3-19</w:t>
            </w:r>
            <w:r w:rsidR="00A70441" w:rsidRPr="00664B56">
              <w:rPr>
                <w:rFonts w:asciiTheme="minorHAnsi" w:hAnsiTheme="minorHAnsi"/>
                <w:b w:val="0"/>
                <w:sz w:val="24"/>
                <w:szCs w:val="24"/>
              </w:rPr>
              <w:t>; deferred to 3-26; on calendar for 3-26</w:t>
            </w:r>
            <w:r w:rsidR="00E86750" w:rsidRPr="00664B56">
              <w:rPr>
                <w:rFonts w:asciiTheme="minorHAnsi" w:hAnsiTheme="minorHAnsi"/>
                <w:b w:val="0"/>
                <w:sz w:val="24"/>
                <w:szCs w:val="24"/>
              </w:rPr>
              <w:t xml:space="preserve">; </w:t>
            </w:r>
            <w:r w:rsidR="00E86750" w:rsidRPr="000A4C75">
              <w:rPr>
                <w:rFonts w:asciiTheme="minorHAnsi" w:hAnsiTheme="minorHAnsi"/>
                <w:b w:val="0"/>
                <w:sz w:val="24"/>
                <w:szCs w:val="24"/>
              </w:rPr>
              <w:t xml:space="preserve">deferred to </w:t>
            </w:r>
            <w:r w:rsidR="00A84DE9" w:rsidRPr="000A4C75">
              <w:rPr>
                <w:rFonts w:asciiTheme="minorHAnsi" w:hAnsiTheme="minorHAnsi"/>
                <w:b w:val="0"/>
                <w:sz w:val="24"/>
                <w:szCs w:val="24"/>
              </w:rPr>
              <w:t xml:space="preserve">4-10; passed; referred to </w:t>
            </w:r>
            <w:r w:rsidR="00A84DE9" w:rsidRPr="00B83D3A">
              <w:rPr>
                <w:rFonts w:asciiTheme="minorHAnsi" w:hAnsiTheme="minorHAnsi"/>
                <w:b w:val="0"/>
                <w:sz w:val="24"/>
                <w:szCs w:val="24"/>
              </w:rPr>
              <w:t xml:space="preserve">Calendar comm. </w:t>
            </w:r>
            <w:r w:rsidR="000A4C75" w:rsidRPr="00B83D3A">
              <w:rPr>
                <w:rFonts w:asciiTheme="minorHAnsi" w:hAnsiTheme="minorHAnsi"/>
                <w:b w:val="0"/>
                <w:sz w:val="24"/>
                <w:szCs w:val="24"/>
              </w:rPr>
              <w:t xml:space="preserve">on Senate floor on 4-15; </w:t>
            </w:r>
            <w:r w:rsidR="000A4C75">
              <w:rPr>
                <w:rFonts w:asciiTheme="minorHAnsi" w:hAnsiTheme="minorHAnsi"/>
                <w:b w:val="0"/>
                <w:sz w:val="24"/>
                <w:szCs w:val="24"/>
                <w:highlight w:val="yellow"/>
              </w:rPr>
              <w:t>passed</w:t>
            </w:r>
            <w:r w:rsidR="00B83D3A">
              <w:rPr>
                <w:rFonts w:asciiTheme="minorHAnsi" w:hAnsiTheme="minorHAnsi"/>
                <w:b w:val="0"/>
                <w:sz w:val="24"/>
                <w:szCs w:val="24"/>
                <w:highlight w:val="yellow"/>
              </w:rPr>
              <w:t>; signed  by governor</w:t>
            </w:r>
            <w:r w:rsidR="000A4C75">
              <w:rPr>
                <w:rFonts w:asciiTheme="minorHAnsi" w:hAnsiTheme="minorHAnsi"/>
                <w:b w:val="0"/>
                <w:sz w:val="24"/>
                <w:szCs w:val="24"/>
                <w:highlight w:val="yellow"/>
              </w:rPr>
              <w:t>.</w:t>
            </w:r>
          </w:p>
          <w:p w:rsidR="003E3E24" w:rsidRDefault="003E3E24" w:rsidP="00274C7A">
            <w:pPr>
              <w:pStyle w:val="Heading2"/>
              <w:jc w:val="both"/>
              <w:outlineLvl w:val="1"/>
              <w:rPr>
                <w:rFonts w:asciiTheme="minorHAnsi" w:hAnsiTheme="minorHAnsi"/>
                <w:sz w:val="24"/>
                <w:szCs w:val="24"/>
              </w:rPr>
            </w:pPr>
          </w:p>
          <w:p w:rsidR="003E3E24" w:rsidRDefault="003E3E24" w:rsidP="000A4C75">
            <w:pPr>
              <w:pStyle w:val="Heading2"/>
              <w:jc w:val="both"/>
              <w:outlineLvl w:val="1"/>
              <w:rPr>
                <w:rFonts w:asciiTheme="minorHAnsi" w:hAnsiTheme="minorHAnsi"/>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BC336C">
              <w:rPr>
                <w:rFonts w:asciiTheme="minorHAnsi" w:hAnsiTheme="minorHAnsi"/>
                <w:b w:val="0"/>
                <w:sz w:val="24"/>
                <w:szCs w:val="24"/>
              </w:rPr>
              <w:t xml:space="preserve"> </w:t>
            </w:r>
            <w:r w:rsidR="00BC336C" w:rsidRPr="00BC336C">
              <w:rPr>
                <w:rFonts w:asciiTheme="minorHAnsi" w:hAnsiTheme="minorHAnsi"/>
                <w:b w:val="0"/>
                <w:sz w:val="24"/>
                <w:szCs w:val="24"/>
              </w:rPr>
              <w:t>assigned to Property &amp; Planning Subcomm.;</w:t>
            </w:r>
            <w:r w:rsidR="001C0831">
              <w:rPr>
                <w:rFonts w:asciiTheme="minorHAnsi" w:hAnsiTheme="minorHAnsi"/>
                <w:b w:val="0"/>
                <w:sz w:val="24"/>
                <w:szCs w:val="24"/>
              </w:rPr>
              <w:t xml:space="preserve"> </w:t>
            </w:r>
            <w:r w:rsidR="001C0831" w:rsidRPr="00664B56">
              <w:rPr>
                <w:rFonts w:asciiTheme="minorHAnsi" w:hAnsiTheme="minorHAnsi"/>
                <w:b w:val="0"/>
                <w:sz w:val="24"/>
                <w:szCs w:val="24"/>
              </w:rPr>
              <w:t>on calendar for 3-20</w:t>
            </w:r>
            <w:r w:rsidR="00A70441" w:rsidRPr="00664B56">
              <w:rPr>
                <w:rFonts w:asciiTheme="minorHAnsi" w:hAnsiTheme="minorHAnsi"/>
                <w:b w:val="0"/>
                <w:sz w:val="24"/>
                <w:szCs w:val="24"/>
              </w:rPr>
              <w:t>; passed with amendment; on full committee 3-27</w:t>
            </w:r>
            <w:r w:rsidR="00664B56" w:rsidRPr="00664B56">
              <w:rPr>
                <w:rFonts w:asciiTheme="minorHAnsi" w:hAnsiTheme="minorHAnsi"/>
                <w:b w:val="0"/>
                <w:sz w:val="24"/>
                <w:szCs w:val="24"/>
              </w:rPr>
              <w:t xml:space="preserve">; </w:t>
            </w:r>
            <w:r w:rsidR="00664B56" w:rsidRPr="00A84DE9">
              <w:rPr>
                <w:rFonts w:asciiTheme="minorHAnsi" w:hAnsiTheme="minorHAnsi"/>
                <w:b w:val="0"/>
                <w:sz w:val="24"/>
                <w:szCs w:val="24"/>
              </w:rPr>
              <w:t xml:space="preserve">passed; </w:t>
            </w:r>
            <w:r w:rsidR="00664B56" w:rsidRPr="000A4C75">
              <w:rPr>
                <w:rFonts w:asciiTheme="minorHAnsi" w:hAnsiTheme="minorHAnsi"/>
                <w:b w:val="0"/>
                <w:sz w:val="24"/>
                <w:szCs w:val="24"/>
              </w:rPr>
              <w:t>referred to Finance Subcomm.; on calendar for 4-</w:t>
            </w:r>
            <w:r w:rsidR="008B122E" w:rsidRPr="000A4C75">
              <w:rPr>
                <w:rFonts w:asciiTheme="minorHAnsi" w:hAnsiTheme="minorHAnsi"/>
                <w:b w:val="0"/>
                <w:sz w:val="24"/>
                <w:szCs w:val="24"/>
              </w:rPr>
              <w:t>9</w:t>
            </w:r>
            <w:r w:rsidR="00A84DE9" w:rsidRPr="000A4C75">
              <w:rPr>
                <w:rFonts w:asciiTheme="minorHAnsi" w:hAnsiTheme="minorHAnsi"/>
                <w:b w:val="0"/>
                <w:sz w:val="24"/>
                <w:szCs w:val="24"/>
              </w:rPr>
              <w:t>; passed</w:t>
            </w:r>
            <w:r w:rsidR="00A84DE9">
              <w:rPr>
                <w:rFonts w:asciiTheme="minorHAnsi" w:hAnsiTheme="minorHAnsi"/>
                <w:b w:val="0"/>
                <w:sz w:val="24"/>
                <w:szCs w:val="24"/>
                <w:highlight w:val="yellow"/>
              </w:rPr>
              <w:t>; on House floor on 4-17</w:t>
            </w:r>
            <w:r w:rsidR="000A4C75">
              <w:rPr>
                <w:rFonts w:asciiTheme="minorHAnsi" w:hAnsiTheme="minorHAnsi"/>
                <w:b w:val="0"/>
                <w:sz w:val="24"/>
                <w:szCs w:val="24"/>
                <w:highlight w:val="yellow"/>
              </w:rPr>
              <w:t>; passed.</w:t>
            </w:r>
            <w:r w:rsidR="001C0831">
              <w:rPr>
                <w:rFonts w:asciiTheme="minorHAnsi" w:hAnsiTheme="minorHAnsi"/>
                <w:b w:val="0"/>
                <w:sz w:val="24"/>
                <w:szCs w:val="24"/>
              </w:rPr>
              <w:t xml:space="preserve"> </w:t>
            </w:r>
          </w:p>
        </w:tc>
      </w:tr>
      <w:tr w:rsidR="003E3E24" w:rsidTr="00980422">
        <w:trPr>
          <w:trHeight w:val="288"/>
        </w:trPr>
        <w:tc>
          <w:tcPr>
            <w:tcW w:w="3799" w:type="pct"/>
            <w:shd w:val="clear" w:color="auto" w:fill="FFFFFF" w:themeFill="background1"/>
          </w:tcPr>
          <w:p w:rsidR="003E3E24" w:rsidRPr="00BC4659" w:rsidRDefault="00242427" w:rsidP="00BC4659">
            <w:pPr>
              <w:spacing w:after="200" w:line="276" w:lineRule="auto"/>
              <w:rPr>
                <w:rFonts w:asciiTheme="minorHAnsi" w:hAnsiTheme="minorHAnsi"/>
                <w:b/>
                <w:bCs/>
                <w:sz w:val="28"/>
                <w:szCs w:val="28"/>
              </w:rPr>
            </w:pPr>
            <w:hyperlink r:id="rId59" w:tgtFrame="_blank" w:history="1">
              <w:r w:rsidR="003E3E24" w:rsidRPr="00BC4659">
                <w:rPr>
                  <w:rStyle w:val="Hyperlink"/>
                  <w:rFonts w:asciiTheme="minorHAnsi" w:hAnsiTheme="minorHAnsi"/>
                  <w:b/>
                  <w:bCs/>
                  <w:sz w:val="28"/>
                  <w:szCs w:val="28"/>
                </w:rPr>
                <w:t>SB 0417</w:t>
              </w:r>
            </w:hyperlink>
            <w:r w:rsidR="003E3E24" w:rsidRPr="00BC4659">
              <w:rPr>
                <w:rFonts w:asciiTheme="minorHAnsi" w:hAnsiTheme="minorHAnsi"/>
                <w:b/>
                <w:bCs/>
                <w:sz w:val="28"/>
                <w:szCs w:val="28"/>
              </w:rPr>
              <w:t xml:space="preserve"> by </w:t>
            </w:r>
            <w:hyperlink r:id="rId60" w:tgtFrame="_blank" w:history="1">
              <w:r w:rsidR="003E3E24" w:rsidRPr="00BC4659">
                <w:rPr>
                  <w:rStyle w:val="Hyperlink"/>
                  <w:rFonts w:asciiTheme="minorHAnsi" w:hAnsiTheme="minorHAnsi"/>
                  <w:b/>
                  <w:bCs/>
                  <w:sz w:val="28"/>
                  <w:szCs w:val="28"/>
                </w:rPr>
                <w:t>*Kyle</w:t>
              </w:r>
            </w:hyperlink>
            <w:r w:rsidR="003E3E24" w:rsidRPr="00BC4659">
              <w:rPr>
                <w:rFonts w:asciiTheme="minorHAnsi" w:hAnsiTheme="minorHAnsi"/>
                <w:b/>
                <w:bCs/>
                <w:sz w:val="28"/>
                <w:szCs w:val="28"/>
              </w:rPr>
              <w:t xml:space="preserve"> / (</w:t>
            </w:r>
            <w:hyperlink r:id="rId61" w:tgtFrame="_blank" w:history="1">
              <w:r w:rsidR="003E3E24" w:rsidRPr="00BC4659">
                <w:rPr>
                  <w:rStyle w:val="Hyperlink"/>
                  <w:rFonts w:asciiTheme="minorHAnsi" w:hAnsiTheme="minorHAnsi"/>
                  <w:b/>
                  <w:bCs/>
                  <w:sz w:val="28"/>
                  <w:szCs w:val="28"/>
                </w:rPr>
                <w:t>HB 0361</w:t>
              </w:r>
            </w:hyperlink>
            <w:r w:rsidR="003E3E24" w:rsidRPr="00BC4659">
              <w:rPr>
                <w:rFonts w:asciiTheme="minorHAnsi" w:hAnsiTheme="minorHAnsi"/>
                <w:b/>
                <w:bCs/>
                <w:sz w:val="28"/>
                <w:szCs w:val="28"/>
              </w:rPr>
              <w:t xml:space="preserve">) by </w:t>
            </w:r>
            <w:hyperlink r:id="rId62" w:tgtFrame="_blank" w:history="1">
              <w:r w:rsidR="003E3E24" w:rsidRPr="00BC4659">
                <w:rPr>
                  <w:rStyle w:val="Hyperlink"/>
                  <w:rFonts w:asciiTheme="minorHAnsi" w:hAnsiTheme="minorHAnsi"/>
                  <w:b/>
                  <w:bCs/>
                  <w:sz w:val="28"/>
                  <w:szCs w:val="28"/>
                </w:rPr>
                <w:t>*Cooper</w:t>
              </w:r>
            </w:hyperlink>
            <w:r w:rsidR="003E3E24" w:rsidRPr="00BC4659">
              <w:rPr>
                <w:rFonts w:asciiTheme="minorHAnsi" w:hAnsiTheme="minorHAnsi"/>
                <w:b/>
                <w:bCs/>
                <w:sz w:val="28"/>
                <w:szCs w:val="28"/>
              </w:rPr>
              <w:t xml:space="preserve"> </w:t>
            </w:r>
          </w:p>
          <w:p w:rsidR="003E3E24" w:rsidRPr="00BC4659" w:rsidRDefault="003E3E24" w:rsidP="00BC4659">
            <w:pPr>
              <w:spacing w:after="200" w:line="276" w:lineRule="auto"/>
              <w:rPr>
                <w:rFonts w:asciiTheme="minorHAnsi" w:hAnsiTheme="minorHAnsi"/>
                <w:bCs/>
                <w:sz w:val="24"/>
                <w:szCs w:val="24"/>
              </w:rPr>
            </w:pPr>
            <w:r w:rsidRPr="00BC4659">
              <w:rPr>
                <w:rFonts w:asciiTheme="minorHAnsi" w:hAnsiTheme="minorHAnsi"/>
                <w:bCs/>
                <w:sz w:val="24"/>
                <w:szCs w:val="24"/>
              </w:rPr>
              <w:t>Solid Waste Disposal - As introduced, prohibits issuance of a permit, waiver, or variance to construct or expand a landfill within five miles of a residence; requires department of environment and conservation to organize meetings between violators and affected citizens upon the filing of a petition by such citizens to review violations and remedial actions. - Amends TCA Title 68 and Chapter 169 of the Private Acts of 1990.</w:t>
            </w:r>
          </w:p>
          <w:p w:rsidR="003E3E24" w:rsidRPr="001C5CF6" w:rsidRDefault="001C5CF6" w:rsidP="001C5CF6">
            <w:pPr>
              <w:spacing w:after="200" w:line="276" w:lineRule="auto"/>
              <w:rPr>
                <w:rFonts w:asciiTheme="minorHAnsi" w:hAnsiTheme="minorHAnsi"/>
                <w:bCs/>
                <w:sz w:val="24"/>
                <w:szCs w:val="24"/>
              </w:rPr>
            </w:pPr>
            <w:r>
              <w:rPr>
                <w:rFonts w:asciiTheme="minorHAnsi" w:hAnsiTheme="minorHAnsi"/>
                <w:b/>
                <w:bCs/>
                <w:sz w:val="24"/>
                <w:szCs w:val="24"/>
              </w:rPr>
              <w:t>Analysis:</w:t>
            </w:r>
            <w:r>
              <w:rPr>
                <w:rFonts w:asciiTheme="minorHAnsi" w:hAnsiTheme="minorHAnsi"/>
                <w:bCs/>
                <w:sz w:val="24"/>
                <w:szCs w:val="24"/>
              </w:rPr>
              <w:t xml:space="preserve">  A five mile distance between a residence and a landfill (existing or proposed) could have the effect of prohibiting a landfill in most locations.  Maybe that is the intent.  </w:t>
            </w:r>
          </w:p>
        </w:tc>
        <w:tc>
          <w:tcPr>
            <w:tcW w:w="1201" w:type="pct"/>
            <w:shd w:val="clear" w:color="auto" w:fill="FFFFFF" w:themeFill="background1"/>
          </w:tcPr>
          <w:p w:rsidR="003E3E24" w:rsidRPr="004E2A18" w:rsidRDefault="003E3E24" w:rsidP="00B95893">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BC336C">
              <w:rPr>
                <w:rFonts w:asciiTheme="minorHAnsi" w:hAnsiTheme="minorHAnsi"/>
                <w:b w:val="0"/>
                <w:sz w:val="24"/>
                <w:szCs w:val="24"/>
              </w:rPr>
              <w:t>referred to Energy, Ag &amp; NR Comm.;</w:t>
            </w:r>
          </w:p>
          <w:p w:rsidR="003E3E24" w:rsidRDefault="003E3E24" w:rsidP="00B95893">
            <w:pPr>
              <w:pStyle w:val="Heading2"/>
              <w:jc w:val="both"/>
              <w:outlineLvl w:val="1"/>
              <w:rPr>
                <w:rFonts w:asciiTheme="minorHAnsi" w:hAnsiTheme="minorHAnsi"/>
                <w:sz w:val="24"/>
                <w:szCs w:val="24"/>
              </w:rPr>
            </w:pPr>
          </w:p>
          <w:p w:rsidR="003E3E24" w:rsidRDefault="003E3E24" w:rsidP="00B95893">
            <w:pPr>
              <w:pStyle w:val="Heading2"/>
              <w:jc w:val="both"/>
              <w:outlineLvl w:val="1"/>
              <w:rPr>
                <w:rFonts w:asciiTheme="minorHAnsi" w:hAnsiTheme="minorHAnsi"/>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5D2C60">
              <w:rPr>
                <w:rFonts w:asciiTheme="minorHAnsi" w:hAnsiTheme="minorHAnsi"/>
                <w:b w:val="0"/>
                <w:sz w:val="24"/>
                <w:szCs w:val="24"/>
              </w:rPr>
              <w:t xml:space="preserve"> assigned to </w:t>
            </w:r>
            <w:r w:rsidR="005D2C60" w:rsidRPr="001C0831">
              <w:rPr>
                <w:rFonts w:asciiTheme="minorHAnsi" w:hAnsiTheme="minorHAnsi"/>
                <w:b w:val="0"/>
                <w:sz w:val="24"/>
                <w:szCs w:val="24"/>
              </w:rPr>
              <w:t xml:space="preserve">Ag &amp; Natural Res. Subcomm.; </w:t>
            </w:r>
            <w:r w:rsidR="00173490" w:rsidRPr="001C0831">
              <w:rPr>
                <w:rFonts w:asciiTheme="minorHAnsi" w:hAnsiTheme="minorHAnsi"/>
                <w:b w:val="0"/>
                <w:sz w:val="24"/>
                <w:szCs w:val="24"/>
              </w:rPr>
              <w:t xml:space="preserve">on calendar for 2-26; </w:t>
            </w:r>
            <w:r w:rsidR="00246028" w:rsidRPr="001C0831">
              <w:rPr>
                <w:rFonts w:asciiTheme="minorHAnsi" w:hAnsiTheme="minorHAnsi"/>
                <w:b w:val="0"/>
                <w:sz w:val="24"/>
                <w:szCs w:val="24"/>
              </w:rPr>
              <w:t xml:space="preserve">deferred to 3-12; </w:t>
            </w:r>
            <w:r w:rsidR="001C0831" w:rsidRPr="001C0831">
              <w:rPr>
                <w:rFonts w:asciiTheme="minorHAnsi" w:hAnsiTheme="minorHAnsi"/>
                <w:b w:val="0"/>
                <w:sz w:val="24"/>
                <w:szCs w:val="24"/>
                <w:highlight w:val="yellow"/>
              </w:rPr>
              <w:t>taken off notice.</w:t>
            </w:r>
          </w:p>
        </w:tc>
      </w:tr>
      <w:tr w:rsidR="004150D9" w:rsidTr="00980422">
        <w:trPr>
          <w:trHeight w:val="288"/>
        </w:trPr>
        <w:tc>
          <w:tcPr>
            <w:tcW w:w="3799" w:type="pct"/>
            <w:shd w:val="clear" w:color="auto" w:fill="FFFFFF" w:themeFill="background1"/>
          </w:tcPr>
          <w:p w:rsidR="004150D9" w:rsidRPr="004150D9" w:rsidRDefault="00242427" w:rsidP="004150D9">
            <w:pPr>
              <w:spacing w:after="200" w:line="276" w:lineRule="auto"/>
              <w:rPr>
                <w:rFonts w:asciiTheme="minorHAnsi" w:hAnsiTheme="minorHAnsi"/>
                <w:b/>
                <w:bCs/>
                <w:sz w:val="28"/>
                <w:szCs w:val="28"/>
              </w:rPr>
            </w:pPr>
            <w:hyperlink r:id="rId63" w:tgtFrame="_blank" w:history="1">
              <w:r w:rsidR="004150D9" w:rsidRPr="004150D9">
                <w:rPr>
                  <w:rStyle w:val="Hyperlink"/>
                  <w:rFonts w:asciiTheme="minorHAnsi" w:hAnsiTheme="minorHAnsi"/>
                  <w:b/>
                  <w:bCs/>
                  <w:sz w:val="28"/>
                  <w:szCs w:val="28"/>
                </w:rPr>
                <w:t>SB 0178</w:t>
              </w:r>
            </w:hyperlink>
            <w:r w:rsidR="004150D9" w:rsidRPr="004150D9">
              <w:rPr>
                <w:rFonts w:asciiTheme="minorHAnsi" w:hAnsiTheme="minorHAnsi"/>
                <w:b/>
                <w:bCs/>
                <w:sz w:val="28"/>
                <w:szCs w:val="28"/>
              </w:rPr>
              <w:t xml:space="preserve"> by </w:t>
            </w:r>
            <w:hyperlink r:id="rId64" w:tgtFrame="_blank" w:history="1">
              <w:r w:rsidR="004150D9" w:rsidRPr="004150D9">
                <w:rPr>
                  <w:rStyle w:val="Hyperlink"/>
                  <w:rFonts w:asciiTheme="minorHAnsi" w:hAnsiTheme="minorHAnsi"/>
                  <w:b/>
                  <w:bCs/>
                  <w:sz w:val="28"/>
                  <w:szCs w:val="28"/>
                </w:rPr>
                <w:t>*Gardenhire</w:t>
              </w:r>
            </w:hyperlink>
            <w:r w:rsidR="004150D9" w:rsidRPr="004150D9">
              <w:rPr>
                <w:rFonts w:asciiTheme="minorHAnsi" w:hAnsiTheme="minorHAnsi"/>
                <w:b/>
                <w:bCs/>
                <w:sz w:val="28"/>
                <w:szCs w:val="28"/>
              </w:rPr>
              <w:t xml:space="preserve"> / </w:t>
            </w:r>
            <w:hyperlink r:id="rId65" w:tgtFrame="_blank" w:history="1">
              <w:r w:rsidR="004150D9" w:rsidRPr="004150D9">
                <w:rPr>
                  <w:rStyle w:val="Hyperlink"/>
                  <w:rFonts w:asciiTheme="minorHAnsi" w:hAnsiTheme="minorHAnsi"/>
                  <w:b/>
                  <w:bCs/>
                  <w:sz w:val="28"/>
                  <w:szCs w:val="28"/>
                </w:rPr>
                <w:t>HB 0165</w:t>
              </w:r>
            </w:hyperlink>
            <w:r w:rsidR="004150D9" w:rsidRPr="004150D9">
              <w:rPr>
                <w:rFonts w:asciiTheme="minorHAnsi" w:hAnsiTheme="minorHAnsi"/>
                <w:b/>
                <w:bCs/>
                <w:sz w:val="28"/>
                <w:szCs w:val="28"/>
              </w:rPr>
              <w:t xml:space="preserve"> by </w:t>
            </w:r>
            <w:hyperlink r:id="rId66" w:tgtFrame="_blank" w:history="1">
              <w:r w:rsidR="004150D9" w:rsidRPr="004150D9">
                <w:rPr>
                  <w:rStyle w:val="Hyperlink"/>
                  <w:rFonts w:asciiTheme="minorHAnsi" w:hAnsiTheme="minorHAnsi"/>
                  <w:b/>
                  <w:bCs/>
                  <w:sz w:val="28"/>
                  <w:szCs w:val="28"/>
                </w:rPr>
                <w:t>*Hazlewood</w:t>
              </w:r>
            </w:hyperlink>
            <w:r w:rsidR="004150D9" w:rsidRPr="004150D9">
              <w:rPr>
                <w:rFonts w:asciiTheme="minorHAnsi" w:hAnsiTheme="minorHAnsi"/>
                <w:b/>
                <w:bCs/>
                <w:sz w:val="28"/>
                <w:szCs w:val="28"/>
              </w:rPr>
              <w:t xml:space="preserve"> </w:t>
            </w:r>
          </w:p>
          <w:p w:rsidR="004150D9" w:rsidRPr="00C54783" w:rsidRDefault="004150D9" w:rsidP="004150D9">
            <w:pPr>
              <w:spacing w:after="200" w:line="276" w:lineRule="auto"/>
              <w:rPr>
                <w:rFonts w:asciiTheme="minorHAnsi" w:hAnsiTheme="minorHAnsi"/>
                <w:sz w:val="24"/>
                <w:szCs w:val="24"/>
              </w:rPr>
            </w:pPr>
            <w:r w:rsidRPr="00C54783">
              <w:rPr>
                <w:rFonts w:asciiTheme="minorHAnsi" w:hAnsiTheme="minorHAnsi"/>
                <w:sz w:val="24"/>
                <w:szCs w:val="24"/>
              </w:rPr>
              <w:t xml:space="preserve">Environment and Conservation, Department of - As introduced, requires department or local governments </w:t>
            </w:r>
            <w:r w:rsidRPr="00C54783">
              <w:rPr>
                <w:rFonts w:asciiTheme="minorHAnsi" w:hAnsiTheme="minorHAnsi"/>
                <w:sz w:val="24"/>
                <w:szCs w:val="24"/>
              </w:rPr>
              <w:lastRenderedPageBreak/>
              <w:t>that place moratoriums on connections to public sewer systems to grant permits for the installation of subsurface sewage disposal systems; requires permit holders to discontinue service to subsurface sewage disposal systems and connect to public sewer systems within 90 days of the moratorium being lifted. - Amends TCA Title 68, Chapter 221, Part 4.</w:t>
            </w:r>
          </w:p>
          <w:p w:rsidR="004150D9" w:rsidRDefault="00C54783" w:rsidP="00A53424">
            <w:pPr>
              <w:spacing w:after="200" w:line="276" w:lineRule="auto"/>
              <w:rPr>
                <w:rFonts w:asciiTheme="minorHAnsi" w:hAnsiTheme="minorHAnsi"/>
                <w:sz w:val="24"/>
                <w:szCs w:val="24"/>
              </w:rPr>
            </w:pPr>
            <w:r>
              <w:rPr>
                <w:rFonts w:asciiTheme="minorHAnsi" w:hAnsiTheme="minorHAnsi"/>
                <w:b/>
                <w:sz w:val="24"/>
                <w:szCs w:val="24"/>
              </w:rPr>
              <w:t>Analysis:</w:t>
            </w:r>
            <w:r w:rsidR="00EC1004">
              <w:rPr>
                <w:rFonts w:asciiTheme="minorHAnsi" w:hAnsiTheme="minorHAnsi"/>
                <w:sz w:val="24"/>
                <w:szCs w:val="24"/>
              </w:rPr>
              <w:t xml:space="preserve"> This bill comes from a situation in Hamilton County where a moratorium was imposed as a result of large discharges of sewage into surface water.  The Homebuilders Association</w:t>
            </w:r>
            <w:r w:rsidR="00D803D0">
              <w:rPr>
                <w:rFonts w:asciiTheme="minorHAnsi" w:hAnsiTheme="minorHAnsi"/>
                <w:sz w:val="24"/>
                <w:szCs w:val="24"/>
              </w:rPr>
              <w:t xml:space="preserve"> of the county supports this bill as a way to allow houses to continue to be built.  </w:t>
            </w:r>
          </w:p>
          <w:p w:rsidR="00A53424" w:rsidRPr="00EC1004" w:rsidRDefault="00A53424" w:rsidP="001466EC">
            <w:pPr>
              <w:spacing w:after="200" w:line="276" w:lineRule="auto"/>
              <w:rPr>
                <w:rFonts w:asciiTheme="minorHAnsi" w:hAnsiTheme="minorHAnsi"/>
                <w:sz w:val="24"/>
                <w:szCs w:val="24"/>
              </w:rPr>
            </w:pPr>
            <w:r>
              <w:rPr>
                <w:rFonts w:asciiTheme="minorHAnsi" w:hAnsiTheme="minorHAnsi"/>
                <w:sz w:val="24"/>
                <w:szCs w:val="24"/>
              </w:rPr>
              <w:t xml:space="preserve">The bill was </w:t>
            </w:r>
            <w:r w:rsidRPr="007D3A24">
              <w:rPr>
                <w:rFonts w:asciiTheme="minorHAnsi" w:hAnsiTheme="minorHAnsi"/>
                <w:sz w:val="24"/>
                <w:szCs w:val="24"/>
                <w:highlight w:val="yellow"/>
              </w:rPr>
              <w:t>amended</w:t>
            </w:r>
            <w:r>
              <w:rPr>
                <w:rFonts w:asciiTheme="minorHAnsi" w:hAnsiTheme="minorHAnsi"/>
                <w:sz w:val="24"/>
                <w:szCs w:val="24"/>
              </w:rPr>
              <w:t xml:space="preserve"> in the Senate committee.  The bill prohibits the commissioner of TDEC from denying a </w:t>
            </w:r>
            <w:r w:rsidR="00CF56CC">
              <w:rPr>
                <w:rFonts w:asciiTheme="minorHAnsi" w:hAnsiTheme="minorHAnsi"/>
                <w:sz w:val="24"/>
                <w:szCs w:val="24"/>
              </w:rPr>
              <w:t>permit for subsurface disposal if (A) a moratorium is in place or (B) if t</w:t>
            </w:r>
            <w:r w:rsidR="00CF56CC" w:rsidRPr="00CF56CC">
              <w:rPr>
                <w:rFonts w:asciiTheme="minorHAnsi" w:hAnsiTheme="minorHAnsi"/>
                <w:sz w:val="24"/>
                <w:szCs w:val="24"/>
              </w:rPr>
              <w:t>he applicant submits documentation that the applicant cannot connect, or has been delayed from connecting, to the public sewer system because of the moratorium.</w:t>
            </w:r>
            <w:r w:rsidR="002067CE">
              <w:rPr>
                <w:rFonts w:asciiTheme="minorHAnsi" w:hAnsiTheme="minorHAnsi"/>
                <w:sz w:val="24"/>
                <w:szCs w:val="24"/>
              </w:rPr>
              <w:t xml:space="preserve">   </w:t>
            </w:r>
            <w:r w:rsidR="001466EC">
              <w:rPr>
                <w:rFonts w:asciiTheme="minorHAnsi" w:hAnsiTheme="minorHAnsi"/>
                <w:sz w:val="24"/>
                <w:szCs w:val="24"/>
              </w:rPr>
              <w:t xml:space="preserve">For </w:t>
            </w:r>
            <w:r w:rsidR="001466EC" w:rsidRPr="001466EC">
              <w:rPr>
                <w:rFonts w:asciiTheme="minorHAnsi" w:hAnsiTheme="minorHAnsi"/>
                <w:sz w:val="24"/>
                <w:szCs w:val="24"/>
              </w:rPr>
              <w:t xml:space="preserve">property consisting of one to four residential units, </w:t>
            </w:r>
            <w:r w:rsidR="001466EC">
              <w:rPr>
                <w:rFonts w:asciiTheme="minorHAnsi" w:hAnsiTheme="minorHAnsi"/>
                <w:sz w:val="24"/>
                <w:szCs w:val="24"/>
              </w:rPr>
              <w:t>t</w:t>
            </w:r>
            <w:r w:rsidR="002067CE" w:rsidRPr="002067CE">
              <w:rPr>
                <w:rFonts w:asciiTheme="minorHAnsi" w:hAnsiTheme="minorHAnsi"/>
                <w:sz w:val="24"/>
                <w:szCs w:val="24"/>
              </w:rPr>
              <w:t>he potential future obligation to connect to the public sewer system must be disclosed by the seller to the purchaser.</w:t>
            </w:r>
          </w:p>
        </w:tc>
        <w:tc>
          <w:tcPr>
            <w:tcW w:w="1201" w:type="pct"/>
            <w:shd w:val="clear" w:color="auto" w:fill="FFFFFF" w:themeFill="background1"/>
          </w:tcPr>
          <w:p w:rsidR="004150D9" w:rsidRPr="004E2A18" w:rsidRDefault="004150D9" w:rsidP="008B6790">
            <w:pPr>
              <w:pStyle w:val="Heading2"/>
              <w:jc w:val="both"/>
              <w:outlineLvl w:val="1"/>
              <w:rPr>
                <w:rFonts w:asciiTheme="minorHAnsi" w:hAnsiTheme="minorHAnsi"/>
                <w:b w:val="0"/>
                <w:sz w:val="24"/>
                <w:szCs w:val="24"/>
              </w:rPr>
            </w:pPr>
            <w:r>
              <w:rPr>
                <w:rFonts w:asciiTheme="minorHAnsi" w:hAnsiTheme="minorHAnsi"/>
                <w:sz w:val="24"/>
                <w:szCs w:val="24"/>
              </w:rPr>
              <w:lastRenderedPageBreak/>
              <w:t xml:space="preserve">Senate: </w:t>
            </w:r>
            <w:r>
              <w:rPr>
                <w:rFonts w:asciiTheme="minorHAnsi" w:hAnsiTheme="minorHAnsi"/>
                <w:b w:val="0"/>
                <w:sz w:val="24"/>
                <w:szCs w:val="24"/>
              </w:rPr>
              <w:t xml:space="preserve">Introduced; referred to Energy, Ag &amp; NR </w:t>
            </w:r>
            <w:r w:rsidRPr="005B2282">
              <w:rPr>
                <w:rFonts w:asciiTheme="minorHAnsi" w:hAnsiTheme="minorHAnsi"/>
                <w:b w:val="0"/>
                <w:sz w:val="24"/>
                <w:szCs w:val="24"/>
              </w:rPr>
              <w:t xml:space="preserve">Comm.; on calendar for 2/13; deferred for 2 </w:t>
            </w:r>
            <w:r w:rsidRPr="005B2282">
              <w:rPr>
                <w:rFonts w:asciiTheme="minorHAnsi" w:hAnsiTheme="minorHAnsi"/>
                <w:b w:val="0"/>
                <w:sz w:val="24"/>
                <w:szCs w:val="24"/>
              </w:rPr>
              <w:lastRenderedPageBreak/>
              <w:t xml:space="preserve">weeks; </w:t>
            </w:r>
            <w:r w:rsidR="00173490" w:rsidRPr="005B2282">
              <w:rPr>
                <w:rFonts w:asciiTheme="minorHAnsi" w:hAnsiTheme="minorHAnsi"/>
                <w:b w:val="0"/>
                <w:sz w:val="24"/>
                <w:szCs w:val="24"/>
              </w:rPr>
              <w:t>on calendar for 2-27</w:t>
            </w:r>
            <w:r w:rsidR="006C673F" w:rsidRPr="005B2282">
              <w:rPr>
                <w:rFonts w:asciiTheme="minorHAnsi" w:hAnsiTheme="minorHAnsi"/>
                <w:b w:val="0"/>
                <w:sz w:val="24"/>
                <w:szCs w:val="24"/>
              </w:rPr>
              <w:t>;</w:t>
            </w:r>
            <w:r w:rsidR="00A53424" w:rsidRPr="005B2282">
              <w:rPr>
                <w:rFonts w:asciiTheme="minorHAnsi" w:hAnsiTheme="minorHAnsi"/>
                <w:b w:val="0"/>
                <w:sz w:val="24"/>
                <w:szCs w:val="24"/>
              </w:rPr>
              <w:t xml:space="preserve"> passed with amendment;</w:t>
            </w:r>
            <w:r w:rsidR="00A53424">
              <w:rPr>
                <w:rFonts w:asciiTheme="minorHAnsi" w:hAnsiTheme="minorHAnsi"/>
                <w:b w:val="0"/>
                <w:sz w:val="24"/>
                <w:szCs w:val="24"/>
              </w:rPr>
              <w:t xml:space="preserve"> </w:t>
            </w:r>
            <w:r w:rsidR="00911386" w:rsidRPr="00911386">
              <w:rPr>
                <w:rFonts w:asciiTheme="minorHAnsi" w:hAnsiTheme="minorHAnsi"/>
                <w:b w:val="0"/>
                <w:sz w:val="24"/>
                <w:szCs w:val="24"/>
                <w:highlight w:val="yellow"/>
              </w:rPr>
              <w:t xml:space="preserve">on </w:t>
            </w:r>
            <w:r w:rsidR="00911386">
              <w:rPr>
                <w:rFonts w:asciiTheme="minorHAnsi" w:hAnsiTheme="minorHAnsi"/>
                <w:b w:val="0"/>
                <w:sz w:val="24"/>
                <w:szCs w:val="24"/>
                <w:highlight w:val="yellow"/>
              </w:rPr>
              <w:t xml:space="preserve">Senate </w:t>
            </w:r>
            <w:r w:rsidR="00911386" w:rsidRPr="00911386">
              <w:rPr>
                <w:rFonts w:asciiTheme="minorHAnsi" w:hAnsiTheme="minorHAnsi"/>
                <w:b w:val="0"/>
                <w:sz w:val="24"/>
                <w:szCs w:val="24"/>
                <w:highlight w:val="yellow"/>
              </w:rPr>
              <w:t xml:space="preserve">floor </w:t>
            </w:r>
            <w:r w:rsidR="00911386">
              <w:rPr>
                <w:rFonts w:asciiTheme="minorHAnsi" w:hAnsiTheme="minorHAnsi"/>
                <w:b w:val="0"/>
                <w:sz w:val="24"/>
                <w:szCs w:val="24"/>
                <w:highlight w:val="yellow"/>
              </w:rPr>
              <w:t>on</w:t>
            </w:r>
            <w:r w:rsidR="00911386" w:rsidRPr="00911386">
              <w:rPr>
                <w:rFonts w:asciiTheme="minorHAnsi" w:hAnsiTheme="minorHAnsi"/>
                <w:b w:val="0"/>
                <w:sz w:val="24"/>
                <w:szCs w:val="24"/>
                <w:highlight w:val="yellow"/>
              </w:rPr>
              <w:t xml:space="preserve"> 3-4;</w:t>
            </w:r>
            <w:r w:rsidR="00911386">
              <w:rPr>
                <w:rFonts w:asciiTheme="minorHAnsi" w:hAnsiTheme="minorHAnsi"/>
                <w:b w:val="0"/>
                <w:sz w:val="24"/>
                <w:szCs w:val="24"/>
              </w:rPr>
              <w:t xml:space="preserve"> </w:t>
            </w:r>
            <w:r w:rsidR="005B2282" w:rsidRPr="005B2282">
              <w:rPr>
                <w:rFonts w:asciiTheme="minorHAnsi" w:hAnsiTheme="minorHAnsi"/>
                <w:b w:val="0"/>
                <w:sz w:val="24"/>
                <w:szCs w:val="24"/>
                <w:highlight w:val="yellow"/>
              </w:rPr>
              <w:t>passed.</w:t>
            </w:r>
          </w:p>
          <w:p w:rsidR="004150D9" w:rsidRDefault="004150D9" w:rsidP="00664B56">
            <w:pPr>
              <w:pStyle w:val="Heading2"/>
              <w:jc w:val="both"/>
              <w:outlineLvl w:val="1"/>
              <w:rPr>
                <w:rFonts w:asciiTheme="minorHAnsi" w:hAnsiTheme="minorHAnsi"/>
                <w:b w:val="0"/>
                <w:sz w:val="24"/>
                <w:szCs w:val="24"/>
              </w:rPr>
            </w:pPr>
            <w:r>
              <w:rPr>
                <w:rFonts w:asciiTheme="minorHAnsi" w:hAnsiTheme="minorHAnsi"/>
                <w:sz w:val="24"/>
                <w:szCs w:val="24"/>
              </w:rPr>
              <w:t>House:</w:t>
            </w:r>
            <w:r>
              <w:rPr>
                <w:rFonts w:asciiTheme="minorHAnsi" w:hAnsiTheme="minorHAnsi"/>
                <w:b w:val="0"/>
                <w:sz w:val="24"/>
                <w:szCs w:val="24"/>
              </w:rPr>
              <w:t xml:space="preserve"> Introduced; </w:t>
            </w:r>
            <w:r w:rsidR="00C54783">
              <w:rPr>
                <w:rFonts w:asciiTheme="minorHAnsi" w:hAnsiTheme="minorHAnsi"/>
                <w:b w:val="0"/>
                <w:sz w:val="24"/>
                <w:szCs w:val="24"/>
              </w:rPr>
              <w:t>assigned to Ag &amp; Nat. Resources Subcomm.; on calendar for 2-12; taken off notice.</w:t>
            </w:r>
            <w:r w:rsidR="005D2C60">
              <w:rPr>
                <w:rFonts w:asciiTheme="minorHAnsi" w:hAnsiTheme="minorHAnsi"/>
                <w:b w:val="0"/>
                <w:sz w:val="24"/>
                <w:szCs w:val="24"/>
              </w:rPr>
              <w:t xml:space="preserve"> </w:t>
            </w:r>
            <w:r w:rsidR="00246028" w:rsidRPr="00DE26F1">
              <w:rPr>
                <w:rFonts w:asciiTheme="minorHAnsi" w:hAnsiTheme="minorHAnsi"/>
                <w:b w:val="0"/>
                <w:sz w:val="24"/>
                <w:szCs w:val="24"/>
              </w:rPr>
              <w:t>Back on calendar for 3-5;</w:t>
            </w:r>
            <w:r w:rsidR="005B2282" w:rsidRPr="00DE26F1">
              <w:rPr>
                <w:rFonts w:asciiTheme="minorHAnsi" w:hAnsiTheme="minorHAnsi"/>
                <w:b w:val="0"/>
                <w:sz w:val="24"/>
                <w:szCs w:val="24"/>
              </w:rPr>
              <w:t xml:space="preserve"> passed; </w:t>
            </w:r>
            <w:r w:rsidR="005B2282" w:rsidRPr="005F10C7">
              <w:rPr>
                <w:rFonts w:asciiTheme="minorHAnsi" w:hAnsiTheme="minorHAnsi"/>
                <w:b w:val="0"/>
                <w:sz w:val="24"/>
                <w:szCs w:val="24"/>
              </w:rPr>
              <w:t>on full Comm. calendar for 3-13;</w:t>
            </w:r>
            <w:r w:rsidR="00DE26F1" w:rsidRPr="005F10C7">
              <w:rPr>
                <w:rFonts w:asciiTheme="minorHAnsi" w:hAnsiTheme="minorHAnsi"/>
                <w:b w:val="0"/>
                <w:sz w:val="24"/>
                <w:szCs w:val="24"/>
              </w:rPr>
              <w:t xml:space="preserve"> </w:t>
            </w:r>
            <w:r w:rsidR="00DE26F1" w:rsidRPr="005F10C7">
              <w:rPr>
                <w:rFonts w:asciiTheme="minorHAnsi" w:hAnsiTheme="minorHAnsi"/>
                <w:b w:val="0"/>
                <w:sz w:val="24"/>
                <w:szCs w:val="24"/>
                <w:highlight w:val="yellow"/>
              </w:rPr>
              <w:t>passed</w:t>
            </w:r>
            <w:r w:rsidR="001466EC" w:rsidRPr="005F10C7">
              <w:rPr>
                <w:rFonts w:asciiTheme="minorHAnsi" w:hAnsiTheme="minorHAnsi"/>
                <w:b w:val="0"/>
                <w:sz w:val="24"/>
                <w:szCs w:val="24"/>
                <w:highlight w:val="yellow"/>
              </w:rPr>
              <w:t>; on</w:t>
            </w:r>
            <w:r w:rsidR="001466EC" w:rsidRPr="005F10C7">
              <w:rPr>
                <w:rFonts w:asciiTheme="minorHAnsi" w:hAnsiTheme="minorHAnsi"/>
                <w:b w:val="0"/>
                <w:sz w:val="24"/>
                <w:szCs w:val="24"/>
              </w:rPr>
              <w:t xml:space="preserve"> </w:t>
            </w:r>
            <w:r w:rsidR="001466EC">
              <w:rPr>
                <w:rFonts w:asciiTheme="minorHAnsi" w:hAnsiTheme="minorHAnsi"/>
                <w:b w:val="0"/>
                <w:sz w:val="24"/>
                <w:szCs w:val="24"/>
                <w:highlight w:val="yellow"/>
              </w:rPr>
              <w:t xml:space="preserve">House floor </w:t>
            </w:r>
            <w:r w:rsidR="005F10C7">
              <w:rPr>
                <w:rFonts w:asciiTheme="minorHAnsi" w:hAnsiTheme="minorHAnsi"/>
                <w:b w:val="0"/>
                <w:sz w:val="24"/>
                <w:szCs w:val="24"/>
                <w:highlight w:val="yellow"/>
              </w:rPr>
              <w:t>3-25</w:t>
            </w:r>
            <w:r w:rsidR="00664B56">
              <w:rPr>
                <w:rFonts w:asciiTheme="minorHAnsi" w:hAnsiTheme="minorHAnsi"/>
                <w:b w:val="0"/>
                <w:sz w:val="24"/>
                <w:szCs w:val="24"/>
                <w:highlight w:val="yellow"/>
              </w:rPr>
              <w:t>; passed House</w:t>
            </w:r>
            <w:r w:rsidR="007B6A15">
              <w:rPr>
                <w:rFonts w:asciiTheme="minorHAnsi" w:hAnsiTheme="minorHAnsi"/>
                <w:b w:val="0"/>
                <w:sz w:val="24"/>
                <w:szCs w:val="24"/>
              </w:rPr>
              <w:t>.</w:t>
            </w:r>
          </w:p>
          <w:p w:rsidR="000A4C75" w:rsidRPr="000A4C75" w:rsidRDefault="000A4C75" w:rsidP="00664B56">
            <w:pPr>
              <w:pStyle w:val="Heading2"/>
              <w:jc w:val="both"/>
              <w:outlineLvl w:val="1"/>
              <w:rPr>
                <w:rFonts w:asciiTheme="minorHAnsi" w:hAnsiTheme="minorHAnsi"/>
                <w:b w:val="0"/>
                <w:sz w:val="24"/>
                <w:szCs w:val="24"/>
              </w:rPr>
            </w:pPr>
            <w:proofErr w:type="gramStart"/>
            <w:r>
              <w:rPr>
                <w:rFonts w:asciiTheme="minorHAnsi" w:hAnsiTheme="minorHAnsi"/>
                <w:sz w:val="24"/>
                <w:szCs w:val="24"/>
              </w:rPr>
              <w:t>Now Public Chapter 116.</w:t>
            </w:r>
            <w:proofErr w:type="gramEnd"/>
          </w:p>
        </w:tc>
      </w:tr>
      <w:tr w:rsidR="00591073" w:rsidTr="00980422">
        <w:trPr>
          <w:trHeight w:val="288"/>
        </w:trPr>
        <w:tc>
          <w:tcPr>
            <w:tcW w:w="3799" w:type="pct"/>
            <w:shd w:val="clear" w:color="auto" w:fill="FFFFFF" w:themeFill="background1"/>
          </w:tcPr>
          <w:p w:rsidR="00591073" w:rsidRPr="00591073" w:rsidRDefault="00242427" w:rsidP="00591073">
            <w:pPr>
              <w:spacing w:after="200" w:line="276" w:lineRule="auto"/>
            </w:pPr>
            <w:hyperlink r:id="rId67" w:tgtFrame="_blank" w:history="1">
              <w:r w:rsidR="00591073" w:rsidRPr="00591073">
                <w:rPr>
                  <w:rStyle w:val="Hyperlink"/>
                  <w:rFonts w:asciiTheme="minorHAnsi" w:hAnsiTheme="minorHAnsi"/>
                  <w:b/>
                  <w:bCs/>
                  <w:sz w:val="28"/>
                  <w:szCs w:val="28"/>
                </w:rPr>
                <w:t>SB 0446</w:t>
              </w:r>
            </w:hyperlink>
            <w:r w:rsidR="00591073" w:rsidRPr="00591073">
              <w:rPr>
                <w:rFonts w:asciiTheme="minorHAnsi" w:hAnsiTheme="minorHAnsi"/>
                <w:b/>
                <w:bCs/>
                <w:sz w:val="28"/>
                <w:szCs w:val="28"/>
              </w:rPr>
              <w:t xml:space="preserve"> by </w:t>
            </w:r>
            <w:hyperlink r:id="rId68" w:tgtFrame="_blank" w:history="1">
              <w:r w:rsidR="00591073" w:rsidRPr="00591073">
                <w:rPr>
                  <w:rStyle w:val="Hyperlink"/>
                  <w:rFonts w:asciiTheme="minorHAnsi" w:hAnsiTheme="minorHAnsi"/>
                  <w:b/>
                  <w:bCs/>
                  <w:sz w:val="28"/>
                  <w:szCs w:val="28"/>
                </w:rPr>
                <w:t>*Bell</w:t>
              </w:r>
            </w:hyperlink>
            <w:r w:rsidR="00591073" w:rsidRPr="00591073">
              <w:rPr>
                <w:rFonts w:asciiTheme="minorHAnsi" w:hAnsiTheme="minorHAnsi"/>
                <w:b/>
                <w:bCs/>
                <w:sz w:val="28"/>
                <w:szCs w:val="28"/>
              </w:rPr>
              <w:t xml:space="preserve"> / </w:t>
            </w:r>
            <w:hyperlink r:id="rId69" w:tgtFrame="_blank" w:history="1">
              <w:r w:rsidR="00591073" w:rsidRPr="00591073">
                <w:rPr>
                  <w:rStyle w:val="Hyperlink"/>
                  <w:rFonts w:asciiTheme="minorHAnsi" w:hAnsiTheme="minorHAnsi"/>
                  <w:b/>
                  <w:bCs/>
                  <w:sz w:val="28"/>
                  <w:szCs w:val="28"/>
                </w:rPr>
                <w:t>HB 0187</w:t>
              </w:r>
            </w:hyperlink>
            <w:r w:rsidR="00591073" w:rsidRPr="00591073">
              <w:rPr>
                <w:rFonts w:asciiTheme="minorHAnsi" w:hAnsiTheme="minorHAnsi"/>
                <w:b/>
                <w:bCs/>
                <w:sz w:val="28"/>
                <w:szCs w:val="28"/>
              </w:rPr>
              <w:t xml:space="preserve"> by </w:t>
            </w:r>
            <w:hyperlink r:id="rId70" w:tgtFrame="_blank" w:history="1">
              <w:r w:rsidR="00591073" w:rsidRPr="00591073">
                <w:rPr>
                  <w:rStyle w:val="Hyperlink"/>
                  <w:rFonts w:asciiTheme="minorHAnsi" w:hAnsiTheme="minorHAnsi"/>
                  <w:b/>
                  <w:bCs/>
                  <w:sz w:val="28"/>
                  <w:szCs w:val="28"/>
                </w:rPr>
                <w:t>*Reedy</w:t>
              </w:r>
            </w:hyperlink>
            <w:r w:rsidR="00591073" w:rsidRPr="00591073">
              <w:rPr>
                <w:rFonts w:asciiTheme="minorHAnsi" w:hAnsiTheme="minorHAnsi"/>
                <w:b/>
                <w:bCs/>
                <w:sz w:val="28"/>
                <w:szCs w:val="28"/>
              </w:rPr>
              <w:t xml:space="preserve"> </w:t>
            </w:r>
          </w:p>
          <w:p w:rsidR="00591073" w:rsidRDefault="00591073" w:rsidP="00591073">
            <w:pPr>
              <w:spacing w:after="200" w:line="276" w:lineRule="auto"/>
              <w:rPr>
                <w:rFonts w:asciiTheme="minorHAnsi" w:hAnsiTheme="minorHAnsi"/>
                <w:sz w:val="24"/>
                <w:szCs w:val="24"/>
              </w:rPr>
            </w:pPr>
            <w:r w:rsidRPr="00591073">
              <w:rPr>
                <w:rFonts w:asciiTheme="minorHAnsi" w:hAnsiTheme="minorHAnsi"/>
                <w:sz w:val="24"/>
                <w:szCs w:val="24"/>
              </w:rPr>
              <w:t>Firearms and Ammunition - As introduced, enacts the "Second Amendment Civil Rights Act of 2019"; confers private rights of action upon a person to challenge government regulation of gun or sport shooting ranges. - Amends TCA Title 39, Chapter 17.</w:t>
            </w:r>
          </w:p>
          <w:p w:rsidR="00591073" w:rsidRPr="00591073" w:rsidRDefault="00591073" w:rsidP="00591073">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w:t>
            </w:r>
            <w:r w:rsidR="00FB478D">
              <w:rPr>
                <w:rFonts w:asciiTheme="minorHAnsi" w:hAnsiTheme="minorHAnsi"/>
                <w:sz w:val="24"/>
                <w:szCs w:val="24"/>
              </w:rPr>
              <w:t xml:space="preserve">The bill was passed in </w:t>
            </w:r>
            <w:r w:rsidR="009E2685">
              <w:rPr>
                <w:rFonts w:asciiTheme="minorHAnsi" w:hAnsiTheme="minorHAnsi"/>
                <w:sz w:val="24"/>
                <w:szCs w:val="24"/>
              </w:rPr>
              <w:t xml:space="preserve">House </w:t>
            </w:r>
            <w:r w:rsidR="00FB478D">
              <w:rPr>
                <w:rFonts w:asciiTheme="minorHAnsi" w:hAnsiTheme="minorHAnsi"/>
                <w:sz w:val="24"/>
                <w:szCs w:val="24"/>
              </w:rPr>
              <w:t xml:space="preserve">committee with an </w:t>
            </w:r>
            <w:r w:rsidR="00FB478D" w:rsidRPr="005E47C5">
              <w:rPr>
                <w:rFonts w:asciiTheme="minorHAnsi" w:hAnsiTheme="minorHAnsi"/>
                <w:sz w:val="24"/>
                <w:szCs w:val="24"/>
                <w:highlight w:val="yellow"/>
              </w:rPr>
              <w:t>amendmen</w:t>
            </w:r>
            <w:r w:rsidR="00FB478D">
              <w:rPr>
                <w:rFonts w:asciiTheme="minorHAnsi" w:hAnsiTheme="minorHAnsi"/>
                <w:sz w:val="24"/>
                <w:szCs w:val="24"/>
              </w:rPr>
              <w:t xml:space="preserve">t that rewrote the bill.  </w:t>
            </w:r>
            <w:r w:rsidR="00696CAE">
              <w:rPr>
                <w:rFonts w:asciiTheme="minorHAnsi" w:hAnsiTheme="minorHAnsi"/>
                <w:sz w:val="24"/>
                <w:szCs w:val="24"/>
              </w:rPr>
              <w:t xml:space="preserve">It now authorizes cities and counties to regulate </w:t>
            </w:r>
            <w:r w:rsidR="007C118E">
              <w:rPr>
                <w:rFonts w:asciiTheme="minorHAnsi" w:hAnsiTheme="minorHAnsi"/>
                <w:sz w:val="24"/>
                <w:szCs w:val="24"/>
              </w:rPr>
              <w:t xml:space="preserve">the location of </w:t>
            </w:r>
            <w:r w:rsidR="00696CAE">
              <w:rPr>
                <w:rFonts w:asciiTheme="minorHAnsi" w:hAnsiTheme="minorHAnsi"/>
                <w:sz w:val="24"/>
                <w:szCs w:val="24"/>
              </w:rPr>
              <w:t>shooting ranges</w:t>
            </w:r>
            <w:r w:rsidR="007C118E">
              <w:rPr>
                <w:rFonts w:asciiTheme="minorHAnsi" w:hAnsiTheme="minorHAnsi"/>
                <w:sz w:val="24"/>
                <w:szCs w:val="24"/>
              </w:rPr>
              <w:t xml:space="preserve">; however, the government </w:t>
            </w:r>
            <w:r w:rsidR="007C118E" w:rsidRPr="007C118E">
              <w:rPr>
                <w:rFonts w:asciiTheme="minorHAnsi" w:hAnsiTheme="minorHAnsi"/>
                <w:sz w:val="24"/>
                <w:szCs w:val="24"/>
              </w:rPr>
              <w:t>shall not impose</w:t>
            </w:r>
            <w:r w:rsidR="007C118E">
              <w:rPr>
                <w:rFonts w:asciiTheme="minorHAnsi" w:hAnsiTheme="minorHAnsi"/>
                <w:sz w:val="24"/>
                <w:szCs w:val="24"/>
              </w:rPr>
              <w:t xml:space="preserve"> </w:t>
            </w:r>
            <w:r w:rsidR="007C118E" w:rsidRPr="007C118E">
              <w:rPr>
                <w:rFonts w:asciiTheme="minorHAnsi" w:hAnsiTheme="minorHAnsi"/>
                <w:sz w:val="24"/>
                <w:szCs w:val="24"/>
              </w:rPr>
              <w:t>greater restrictions or requirements</w:t>
            </w:r>
            <w:r w:rsidR="007C118E">
              <w:rPr>
                <w:rFonts w:asciiTheme="minorHAnsi" w:hAnsiTheme="minorHAnsi"/>
                <w:sz w:val="24"/>
                <w:szCs w:val="24"/>
              </w:rPr>
              <w:t xml:space="preserve"> </w:t>
            </w:r>
            <w:r w:rsidR="007C118E" w:rsidRPr="007C118E">
              <w:rPr>
                <w:rFonts w:asciiTheme="minorHAnsi" w:hAnsiTheme="minorHAnsi"/>
                <w:sz w:val="24"/>
                <w:szCs w:val="24"/>
              </w:rPr>
              <w:t>on privately owned or operated</w:t>
            </w:r>
            <w:r w:rsidR="007C118E">
              <w:rPr>
                <w:rFonts w:asciiTheme="minorHAnsi" w:hAnsiTheme="minorHAnsi"/>
                <w:sz w:val="24"/>
                <w:szCs w:val="24"/>
              </w:rPr>
              <w:t xml:space="preserve"> </w:t>
            </w:r>
            <w:r w:rsidR="007C118E" w:rsidRPr="007C118E">
              <w:rPr>
                <w:rFonts w:asciiTheme="minorHAnsi" w:hAnsiTheme="minorHAnsi"/>
                <w:sz w:val="24"/>
                <w:szCs w:val="24"/>
              </w:rPr>
              <w:t>ranges than are applicable to any range located within the same unit of local government</w:t>
            </w:r>
            <w:r w:rsidR="007C118E">
              <w:rPr>
                <w:rFonts w:asciiTheme="minorHAnsi" w:hAnsiTheme="minorHAnsi"/>
                <w:sz w:val="24"/>
                <w:szCs w:val="24"/>
              </w:rPr>
              <w:t xml:space="preserve"> </w:t>
            </w:r>
            <w:r w:rsidR="007C118E" w:rsidRPr="007C118E">
              <w:rPr>
                <w:rFonts w:asciiTheme="minorHAnsi" w:hAnsiTheme="minorHAnsi"/>
                <w:sz w:val="24"/>
                <w:szCs w:val="24"/>
              </w:rPr>
              <w:t>and owned or operated by a government entity</w:t>
            </w:r>
            <w:r w:rsidR="007C118E">
              <w:rPr>
                <w:rFonts w:asciiTheme="minorHAnsi" w:hAnsiTheme="minorHAnsi"/>
                <w:sz w:val="24"/>
                <w:szCs w:val="24"/>
              </w:rPr>
              <w:t xml:space="preserve">.  </w:t>
            </w:r>
          </w:p>
          <w:p w:rsidR="00591073" w:rsidRDefault="00591073" w:rsidP="004150D9">
            <w:pPr>
              <w:spacing w:after="200" w:line="276" w:lineRule="auto"/>
            </w:pPr>
          </w:p>
        </w:tc>
        <w:tc>
          <w:tcPr>
            <w:tcW w:w="1201" w:type="pct"/>
            <w:shd w:val="clear" w:color="auto" w:fill="FFFFFF" w:themeFill="background1"/>
          </w:tcPr>
          <w:p w:rsidR="003671A6" w:rsidRDefault="003671A6" w:rsidP="003671A6">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Introduced; referred to Judiciary Comm.; on calendar for 2-26</w:t>
            </w:r>
            <w:r w:rsidRPr="002F17B3">
              <w:rPr>
                <w:rFonts w:asciiTheme="minorHAnsi" w:hAnsiTheme="minorHAnsi"/>
                <w:b w:val="0"/>
                <w:sz w:val="24"/>
                <w:szCs w:val="24"/>
              </w:rPr>
              <w:t>;</w:t>
            </w:r>
            <w:r w:rsidR="007C118E" w:rsidRPr="002F17B3">
              <w:rPr>
                <w:rFonts w:asciiTheme="minorHAnsi" w:hAnsiTheme="minorHAnsi"/>
                <w:b w:val="0"/>
                <w:sz w:val="24"/>
                <w:szCs w:val="24"/>
              </w:rPr>
              <w:t xml:space="preserve"> passed with amendment; </w:t>
            </w:r>
            <w:r w:rsidR="009758E3" w:rsidRPr="002F17B3">
              <w:rPr>
                <w:rFonts w:asciiTheme="minorHAnsi" w:hAnsiTheme="minorHAnsi"/>
                <w:b w:val="0"/>
                <w:sz w:val="24"/>
                <w:szCs w:val="24"/>
              </w:rPr>
              <w:t>on floor for 3-4; reset for 3-7; re-referred to Calendar Comm.</w:t>
            </w:r>
            <w:r w:rsidR="002F17B3" w:rsidRPr="002F17B3">
              <w:rPr>
                <w:rFonts w:asciiTheme="minorHAnsi" w:hAnsiTheme="minorHAnsi"/>
                <w:b w:val="0"/>
                <w:sz w:val="24"/>
                <w:szCs w:val="24"/>
              </w:rPr>
              <w:t xml:space="preserve">; </w:t>
            </w:r>
            <w:r w:rsidR="002F17B3">
              <w:rPr>
                <w:rFonts w:asciiTheme="minorHAnsi" w:hAnsiTheme="minorHAnsi"/>
                <w:b w:val="0"/>
                <w:sz w:val="24"/>
                <w:szCs w:val="24"/>
                <w:highlight w:val="yellow"/>
              </w:rPr>
              <w:t>pm Senate floor on 4-15; passed Senate.</w:t>
            </w:r>
            <w:r w:rsidR="009758E3">
              <w:rPr>
                <w:rFonts w:asciiTheme="minorHAnsi" w:hAnsiTheme="minorHAnsi"/>
                <w:b w:val="0"/>
                <w:sz w:val="24"/>
                <w:szCs w:val="24"/>
              </w:rPr>
              <w:t xml:space="preserve"> </w:t>
            </w:r>
            <w:r w:rsidR="00F86858">
              <w:rPr>
                <w:rFonts w:asciiTheme="minorHAnsi" w:hAnsiTheme="minorHAnsi"/>
                <w:b w:val="0"/>
                <w:sz w:val="24"/>
                <w:szCs w:val="24"/>
              </w:rPr>
              <w:t xml:space="preserve"> </w:t>
            </w:r>
          </w:p>
          <w:p w:rsidR="003671A6" w:rsidRDefault="00F86858" w:rsidP="003671A6">
            <w:pPr>
              <w:pStyle w:val="Heading2"/>
              <w:jc w:val="both"/>
              <w:outlineLvl w:val="1"/>
              <w:rPr>
                <w:rFonts w:asciiTheme="minorHAnsi" w:hAnsiTheme="minorHAnsi"/>
                <w:sz w:val="24"/>
                <w:szCs w:val="24"/>
              </w:rPr>
            </w:pPr>
            <w:proofErr w:type="gramStart"/>
            <w:r>
              <w:rPr>
                <w:rFonts w:asciiTheme="minorHAnsi" w:hAnsiTheme="minorHAnsi"/>
                <w:sz w:val="24"/>
                <w:szCs w:val="24"/>
              </w:rPr>
              <w:t>Signed by governor.</w:t>
            </w:r>
            <w:proofErr w:type="gramEnd"/>
          </w:p>
          <w:p w:rsidR="00591073" w:rsidRDefault="003671A6" w:rsidP="002F17B3">
            <w:pPr>
              <w:pStyle w:val="Heading2"/>
              <w:jc w:val="both"/>
              <w:outlineLvl w:val="1"/>
              <w:rPr>
                <w:rFonts w:asciiTheme="minorHAnsi" w:hAnsiTheme="minorHAnsi"/>
                <w:sz w:val="24"/>
                <w:szCs w:val="24"/>
              </w:rPr>
            </w:pPr>
            <w:r>
              <w:rPr>
                <w:rFonts w:asciiTheme="minorHAnsi" w:hAnsiTheme="minorHAnsi"/>
                <w:sz w:val="24"/>
                <w:szCs w:val="24"/>
              </w:rPr>
              <w:t xml:space="preserve">House: </w:t>
            </w:r>
            <w:r w:rsidRPr="00435B8E">
              <w:rPr>
                <w:rFonts w:asciiTheme="minorHAnsi" w:hAnsiTheme="minorHAnsi"/>
                <w:b w:val="0"/>
                <w:sz w:val="24"/>
                <w:szCs w:val="24"/>
              </w:rPr>
              <w:t>Introduced</w:t>
            </w:r>
            <w:r w:rsidR="00496775">
              <w:rPr>
                <w:rFonts w:asciiTheme="minorHAnsi" w:hAnsiTheme="minorHAnsi"/>
                <w:b w:val="0"/>
                <w:sz w:val="24"/>
                <w:szCs w:val="24"/>
              </w:rPr>
              <w:t xml:space="preserve">: assigned to </w:t>
            </w:r>
            <w:r w:rsidR="00496775" w:rsidRPr="00496775">
              <w:rPr>
                <w:rFonts w:asciiTheme="minorHAnsi" w:hAnsiTheme="minorHAnsi"/>
                <w:b w:val="0"/>
                <w:sz w:val="24"/>
                <w:szCs w:val="24"/>
              </w:rPr>
              <w:t>Constitutional Protections &amp; Sentencing</w:t>
            </w:r>
            <w:r w:rsidR="00496775">
              <w:rPr>
                <w:rFonts w:asciiTheme="minorHAnsi" w:hAnsiTheme="minorHAnsi"/>
                <w:b w:val="0"/>
                <w:sz w:val="24"/>
                <w:szCs w:val="24"/>
              </w:rPr>
              <w:t xml:space="preserve"> </w:t>
            </w:r>
            <w:r w:rsidRPr="009758E3">
              <w:rPr>
                <w:rFonts w:asciiTheme="minorHAnsi" w:hAnsiTheme="minorHAnsi"/>
                <w:b w:val="0"/>
                <w:sz w:val="24"/>
                <w:szCs w:val="24"/>
              </w:rPr>
              <w:t>Subcomm.;</w:t>
            </w:r>
            <w:r w:rsidR="00496775" w:rsidRPr="009758E3">
              <w:rPr>
                <w:rFonts w:asciiTheme="minorHAnsi" w:hAnsiTheme="minorHAnsi"/>
                <w:b w:val="0"/>
                <w:sz w:val="24"/>
                <w:szCs w:val="24"/>
              </w:rPr>
              <w:t xml:space="preserve"> on calendar for 2-27;</w:t>
            </w:r>
            <w:r w:rsidR="003C1377" w:rsidRPr="009758E3">
              <w:rPr>
                <w:rFonts w:asciiTheme="minorHAnsi" w:hAnsiTheme="minorHAnsi"/>
                <w:b w:val="0"/>
                <w:sz w:val="24"/>
                <w:szCs w:val="24"/>
              </w:rPr>
              <w:t xml:space="preserve"> passed; on Judiciary Comm. fo</w:t>
            </w:r>
            <w:r w:rsidR="003C1377" w:rsidRPr="00110FA9">
              <w:rPr>
                <w:rFonts w:asciiTheme="minorHAnsi" w:hAnsiTheme="minorHAnsi"/>
                <w:b w:val="0"/>
                <w:sz w:val="24"/>
                <w:szCs w:val="24"/>
              </w:rPr>
              <w:t>r 3-6;</w:t>
            </w:r>
            <w:r w:rsidR="009758E3" w:rsidRPr="00110FA9">
              <w:rPr>
                <w:rFonts w:asciiTheme="minorHAnsi" w:hAnsiTheme="minorHAnsi"/>
                <w:b w:val="0"/>
                <w:sz w:val="24"/>
                <w:szCs w:val="24"/>
              </w:rPr>
              <w:t xml:space="preserve"> passed with </w:t>
            </w:r>
            <w:r w:rsidR="009758E3" w:rsidRPr="00F34710">
              <w:rPr>
                <w:rFonts w:asciiTheme="minorHAnsi" w:hAnsiTheme="minorHAnsi"/>
                <w:b w:val="0"/>
                <w:sz w:val="24"/>
                <w:szCs w:val="24"/>
              </w:rPr>
              <w:t xml:space="preserve">amendment; assigned to </w:t>
            </w:r>
            <w:r w:rsidR="009758E3" w:rsidRPr="00F34710">
              <w:rPr>
                <w:rFonts w:asciiTheme="minorHAnsi" w:hAnsiTheme="minorHAnsi"/>
                <w:b w:val="0"/>
                <w:sz w:val="24"/>
                <w:szCs w:val="24"/>
              </w:rPr>
              <w:lastRenderedPageBreak/>
              <w:t>Finance Subcomm.; on calendar for 3-13</w:t>
            </w:r>
            <w:r w:rsidR="009758E3" w:rsidRPr="007B6A15">
              <w:rPr>
                <w:rFonts w:asciiTheme="minorHAnsi" w:hAnsiTheme="minorHAnsi"/>
                <w:b w:val="0"/>
                <w:sz w:val="24"/>
                <w:szCs w:val="24"/>
              </w:rPr>
              <w:t>;</w:t>
            </w:r>
            <w:r w:rsidR="00DE26F1" w:rsidRPr="007B6A15">
              <w:rPr>
                <w:rFonts w:asciiTheme="minorHAnsi" w:hAnsiTheme="minorHAnsi"/>
                <w:b w:val="0"/>
                <w:sz w:val="24"/>
                <w:szCs w:val="24"/>
              </w:rPr>
              <w:t xml:space="preserve"> passed; on </w:t>
            </w:r>
            <w:r w:rsidR="00110FA9" w:rsidRPr="007B6A15">
              <w:rPr>
                <w:rFonts w:asciiTheme="minorHAnsi" w:hAnsiTheme="minorHAnsi"/>
                <w:b w:val="0"/>
                <w:sz w:val="24"/>
                <w:szCs w:val="24"/>
              </w:rPr>
              <w:t>calendar for 3-19</w:t>
            </w:r>
            <w:r w:rsidR="00F34710" w:rsidRPr="007B6A15">
              <w:rPr>
                <w:rFonts w:asciiTheme="minorHAnsi" w:hAnsiTheme="minorHAnsi"/>
                <w:b w:val="0"/>
                <w:sz w:val="24"/>
                <w:szCs w:val="24"/>
              </w:rPr>
              <w:t xml:space="preserve">; passed; </w:t>
            </w:r>
            <w:r w:rsidR="00F34710">
              <w:rPr>
                <w:rFonts w:asciiTheme="minorHAnsi" w:hAnsiTheme="minorHAnsi"/>
                <w:b w:val="0"/>
                <w:sz w:val="24"/>
                <w:szCs w:val="24"/>
                <w:highlight w:val="yellow"/>
              </w:rPr>
              <w:t>on floor 3-25</w:t>
            </w:r>
            <w:r w:rsidR="007B6A15">
              <w:rPr>
                <w:rFonts w:asciiTheme="minorHAnsi" w:hAnsiTheme="minorHAnsi"/>
                <w:b w:val="0"/>
                <w:sz w:val="24"/>
                <w:szCs w:val="24"/>
                <w:highlight w:val="yellow"/>
              </w:rPr>
              <w:t xml:space="preserve">; passed </w:t>
            </w:r>
            <w:r w:rsidR="002F17B3">
              <w:rPr>
                <w:rFonts w:asciiTheme="minorHAnsi" w:hAnsiTheme="minorHAnsi"/>
                <w:b w:val="0"/>
                <w:sz w:val="24"/>
                <w:szCs w:val="24"/>
                <w:highlight w:val="yellow"/>
              </w:rPr>
              <w:t>H</w:t>
            </w:r>
            <w:r w:rsidR="007B6A15">
              <w:rPr>
                <w:rFonts w:asciiTheme="minorHAnsi" w:hAnsiTheme="minorHAnsi"/>
                <w:b w:val="0"/>
                <w:sz w:val="24"/>
                <w:szCs w:val="24"/>
                <w:highlight w:val="yellow"/>
              </w:rPr>
              <w:t>ouse.</w:t>
            </w:r>
          </w:p>
        </w:tc>
      </w:tr>
      <w:tr w:rsidR="001352F8" w:rsidTr="00980422">
        <w:trPr>
          <w:trHeight w:val="288"/>
        </w:trPr>
        <w:tc>
          <w:tcPr>
            <w:tcW w:w="3799" w:type="pct"/>
            <w:shd w:val="clear" w:color="auto" w:fill="FFFFFF" w:themeFill="background1"/>
          </w:tcPr>
          <w:p w:rsidR="001352F8" w:rsidRPr="001352F8" w:rsidRDefault="00242427" w:rsidP="001352F8">
            <w:pPr>
              <w:spacing w:after="200" w:line="276" w:lineRule="auto"/>
              <w:rPr>
                <w:rFonts w:asciiTheme="minorHAnsi" w:hAnsiTheme="minorHAnsi"/>
                <w:b/>
                <w:bCs/>
                <w:sz w:val="28"/>
                <w:szCs w:val="28"/>
              </w:rPr>
            </w:pPr>
            <w:hyperlink r:id="rId71" w:tgtFrame="_blank" w:history="1">
              <w:r w:rsidR="001352F8" w:rsidRPr="001352F8">
                <w:rPr>
                  <w:rStyle w:val="Hyperlink"/>
                  <w:rFonts w:asciiTheme="minorHAnsi" w:hAnsiTheme="minorHAnsi"/>
                  <w:b/>
                  <w:bCs/>
                  <w:sz w:val="28"/>
                  <w:szCs w:val="28"/>
                </w:rPr>
                <w:t>SB 1429</w:t>
              </w:r>
            </w:hyperlink>
            <w:r w:rsidR="001352F8" w:rsidRPr="001352F8">
              <w:rPr>
                <w:rFonts w:asciiTheme="minorHAnsi" w:hAnsiTheme="minorHAnsi"/>
                <w:b/>
                <w:bCs/>
                <w:sz w:val="28"/>
                <w:szCs w:val="28"/>
              </w:rPr>
              <w:t xml:space="preserve"> by </w:t>
            </w:r>
            <w:hyperlink r:id="rId72" w:tgtFrame="_blank" w:history="1">
              <w:r w:rsidR="001352F8" w:rsidRPr="001352F8">
                <w:rPr>
                  <w:rStyle w:val="Hyperlink"/>
                  <w:rFonts w:asciiTheme="minorHAnsi" w:hAnsiTheme="minorHAnsi"/>
                  <w:b/>
                  <w:bCs/>
                  <w:sz w:val="28"/>
                  <w:szCs w:val="28"/>
                </w:rPr>
                <w:t>*Bailey</w:t>
              </w:r>
            </w:hyperlink>
            <w:r w:rsidR="001352F8">
              <w:rPr>
                <w:rFonts w:asciiTheme="minorHAnsi" w:hAnsiTheme="minorHAnsi"/>
                <w:sz w:val="28"/>
                <w:szCs w:val="28"/>
              </w:rPr>
              <w:t xml:space="preserve"> </w:t>
            </w:r>
            <w:r w:rsidR="001352F8" w:rsidRPr="001352F8">
              <w:rPr>
                <w:rFonts w:asciiTheme="minorHAnsi" w:hAnsiTheme="minorHAnsi"/>
                <w:sz w:val="28"/>
                <w:szCs w:val="28"/>
              </w:rPr>
              <w:t>/</w:t>
            </w:r>
            <w:r w:rsidR="001352F8" w:rsidRPr="001352F8">
              <w:rPr>
                <w:rFonts w:asciiTheme="minorHAnsi" w:hAnsiTheme="minorHAnsi"/>
                <w:b/>
                <w:bCs/>
                <w:sz w:val="28"/>
                <w:szCs w:val="28"/>
              </w:rPr>
              <w:t xml:space="preserve"> </w:t>
            </w:r>
            <w:hyperlink r:id="rId73" w:tgtFrame="_blank" w:history="1">
              <w:r w:rsidR="001352F8" w:rsidRPr="001352F8">
                <w:rPr>
                  <w:rStyle w:val="Hyperlink"/>
                  <w:rFonts w:asciiTheme="minorHAnsi" w:hAnsiTheme="minorHAnsi"/>
                  <w:b/>
                  <w:bCs/>
                  <w:sz w:val="28"/>
                  <w:szCs w:val="28"/>
                </w:rPr>
                <w:t>HB 1290</w:t>
              </w:r>
            </w:hyperlink>
            <w:r w:rsidR="001352F8" w:rsidRPr="001352F8">
              <w:rPr>
                <w:rFonts w:asciiTheme="minorHAnsi" w:hAnsiTheme="minorHAnsi"/>
                <w:b/>
                <w:bCs/>
                <w:sz w:val="28"/>
                <w:szCs w:val="28"/>
              </w:rPr>
              <w:t xml:space="preserve"> by </w:t>
            </w:r>
            <w:hyperlink r:id="rId74" w:tgtFrame="_blank" w:history="1">
              <w:r w:rsidR="001352F8" w:rsidRPr="001352F8">
                <w:rPr>
                  <w:rStyle w:val="Hyperlink"/>
                  <w:rFonts w:asciiTheme="minorHAnsi" w:hAnsiTheme="minorHAnsi"/>
                  <w:b/>
                  <w:bCs/>
                  <w:sz w:val="28"/>
                  <w:szCs w:val="28"/>
                </w:rPr>
                <w:t>*Farmer</w:t>
              </w:r>
            </w:hyperlink>
            <w:r w:rsidR="001352F8" w:rsidRPr="001352F8">
              <w:rPr>
                <w:rFonts w:asciiTheme="minorHAnsi" w:hAnsiTheme="minorHAnsi"/>
                <w:b/>
                <w:bCs/>
                <w:sz w:val="28"/>
                <w:szCs w:val="28"/>
              </w:rPr>
              <w:t xml:space="preserve"> </w:t>
            </w:r>
          </w:p>
          <w:p w:rsidR="001352F8" w:rsidRPr="00DB154B" w:rsidRDefault="001352F8" w:rsidP="001352F8">
            <w:pPr>
              <w:spacing w:after="200" w:line="276" w:lineRule="auto"/>
              <w:rPr>
                <w:rFonts w:asciiTheme="minorHAnsi" w:hAnsiTheme="minorHAnsi"/>
                <w:sz w:val="24"/>
                <w:szCs w:val="24"/>
              </w:rPr>
            </w:pPr>
            <w:r w:rsidRPr="00DB154B">
              <w:rPr>
                <w:rFonts w:asciiTheme="minorHAnsi" w:hAnsiTheme="minorHAnsi"/>
                <w:sz w:val="24"/>
                <w:szCs w:val="24"/>
              </w:rPr>
              <w:t>Real Property - As introduced, requires the department of environment and conservation to make available on its website for public viewing a sample solar easement instrument prepared by the department's office of energy programs. - Amends TCA Title 45; Title 47 and Title 66.</w:t>
            </w:r>
          </w:p>
          <w:p w:rsidR="00996D77" w:rsidRPr="00996D77" w:rsidRDefault="00DB154B" w:rsidP="00996D77">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This is a caption bill.  An amendment has been filed that changes the bill t</w:t>
            </w:r>
            <w:r w:rsidR="007F6A81">
              <w:rPr>
                <w:rFonts w:asciiTheme="minorHAnsi" w:hAnsiTheme="minorHAnsi"/>
                <w:sz w:val="24"/>
                <w:szCs w:val="24"/>
              </w:rPr>
              <w:t>o affect Homeowners Associations</w:t>
            </w:r>
            <w:r>
              <w:rPr>
                <w:rFonts w:asciiTheme="minorHAnsi" w:hAnsiTheme="minorHAnsi"/>
                <w:sz w:val="24"/>
                <w:szCs w:val="24"/>
              </w:rPr>
              <w:t xml:space="preserve">(HOA).  </w:t>
            </w:r>
            <w:r w:rsidR="00996D77" w:rsidRPr="00996D77">
              <w:rPr>
                <w:rFonts w:asciiTheme="minorHAnsi" w:hAnsiTheme="minorHAnsi"/>
                <w:sz w:val="24"/>
                <w:szCs w:val="24"/>
              </w:rPr>
              <w:t xml:space="preserve">This amendment restricts the ability of homeowner associations to decide whether to allow rental of homes in </w:t>
            </w:r>
            <w:r w:rsidR="00996D77">
              <w:rPr>
                <w:rFonts w:asciiTheme="minorHAnsi" w:hAnsiTheme="minorHAnsi"/>
                <w:sz w:val="24"/>
                <w:szCs w:val="24"/>
              </w:rPr>
              <w:t xml:space="preserve">the governed </w:t>
            </w:r>
            <w:r w:rsidR="00996D77" w:rsidRPr="00996D77">
              <w:rPr>
                <w:rFonts w:asciiTheme="minorHAnsi" w:hAnsiTheme="minorHAnsi"/>
                <w:sz w:val="24"/>
                <w:szCs w:val="24"/>
              </w:rPr>
              <w:t>neighborhood.</w:t>
            </w:r>
            <w:r w:rsidR="00996D77">
              <w:rPr>
                <w:rFonts w:asciiTheme="minorHAnsi" w:hAnsiTheme="minorHAnsi"/>
                <w:sz w:val="24"/>
                <w:szCs w:val="24"/>
              </w:rPr>
              <w:t xml:space="preserve">  </w:t>
            </w:r>
            <w:r w:rsidR="00996D77" w:rsidRPr="00996D77">
              <w:rPr>
                <w:rFonts w:asciiTheme="minorHAnsi" w:hAnsiTheme="minorHAnsi"/>
                <w:sz w:val="24"/>
                <w:szCs w:val="24"/>
              </w:rPr>
              <w:t>The amendment not only requires 100% vote of ALL property owners in an HOA to prohibit leasing, but also requires an accounting of any vote regarding rental, including the language of the ballot issue. If the rental is prohibited by a 100% vote, any property already rented would be able to continue to rent as long as the property is conveyed to a legal entity.</w:t>
            </w:r>
            <w:r w:rsidR="00996D77">
              <w:rPr>
                <w:rFonts w:asciiTheme="minorHAnsi" w:hAnsiTheme="minorHAnsi"/>
                <w:sz w:val="24"/>
                <w:szCs w:val="24"/>
              </w:rPr>
              <w:t xml:space="preserve">  It appears that the bill as amended would benefit out of state house rental companies.</w:t>
            </w:r>
          </w:p>
          <w:p w:rsidR="001352F8" w:rsidRPr="00DB154B" w:rsidRDefault="001352F8" w:rsidP="00591073">
            <w:pPr>
              <w:spacing w:after="200" w:line="276" w:lineRule="auto"/>
              <w:rPr>
                <w:rFonts w:asciiTheme="minorHAnsi" w:hAnsiTheme="minorHAnsi"/>
                <w:sz w:val="24"/>
                <w:szCs w:val="24"/>
              </w:rPr>
            </w:pPr>
          </w:p>
        </w:tc>
        <w:tc>
          <w:tcPr>
            <w:tcW w:w="1201" w:type="pct"/>
            <w:shd w:val="clear" w:color="auto" w:fill="FFFFFF" w:themeFill="background1"/>
          </w:tcPr>
          <w:p w:rsidR="001352F8" w:rsidRPr="005D33C4" w:rsidRDefault="001352F8" w:rsidP="001352F8">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referred to Commerce Comm.; </w:t>
            </w:r>
            <w:r w:rsidR="009E2685" w:rsidRPr="004B4EB9">
              <w:rPr>
                <w:rFonts w:asciiTheme="minorHAnsi" w:hAnsiTheme="minorHAnsi"/>
                <w:b w:val="0"/>
                <w:sz w:val="24"/>
                <w:szCs w:val="24"/>
                <w:highlight w:val="yellow"/>
              </w:rPr>
              <w:t>on calendar for 4-16</w:t>
            </w:r>
            <w:r w:rsidR="002F17B3">
              <w:rPr>
                <w:rFonts w:asciiTheme="minorHAnsi" w:hAnsiTheme="minorHAnsi"/>
                <w:b w:val="0"/>
                <w:sz w:val="24"/>
                <w:szCs w:val="24"/>
                <w:highlight w:val="yellow"/>
              </w:rPr>
              <w:t>; deferred to summer study stopping action.</w:t>
            </w:r>
          </w:p>
          <w:p w:rsidR="001352F8" w:rsidRDefault="001352F8" w:rsidP="001352F8">
            <w:pPr>
              <w:rPr>
                <w:rFonts w:asciiTheme="minorHAnsi" w:hAnsiTheme="minorHAnsi"/>
                <w:b/>
                <w:sz w:val="24"/>
                <w:szCs w:val="24"/>
              </w:rPr>
            </w:pPr>
          </w:p>
          <w:p w:rsidR="001352F8" w:rsidRDefault="001352F8" w:rsidP="00F86858">
            <w:pPr>
              <w:pStyle w:val="Heading2"/>
              <w:jc w:val="both"/>
              <w:outlineLvl w:val="1"/>
              <w:rPr>
                <w:rFonts w:asciiTheme="minorHAnsi" w:hAnsiTheme="minorHAnsi"/>
                <w:sz w:val="24"/>
                <w:szCs w:val="24"/>
              </w:rPr>
            </w:pPr>
            <w:r>
              <w:rPr>
                <w:rFonts w:asciiTheme="minorHAnsi" w:hAnsiTheme="minorHAnsi"/>
                <w:sz w:val="24"/>
                <w:szCs w:val="24"/>
              </w:rPr>
              <w:t>H</w:t>
            </w:r>
            <w:r w:rsidRPr="00931B73">
              <w:rPr>
                <w:rFonts w:asciiTheme="minorHAnsi" w:hAnsiTheme="minorHAnsi"/>
                <w:sz w:val="24"/>
                <w:szCs w:val="24"/>
              </w:rPr>
              <w:t>ouse:</w:t>
            </w:r>
            <w:r>
              <w:rPr>
                <w:rFonts w:asciiTheme="minorHAnsi" w:hAnsiTheme="minorHAnsi"/>
                <w:sz w:val="24"/>
                <w:szCs w:val="24"/>
              </w:rPr>
              <w:t xml:space="preserve"> </w:t>
            </w:r>
            <w:r w:rsidRPr="001352F8">
              <w:rPr>
                <w:rFonts w:asciiTheme="minorHAnsi" w:hAnsiTheme="minorHAnsi"/>
                <w:b w:val="0"/>
                <w:sz w:val="24"/>
                <w:szCs w:val="24"/>
              </w:rPr>
              <w:t>Introduced; assigned to Property &amp; Planning Subcomm.;</w:t>
            </w:r>
            <w:r>
              <w:rPr>
                <w:rFonts w:asciiTheme="minorHAnsi" w:hAnsiTheme="minorHAnsi"/>
                <w:b w:val="0"/>
                <w:sz w:val="24"/>
                <w:szCs w:val="24"/>
              </w:rPr>
              <w:t xml:space="preserve"> </w:t>
            </w:r>
            <w:r w:rsidRPr="004B4EB9">
              <w:rPr>
                <w:rFonts w:asciiTheme="minorHAnsi" w:hAnsiTheme="minorHAnsi"/>
                <w:b w:val="0"/>
                <w:sz w:val="24"/>
                <w:szCs w:val="24"/>
              </w:rPr>
              <w:t xml:space="preserve">on calendar for </w:t>
            </w:r>
            <w:r w:rsidR="00DB154B" w:rsidRPr="004B4EB9">
              <w:rPr>
                <w:rFonts w:asciiTheme="minorHAnsi" w:hAnsiTheme="minorHAnsi"/>
                <w:b w:val="0"/>
                <w:sz w:val="24"/>
                <w:szCs w:val="24"/>
              </w:rPr>
              <w:t>3-20</w:t>
            </w:r>
            <w:r w:rsidR="006872DE" w:rsidRPr="004B4EB9">
              <w:rPr>
                <w:rFonts w:asciiTheme="minorHAnsi" w:hAnsiTheme="minorHAnsi"/>
                <w:b w:val="0"/>
                <w:sz w:val="24"/>
                <w:szCs w:val="24"/>
              </w:rPr>
              <w:t>; deferred to 3-27</w:t>
            </w:r>
            <w:r w:rsidR="006872DE" w:rsidRPr="00F86858">
              <w:rPr>
                <w:rFonts w:asciiTheme="minorHAnsi" w:hAnsiTheme="minorHAnsi"/>
                <w:b w:val="0"/>
                <w:sz w:val="24"/>
                <w:szCs w:val="24"/>
              </w:rPr>
              <w:t>; passed</w:t>
            </w:r>
            <w:r w:rsidR="00411A5F" w:rsidRPr="00F86858">
              <w:rPr>
                <w:rFonts w:asciiTheme="minorHAnsi" w:hAnsiTheme="minorHAnsi"/>
                <w:b w:val="0"/>
                <w:sz w:val="24"/>
                <w:szCs w:val="24"/>
              </w:rPr>
              <w:t>; on Local Comm. for 4-3</w:t>
            </w:r>
            <w:r w:rsidR="009E2685" w:rsidRPr="00F86858">
              <w:rPr>
                <w:rFonts w:asciiTheme="minorHAnsi" w:hAnsiTheme="minorHAnsi"/>
                <w:b w:val="0"/>
                <w:sz w:val="24"/>
                <w:szCs w:val="24"/>
              </w:rPr>
              <w:t xml:space="preserve">; </w:t>
            </w:r>
            <w:r w:rsidR="009E2685">
              <w:rPr>
                <w:rFonts w:asciiTheme="minorHAnsi" w:hAnsiTheme="minorHAnsi"/>
                <w:b w:val="0"/>
                <w:sz w:val="24"/>
                <w:szCs w:val="24"/>
                <w:highlight w:val="yellow"/>
              </w:rPr>
              <w:t>passed committee</w:t>
            </w:r>
            <w:r w:rsidR="00F86858">
              <w:rPr>
                <w:rFonts w:asciiTheme="minorHAnsi" w:hAnsiTheme="minorHAnsi"/>
                <w:b w:val="0"/>
                <w:sz w:val="24"/>
                <w:szCs w:val="24"/>
                <w:highlight w:val="yellow"/>
              </w:rPr>
              <w:t>; referred to Calendar Committee.</w:t>
            </w:r>
          </w:p>
        </w:tc>
      </w:tr>
      <w:tr w:rsidR="003860A7" w:rsidTr="00980422">
        <w:trPr>
          <w:trHeight w:val="288"/>
        </w:trPr>
        <w:tc>
          <w:tcPr>
            <w:tcW w:w="3799" w:type="pct"/>
            <w:shd w:val="clear" w:color="auto" w:fill="FFFFFF" w:themeFill="background1"/>
          </w:tcPr>
          <w:p w:rsidR="003860A7" w:rsidRPr="003860A7" w:rsidRDefault="00242427" w:rsidP="003860A7">
            <w:pPr>
              <w:spacing w:after="200" w:line="276" w:lineRule="auto"/>
              <w:rPr>
                <w:rFonts w:asciiTheme="minorHAnsi" w:hAnsiTheme="minorHAnsi"/>
                <w:b/>
                <w:bCs/>
                <w:sz w:val="28"/>
                <w:szCs w:val="28"/>
              </w:rPr>
            </w:pPr>
            <w:hyperlink r:id="rId75" w:tgtFrame="_blank" w:history="1">
              <w:r w:rsidR="003860A7" w:rsidRPr="003860A7">
                <w:rPr>
                  <w:rStyle w:val="Hyperlink"/>
                  <w:rFonts w:asciiTheme="minorHAnsi" w:hAnsiTheme="minorHAnsi"/>
                  <w:b/>
                  <w:bCs/>
                  <w:sz w:val="28"/>
                  <w:szCs w:val="28"/>
                </w:rPr>
                <w:t>SB 0196</w:t>
              </w:r>
            </w:hyperlink>
            <w:r w:rsidR="003860A7" w:rsidRPr="003860A7">
              <w:rPr>
                <w:rFonts w:asciiTheme="minorHAnsi" w:hAnsiTheme="minorHAnsi"/>
                <w:b/>
                <w:bCs/>
                <w:sz w:val="28"/>
                <w:szCs w:val="28"/>
              </w:rPr>
              <w:t xml:space="preserve"> by </w:t>
            </w:r>
            <w:hyperlink r:id="rId76" w:tgtFrame="_blank" w:history="1">
              <w:r w:rsidR="003860A7" w:rsidRPr="003860A7">
                <w:rPr>
                  <w:rStyle w:val="Hyperlink"/>
                  <w:rFonts w:asciiTheme="minorHAnsi" w:hAnsiTheme="minorHAnsi"/>
                  <w:b/>
                  <w:bCs/>
                  <w:sz w:val="28"/>
                  <w:szCs w:val="28"/>
                </w:rPr>
                <w:t>*Kelsey</w:t>
              </w:r>
            </w:hyperlink>
            <w:r w:rsidR="003860A7" w:rsidRPr="003860A7">
              <w:rPr>
                <w:rFonts w:asciiTheme="minorHAnsi" w:hAnsiTheme="minorHAnsi"/>
                <w:b/>
                <w:bCs/>
                <w:sz w:val="28"/>
                <w:szCs w:val="28"/>
              </w:rPr>
              <w:t xml:space="preserve"> </w:t>
            </w:r>
            <w:r w:rsidR="006C52B8">
              <w:rPr>
                <w:rFonts w:asciiTheme="minorHAnsi" w:hAnsiTheme="minorHAnsi"/>
                <w:b/>
                <w:bCs/>
                <w:sz w:val="28"/>
                <w:szCs w:val="28"/>
              </w:rPr>
              <w:t>/</w:t>
            </w:r>
            <w:r w:rsidR="003860A7" w:rsidRPr="003860A7">
              <w:rPr>
                <w:rFonts w:asciiTheme="minorHAnsi" w:hAnsiTheme="minorHAnsi"/>
                <w:b/>
                <w:bCs/>
                <w:sz w:val="28"/>
                <w:szCs w:val="28"/>
              </w:rPr>
              <w:t xml:space="preserve"> </w:t>
            </w:r>
            <w:hyperlink r:id="rId77" w:tgtFrame="_blank" w:history="1">
              <w:r w:rsidR="003860A7" w:rsidRPr="003860A7">
                <w:rPr>
                  <w:rStyle w:val="Hyperlink"/>
                  <w:rFonts w:asciiTheme="minorHAnsi" w:hAnsiTheme="minorHAnsi"/>
                  <w:b/>
                  <w:bCs/>
                  <w:sz w:val="28"/>
                  <w:szCs w:val="28"/>
                </w:rPr>
                <w:t>HB 0261</w:t>
              </w:r>
            </w:hyperlink>
            <w:r w:rsidR="003860A7" w:rsidRPr="003860A7">
              <w:rPr>
                <w:rFonts w:asciiTheme="minorHAnsi" w:hAnsiTheme="minorHAnsi"/>
                <w:b/>
                <w:bCs/>
                <w:sz w:val="28"/>
                <w:szCs w:val="28"/>
              </w:rPr>
              <w:t xml:space="preserve"> by </w:t>
            </w:r>
            <w:hyperlink r:id="rId78" w:tgtFrame="_blank" w:history="1">
              <w:r w:rsidR="003860A7" w:rsidRPr="003860A7">
                <w:rPr>
                  <w:rStyle w:val="Hyperlink"/>
                  <w:rFonts w:asciiTheme="minorHAnsi" w:hAnsiTheme="minorHAnsi"/>
                  <w:b/>
                  <w:bCs/>
                  <w:sz w:val="28"/>
                  <w:szCs w:val="28"/>
                </w:rPr>
                <w:t>*Daniel</w:t>
              </w:r>
            </w:hyperlink>
            <w:r w:rsidR="003860A7" w:rsidRPr="003860A7">
              <w:rPr>
                <w:rFonts w:asciiTheme="minorHAnsi" w:hAnsiTheme="minorHAnsi"/>
                <w:b/>
                <w:bCs/>
                <w:sz w:val="28"/>
                <w:szCs w:val="28"/>
              </w:rPr>
              <w:t xml:space="preserve"> </w:t>
            </w:r>
          </w:p>
          <w:p w:rsidR="003860A7" w:rsidRDefault="003860A7" w:rsidP="003860A7">
            <w:pPr>
              <w:spacing w:after="200" w:line="276" w:lineRule="auto"/>
              <w:rPr>
                <w:rFonts w:asciiTheme="minorHAnsi" w:hAnsiTheme="minorHAnsi"/>
                <w:sz w:val="24"/>
                <w:szCs w:val="24"/>
              </w:rPr>
            </w:pPr>
            <w:r w:rsidRPr="006C52B8">
              <w:rPr>
                <w:rFonts w:asciiTheme="minorHAnsi" w:hAnsiTheme="minorHAnsi"/>
                <w:sz w:val="24"/>
                <w:szCs w:val="24"/>
              </w:rPr>
              <w:t>State Government - As introduced, makes various changes to the Right to Earn a Living Act, including requiring entry regulations, public service restrictions, and statutes to be demonstrably necessary and carefully tailored to fulfill a legitimate public health or safety objective, and allowing persons to petition applicable licensing authorities and bring civil actions when such standard is not met. - Amends TCA Title 1; Title 4; Title 7; Title 38; Title 62; Title 63 and Title 67.</w:t>
            </w:r>
          </w:p>
          <w:p w:rsidR="006C52B8" w:rsidRPr="002E5567" w:rsidRDefault="006C52B8" w:rsidP="003860A7">
            <w:pPr>
              <w:spacing w:after="200" w:line="276" w:lineRule="auto"/>
              <w:rPr>
                <w:rFonts w:asciiTheme="minorHAnsi" w:hAnsiTheme="minorHAnsi"/>
                <w:sz w:val="24"/>
                <w:szCs w:val="24"/>
              </w:rPr>
            </w:pPr>
            <w:r>
              <w:rPr>
                <w:rFonts w:asciiTheme="minorHAnsi" w:hAnsiTheme="minorHAnsi"/>
                <w:b/>
                <w:sz w:val="24"/>
                <w:szCs w:val="24"/>
              </w:rPr>
              <w:t xml:space="preserve">Analysis:  </w:t>
            </w:r>
            <w:r>
              <w:rPr>
                <w:rFonts w:asciiTheme="minorHAnsi" w:hAnsiTheme="minorHAnsi"/>
                <w:sz w:val="24"/>
                <w:szCs w:val="24"/>
              </w:rPr>
              <w:t xml:space="preserve">This bill has just been discovered, and it is moving rapidly.  It has the potential to affect local zoning regulations.  </w:t>
            </w:r>
            <w:r w:rsidR="009A0227">
              <w:rPr>
                <w:rFonts w:asciiTheme="minorHAnsi" w:hAnsiTheme="minorHAnsi"/>
                <w:sz w:val="24"/>
                <w:szCs w:val="24"/>
              </w:rPr>
              <w:t xml:space="preserve">A section of the bill </w:t>
            </w:r>
            <w:r w:rsidR="009A0227" w:rsidRPr="009A0227">
              <w:rPr>
                <w:rFonts w:asciiTheme="minorHAnsi" w:hAnsiTheme="minorHAnsi"/>
                <w:sz w:val="24"/>
                <w:szCs w:val="24"/>
              </w:rPr>
              <w:t xml:space="preserve">preempts all inconsistent rules, regulations, codes, ordinances, </w:t>
            </w:r>
            <w:r w:rsidR="009A0227" w:rsidRPr="009A0227">
              <w:rPr>
                <w:rFonts w:asciiTheme="minorHAnsi" w:hAnsiTheme="minorHAnsi"/>
                <w:sz w:val="24"/>
                <w:szCs w:val="24"/>
              </w:rPr>
              <w:lastRenderedPageBreak/>
              <w:t>licenses, fees,</w:t>
            </w:r>
            <w:r w:rsidR="009A0227">
              <w:rPr>
                <w:rFonts w:asciiTheme="minorHAnsi" w:hAnsiTheme="minorHAnsi"/>
                <w:sz w:val="24"/>
                <w:szCs w:val="24"/>
              </w:rPr>
              <w:t xml:space="preserve"> </w:t>
            </w:r>
            <w:r w:rsidR="009A0227" w:rsidRPr="009A0227">
              <w:rPr>
                <w:rFonts w:asciiTheme="minorHAnsi" w:hAnsiTheme="minorHAnsi"/>
                <w:sz w:val="24"/>
                <w:szCs w:val="24"/>
              </w:rPr>
              <w:t>or permits, and other laws adopted by a county, municipality, or other political subdivision of this state regarding or burdening the right of individuals to pursue a chosen business or profession.</w:t>
            </w:r>
            <w:r w:rsidR="002E5567">
              <w:rPr>
                <w:rFonts w:asciiTheme="minorHAnsi" w:hAnsiTheme="minorHAnsi"/>
                <w:sz w:val="24"/>
                <w:szCs w:val="24"/>
              </w:rPr>
              <w:t xml:space="preserve">  </w:t>
            </w:r>
            <w:r w:rsidR="002E5567">
              <w:rPr>
                <w:rFonts w:asciiTheme="minorHAnsi" w:hAnsiTheme="minorHAnsi"/>
                <w:b/>
                <w:sz w:val="24"/>
                <w:szCs w:val="24"/>
              </w:rPr>
              <w:t xml:space="preserve">Amendment: </w:t>
            </w:r>
            <w:r w:rsidR="002E5567">
              <w:rPr>
                <w:rFonts w:asciiTheme="minorHAnsi" w:hAnsiTheme="minorHAnsi"/>
                <w:sz w:val="24"/>
                <w:szCs w:val="24"/>
              </w:rPr>
              <w:t>The bill was amended in the House to authorize</w:t>
            </w:r>
            <w:r w:rsidR="002E5567" w:rsidRPr="002E5567">
              <w:rPr>
                <w:rFonts w:asciiTheme="minorHAnsi" w:hAnsiTheme="minorHAnsi"/>
                <w:sz w:val="24"/>
                <w:szCs w:val="24"/>
              </w:rPr>
              <w:t xml:space="preserve"> an affected person to petition a licensing authority to repeal or modify an entry reg</w:t>
            </w:r>
            <w:r w:rsidR="004043AE">
              <w:rPr>
                <w:rFonts w:asciiTheme="minorHAnsi" w:hAnsiTheme="minorHAnsi"/>
                <w:sz w:val="24"/>
                <w:szCs w:val="24"/>
              </w:rPr>
              <w:t xml:space="preserve">ulation within its jurisdiction.  </w:t>
            </w:r>
            <w:r w:rsidR="00D04EB2">
              <w:rPr>
                <w:rFonts w:asciiTheme="minorHAnsi" w:hAnsiTheme="minorHAnsi"/>
                <w:sz w:val="24"/>
                <w:szCs w:val="24"/>
              </w:rPr>
              <w:t xml:space="preserve">The bill also exempts any </w:t>
            </w:r>
            <w:r w:rsidR="00D04EB2" w:rsidRPr="00D04EB2">
              <w:rPr>
                <w:rFonts w:asciiTheme="minorHAnsi" w:hAnsiTheme="minorHAnsi"/>
                <w:sz w:val="24"/>
                <w:szCs w:val="24"/>
              </w:rPr>
              <w:t>state agency, regulatory board, commission,</w:t>
            </w:r>
            <w:r w:rsidR="00D04EB2">
              <w:rPr>
                <w:rFonts w:asciiTheme="minorHAnsi" w:hAnsiTheme="minorHAnsi"/>
                <w:sz w:val="24"/>
                <w:szCs w:val="24"/>
              </w:rPr>
              <w:t xml:space="preserve"> etc. that regulates a person.  </w:t>
            </w:r>
            <w:r w:rsidR="00E059AB">
              <w:rPr>
                <w:rFonts w:asciiTheme="minorHAnsi" w:hAnsiTheme="minorHAnsi"/>
                <w:sz w:val="24"/>
                <w:szCs w:val="24"/>
              </w:rPr>
              <w:t>The amendment removed references to cities, counties and other political subdivisions.</w:t>
            </w:r>
            <w:r w:rsidR="00D04EB2">
              <w:rPr>
                <w:rFonts w:asciiTheme="minorHAnsi" w:hAnsiTheme="minorHAnsi"/>
                <w:sz w:val="24"/>
                <w:szCs w:val="24"/>
              </w:rPr>
              <w:t xml:space="preserve">  </w:t>
            </w:r>
          </w:p>
          <w:p w:rsidR="003860A7" w:rsidRDefault="003860A7" w:rsidP="001352F8">
            <w:pPr>
              <w:spacing w:after="200" w:line="276" w:lineRule="auto"/>
            </w:pPr>
          </w:p>
        </w:tc>
        <w:tc>
          <w:tcPr>
            <w:tcW w:w="1201" w:type="pct"/>
            <w:shd w:val="clear" w:color="auto" w:fill="FFFFFF" w:themeFill="background1"/>
          </w:tcPr>
          <w:p w:rsidR="006C52B8" w:rsidRPr="005D33C4" w:rsidRDefault="006C52B8" w:rsidP="006C52B8">
            <w:pPr>
              <w:pStyle w:val="Heading2"/>
              <w:jc w:val="both"/>
              <w:outlineLvl w:val="1"/>
              <w:rPr>
                <w:rFonts w:asciiTheme="minorHAnsi" w:hAnsiTheme="minorHAnsi"/>
                <w:b w:val="0"/>
                <w:sz w:val="24"/>
                <w:szCs w:val="24"/>
              </w:rPr>
            </w:pPr>
            <w:r>
              <w:rPr>
                <w:rFonts w:asciiTheme="minorHAnsi" w:hAnsiTheme="minorHAnsi"/>
                <w:sz w:val="24"/>
                <w:szCs w:val="24"/>
              </w:rPr>
              <w:lastRenderedPageBreak/>
              <w:t xml:space="preserve">Senate: </w:t>
            </w:r>
            <w:r>
              <w:rPr>
                <w:rFonts w:asciiTheme="minorHAnsi" w:hAnsiTheme="minorHAnsi"/>
                <w:b w:val="0"/>
                <w:sz w:val="24"/>
                <w:szCs w:val="24"/>
              </w:rPr>
              <w:t xml:space="preserve">Introduced; referred to </w:t>
            </w:r>
            <w:r w:rsidRPr="004B4EB9">
              <w:rPr>
                <w:rFonts w:asciiTheme="minorHAnsi" w:hAnsiTheme="minorHAnsi"/>
                <w:b w:val="0"/>
                <w:sz w:val="24"/>
                <w:szCs w:val="24"/>
              </w:rPr>
              <w:t xml:space="preserve">State &amp; Local Gov. </w:t>
            </w:r>
            <w:r w:rsidR="0018204F" w:rsidRPr="004B4EB9">
              <w:rPr>
                <w:rFonts w:asciiTheme="minorHAnsi" w:hAnsiTheme="minorHAnsi"/>
                <w:b w:val="0"/>
                <w:sz w:val="24"/>
                <w:szCs w:val="24"/>
              </w:rPr>
              <w:t>C</w:t>
            </w:r>
            <w:r w:rsidRPr="004B4EB9">
              <w:rPr>
                <w:rFonts w:asciiTheme="minorHAnsi" w:hAnsiTheme="minorHAnsi"/>
                <w:b w:val="0"/>
                <w:sz w:val="24"/>
                <w:szCs w:val="24"/>
              </w:rPr>
              <w:t xml:space="preserve">omm.; </w:t>
            </w:r>
            <w:r w:rsidR="0018204F" w:rsidRPr="004B4EB9">
              <w:rPr>
                <w:rFonts w:asciiTheme="minorHAnsi" w:hAnsiTheme="minorHAnsi"/>
                <w:b w:val="0"/>
                <w:sz w:val="24"/>
                <w:szCs w:val="24"/>
              </w:rPr>
              <w:t>on calendar for 3-26</w:t>
            </w:r>
            <w:r w:rsidR="00411A5F" w:rsidRPr="004B4EB9">
              <w:rPr>
                <w:rFonts w:asciiTheme="minorHAnsi" w:hAnsiTheme="minorHAnsi"/>
                <w:b w:val="0"/>
                <w:sz w:val="24"/>
                <w:szCs w:val="24"/>
              </w:rPr>
              <w:t>; deferred to 4-</w:t>
            </w:r>
            <w:r w:rsidR="007F6A81" w:rsidRPr="004B4EB9">
              <w:rPr>
                <w:rFonts w:asciiTheme="minorHAnsi" w:hAnsiTheme="minorHAnsi"/>
                <w:b w:val="0"/>
                <w:sz w:val="24"/>
                <w:szCs w:val="24"/>
              </w:rPr>
              <w:t>9</w:t>
            </w:r>
            <w:r w:rsidR="004B4EB9" w:rsidRPr="004B4EB9">
              <w:rPr>
                <w:rFonts w:asciiTheme="minorHAnsi" w:hAnsiTheme="minorHAnsi"/>
                <w:b w:val="0"/>
                <w:sz w:val="24"/>
                <w:szCs w:val="24"/>
              </w:rPr>
              <w:t xml:space="preserve">; </w:t>
            </w:r>
            <w:r w:rsidR="004B4EB9">
              <w:rPr>
                <w:rFonts w:asciiTheme="minorHAnsi" w:hAnsiTheme="minorHAnsi"/>
                <w:b w:val="0"/>
                <w:sz w:val="24"/>
                <w:szCs w:val="24"/>
                <w:highlight w:val="yellow"/>
              </w:rPr>
              <w:t>deferred to 4-16</w:t>
            </w:r>
            <w:r w:rsidR="004A739E">
              <w:rPr>
                <w:rFonts w:asciiTheme="minorHAnsi" w:hAnsiTheme="minorHAnsi"/>
                <w:b w:val="0"/>
                <w:sz w:val="24"/>
                <w:szCs w:val="24"/>
                <w:highlight w:val="yellow"/>
              </w:rPr>
              <w:t xml:space="preserve">; assigned to General Subcomm. </w:t>
            </w:r>
            <w:proofErr w:type="gramStart"/>
            <w:r w:rsidR="004A739E">
              <w:rPr>
                <w:rFonts w:asciiTheme="minorHAnsi" w:hAnsiTheme="minorHAnsi"/>
                <w:b w:val="0"/>
                <w:sz w:val="24"/>
                <w:szCs w:val="24"/>
                <w:highlight w:val="yellow"/>
              </w:rPr>
              <w:t>stopping</w:t>
            </w:r>
            <w:proofErr w:type="gramEnd"/>
            <w:r w:rsidR="004A739E">
              <w:rPr>
                <w:rFonts w:asciiTheme="minorHAnsi" w:hAnsiTheme="minorHAnsi"/>
                <w:b w:val="0"/>
                <w:sz w:val="24"/>
                <w:szCs w:val="24"/>
                <w:highlight w:val="yellow"/>
              </w:rPr>
              <w:t xml:space="preserve"> action.</w:t>
            </w:r>
          </w:p>
          <w:p w:rsidR="006C52B8" w:rsidRDefault="006C52B8" w:rsidP="006C52B8">
            <w:pPr>
              <w:rPr>
                <w:rFonts w:asciiTheme="minorHAnsi" w:hAnsiTheme="minorHAnsi"/>
                <w:b/>
                <w:sz w:val="24"/>
                <w:szCs w:val="24"/>
              </w:rPr>
            </w:pPr>
          </w:p>
          <w:p w:rsidR="003860A7" w:rsidRDefault="006C52B8" w:rsidP="004A739E">
            <w:pPr>
              <w:pStyle w:val="Heading2"/>
              <w:jc w:val="both"/>
              <w:outlineLvl w:val="1"/>
              <w:rPr>
                <w:rFonts w:asciiTheme="minorHAnsi" w:hAnsiTheme="minorHAnsi"/>
                <w:sz w:val="24"/>
                <w:szCs w:val="24"/>
              </w:rPr>
            </w:pPr>
            <w:r>
              <w:rPr>
                <w:rFonts w:asciiTheme="minorHAnsi" w:hAnsiTheme="minorHAnsi"/>
                <w:sz w:val="24"/>
                <w:szCs w:val="24"/>
              </w:rPr>
              <w:t>H</w:t>
            </w:r>
            <w:r w:rsidRPr="00931B73">
              <w:rPr>
                <w:rFonts w:asciiTheme="minorHAnsi" w:hAnsiTheme="minorHAnsi"/>
                <w:sz w:val="24"/>
                <w:szCs w:val="24"/>
              </w:rPr>
              <w:t>ouse:</w:t>
            </w:r>
            <w:r>
              <w:rPr>
                <w:rFonts w:asciiTheme="minorHAnsi" w:hAnsiTheme="minorHAnsi"/>
                <w:sz w:val="24"/>
                <w:szCs w:val="24"/>
              </w:rPr>
              <w:t xml:space="preserve"> </w:t>
            </w:r>
            <w:r w:rsidRPr="001352F8">
              <w:rPr>
                <w:rFonts w:asciiTheme="minorHAnsi" w:hAnsiTheme="minorHAnsi"/>
                <w:b w:val="0"/>
                <w:sz w:val="24"/>
                <w:szCs w:val="24"/>
              </w:rPr>
              <w:t xml:space="preserve">Introduced; assigned to </w:t>
            </w:r>
            <w:r w:rsidR="0018204F">
              <w:rPr>
                <w:rFonts w:asciiTheme="minorHAnsi" w:hAnsiTheme="minorHAnsi"/>
                <w:b w:val="0"/>
                <w:sz w:val="24"/>
                <w:szCs w:val="24"/>
              </w:rPr>
              <w:t xml:space="preserve">Commerce Comm.; </w:t>
            </w:r>
            <w:r w:rsidR="00B9148D">
              <w:rPr>
                <w:rFonts w:asciiTheme="minorHAnsi" w:hAnsiTheme="minorHAnsi"/>
                <w:b w:val="0"/>
                <w:sz w:val="24"/>
                <w:szCs w:val="24"/>
              </w:rPr>
              <w:t xml:space="preserve">on Business </w:t>
            </w:r>
            <w:r w:rsidR="00B9148D">
              <w:rPr>
                <w:rFonts w:asciiTheme="minorHAnsi" w:hAnsiTheme="minorHAnsi"/>
                <w:b w:val="0"/>
                <w:sz w:val="24"/>
                <w:szCs w:val="24"/>
              </w:rPr>
              <w:lastRenderedPageBreak/>
              <w:t xml:space="preserve">Subcomm. calendar for 3-12; passed; </w:t>
            </w:r>
            <w:r w:rsidR="00B9148D" w:rsidRPr="00E059AB">
              <w:rPr>
                <w:rFonts w:asciiTheme="minorHAnsi" w:hAnsiTheme="minorHAnsi"/>
                <w:b w:val="0"/>
                <w:sz w:val="24"/>
                <w:szCs w:val="24"/>
              </w:rPr>
              <w:t xml:space="preserve">on full Comm. for </w:t>
            </w:r>
            <w:r w:rsidR="009A0227" w:rsidRPr="00E059AB">
              <w:rPr>
                <w:rFonts w:asciiTheme="minorHAnsi" w:hAnsiTheme="minorHAnsi"/>
                <w:b w:val="0"/>
                <w:sz w:val="24"/>
                <w:szCs w:val="24"/>
              </w:rPr>
              <w:t>3-26</w:t>
            </w:r>
            <w:r w:rsidR="00411A5F" w:rsidRPr="00E059AB">
              <w:rPr>
                <w:rFonts w:asciiTheme="minorHAnsi" w:hAnsiTheme="minorHAnsi"/>
                <w:b w:val="0"/>
                <w:sz w:val="24"/>
                <w:szCs w:val="24"/>
              </w:rPr>
              <w:t>; passed; referred to Gov. Operations Comm.; on calendar for</w:t>
            </w:r>
            <w:r w:rsidR="00BE48AD" w:rsidRPr="00E059AB">
              <w:rPr>
                <w:rFonts w:asciiTheme="minorHAnsi" w:hAnsiTheme="minorHAnsi"/>
                <w:b w:val="0"/>
                <w:sz w:val="24"/>
                <w:szCs w:val="24"/>
              </w:rPr>
              <w:t xml:space="preserve"> 4-1</w:t>
            </w:r>
            <w:r w:rsidR="007F6A81" w:rsidRPr="00E059AB">
              <w:rPr>
                <w:rFonts w:asciiTheme="minorHAnsi" w:hAnsiTheme="minorHAnsi"/>
                <w:b w:val="0"/>
                <w:sz w:val="24"/>
                <w:szCs w:val="24"/>
              </w:rPr>
              <w:t xml:space="preserve">; </w:t>
            </w:r>
            <w:r w:rsidR="007F6A81" w:rsidRPr="00811F1A">
              <w:rPr>
                <w:rFonts w:asciiTheme="minorHAnsi" w:hAnsiTheme="minorHAnsi"/>
                <w:b w:val="0"/>
                <w:sz w:val="24"/>
                <w:szCs w:val="24"/>
              </w:rPr>
              <w:t xml:space="preserve">referred to House Finance </w:t>
            </w:r>
            <w:r w:rsidR="007F6A81" w:rsidRPr="004A739E">
              <w:rPr>
                <w:rFonts w:asciiTheme="minorHAnsi" w:hAnsiTheme="minorHAnsi"/>
                <w:b w:val="0"/>
                <w:sz w:val="24"/>
                <w:szCs w:val="24"/>
              </w:rPr>
              <w:t>Subcomm.; on calendar for 4-10</w:t>
            </w:r>
            <w:r w:rsidR="00811F1A" w:rsidRPr="004A739E">
              <w:rPr>
                <w:rFonts w:asciiTheme="minorHAnsi" w:hAnsiTheme="minorHAnsi"/>
                <w:b w:val="0"/>
                <w:sz w:val="24"/>
                <w:szCs w:val="24"/>
              </w:rPr>
              <w:t xml:space="preserve">; passed; </w:t>
            </w:r>
            <w:r w:rsidR="00811F1A">
              <w:rPr>
                <w:rFonts w:asciiTheme="minorHAnsi" w:hAnsiTheme="minorHAnsi"/>
                <w:b w:val="0"/>
                <w:sz w:val="24"/>
                <w:szCs w:val="24"/>
                <w:highlight w:val="yellow"/>
              </w:rPr>
              <w:t>on full comm. calendar for 4-16</w:t>
            </w:r>
            <w:r w:rsidR="004A739E">
              <w:rPr>
                <w:rFonts w:asciiTheme="minorHAnsi" w:hAnsiTheme="minorHAnsi"/>
                <w:b w:val="0"/>
                <w:sz w:val="24"/>
                <w:szCs w:val="24"/>
                <w:highlight w:val="yellow"/>
              </w:rPr>
              <w:t>; taken off notice.</w:t>
            </w:r>
          </w:p>
        </w:tc>
      </w:tr>
    </w:tbl>
    <w:p w:rsidR="000E75D1" w:rsidRDefault="000E75D1" w:rsidP="000E75D1">
      <w:pPr>
        <w:rPr>
          <w:rFonts w:asciiTheme="minorHAnsi" w:hAnsiTheme="minorHAnsi" w:cs="Arial"/>
        </w:rPr>
      </w:pPr>
      <w:r w:rsidRPr="000E75D1">
        <w:rPr>
          <w:rFonts w:asciiTheme="minorHAnsi" w:hAnsiTheme="minorHAnsi" w:cs="Arial"/>
        </w:rPr>
        <w:lastRenderedPageBreak/>
        <w:t>Key to Terms:</w:t>
      </w:r>
    </w:p>
    <w:p w:rsidR="003C7F5A" w:rsidRDefault="003C7F5A" w:rsidP="000E75D1">
      <w:pPr>
        <w:rPr>
          <w:rFonts w:asciiTheme="minorHAnsi" w:hAnsiTheme="minorHAnsi" w:cs="Arial"/>
        </w:rPr>
      </w:pPr>
    </w:p>
    <w:p w:rsidR="003C7F5A" w:rsidRPr="000E75D1" w:rsidRDefault="003C7F5A" w:rsidP="000E75D1">
      <w:pPr>
        <w:rPr>
          <w:rFonts w:asciiTheme="minorHAnsi" w:hAnsiTheme="minorHAnsi" w:cs="Arial"/>
        </w:rPr>
      </w:pPr>
      <w:r>
        <w:rPr>
          <w:rFonts w:asciiTheme="minorHAnsi" w:hAnsiTheme="minorHAnsi" w:cs="Arial"/>
        </w:rPr>
        <w:t>Caption Bill – All bills filed must have a caption, and the body of the bill must be related to the caption.  It is common practice now for legislators to file bills with broad captions that open up several sections of TCA and then file an amendment that changes the body of the bill but falls under the broad caption.</w:t>
      </w:r>
    </w:p>
    <w:p w:rsidR="000E75D1" w:rsidRPr="000E75D1" w:rsidRDefault="003C7F5A" w:rsidP="000E75D1">
      <w:pPr>
        <w:rPr>
          <w:rFonts w:asciiTheme="minorHAnsi" w:hAnsiTheme="minorHAnsi" w:cs="Arial"/>
        </w:rPr>
      </w:pPr>
      <w:r>
        <w:rPr>
          <w:rFonts w:asciiTheme="minorHAnsi" w:hAnsiTheme="minorHAnsi" w:cs="Arial"/>
        </w:rPr>
        <w:t xml:space="preserve">  </w:t>
      </w:r>
    </w:p>
    <w:p w:rsidR="000E75D1" w:rsidRDefault="000E75D1" w:rsidP="000E75D1">
      <w:pPr>
        <w:rPr>
          <w:rFonts w:asciiTheme="minorHAnsi" w:hAnsiTheme="minorHAnsi" w:cs="Arial"/>
        </w:rPr>
      </w:pPr>
      <w:r w:rsidRPr="000E75D1">
        <w:rPr>
          <w:rFonts w:asciiTheme="minorHAnsi" w:hAnsiTheme="minorHAnsi" w:cs="Arial"/>
        </w:rPr>
        <w:t>Taken Off Notice – The terminology used in the House to remove a bill from consideration in committee.  This action is generally taken when the sponsor detects that the votes are not there to pass the bill.</w:t>
      </w:r>
      <w:r w:rsidR="00C4594C">
        <w:rPr>
          <w:rFonts w:asciiTheme="minorHAnsi" w:hAnsiTheme="minorHAnsi" w:cs="Arial"/>
        </w:rPr>
        <w:t xml:space="preserve">  </w:t>
      </w:r>
      <w:r w:rsidR="00C4594C" w:rsidRPr="000E75D1">
        <w:rPr>
          <w:rFonts w:asciiTheme="minorHAnsi" w:hAnsiTheme="minorHAnsi" w:cs="Arial"/>
        </w:rPr>
        <w:t xml:space="preserve">Bills can </w:t>
      </w:r>
      <w:r w:rsidR="00C4594C">
        <w:rPr>
          <w:rFonts w:asciiTheme="minorHAnsi" w:hAnsiTheme="minorHAnsi" w:cs="Arial"/>
        </w:rPr>
        <w:t>be put back on notice at the request of the sponsor.</w:t>
      </w:r>
    </w:p>
    <w:p w:rsidR="0048626D" w:rsidRPr="000E75D1" w:rsidRDefault="0048626D" w:rsidP="000E75D1">
      <w:pPr>
        <w:rPr>
          <w:rFonts w:asciiTheme="minorHAnsi" w:hAnsiTheme="minorHAnsi" w:cs="Arial"/>
        </w:rPr>
      </w:pPr>
    </w:p>
    <w:p w:rsidR="000E75D1" w:rsidRDefault="000E75D1" w:rsidP="000E75D1">
      <w:pPr>
        <w:rPr>
          <w:rFonts w:asciiTheme="minorHAnsi" w:hAnsiTheme="minorHAnsi" w:cs="Arial"/>
        </w:rPr>
      </w:pPr>
      <w:r w:rsidRPr="000E75D1">
        <w:rPr>
          <w:rFonts w:asciiTheme="minorHAnsi" w:hAnsiTheme="minorHAnsi" w:cs="Arial"/>
        </w:rPr>
        <w:t>Placed in General Subcommittee – The terminology used in the Senate to accomplish the same thing.</w:t>
      </w:r>
    </w:p>
    <w:p w:rsidR="0048626D" w:rsidRPr="000E75D1" w:rsidRDefault="0048626D" w:rsidP="000E75D1">
      <w:pPr>
        <w:rPr>
          <w:rFonts w:asciiTheme="minorHAnsi" w:hAnsiTheme="minorHAnsi" w:cs="Arial"/>
        </w:rPr>
      </w:pPr>
    </w:p>
    <w:p w:rsidR="000E75D1" w:rsidRPr="00093BC7" w:rsidRDefault="000E75D1" w:rsidP="00F531C6">
      <w:pPr>
        <w:rPr>
          <w:rFonts w:asciiTheme="minorHAnsi" w:hAnsiTheme="minorHAnsi" w:cs="Arial"/>
        </w:rPr>
      </w:pPr>
      <w:r w:rsidRPr="000E75D1">
        <w:rPr>
          <w:rFonts w:asciiTheme="minorHAnsi" w:hAnsiTheme="minorHAnsi" w:cs="Arial"/>
        </w:rPr>
        <w:t xml:space="preserve">Held on Desk – An action to hold a bill for another consideration.  Bills can be left on the desk or taken off to take an action. </w:t>
      </w:r>
      <w:r w:rsidR="00D82374">
        <w:rPr>
          <w:rFonts w:asciiTheme="minorHAnsi" w:hAnsiTheme="minorHAnsi" w:cs="Arial"/>
        </w:rPr>
        <w:t xml:space="preserve"> One house may pass a bill and then hold it on the desk until the other body passes it.  </w:t>
      </w:r>
    </w:p>
    <w:sectPr w:rsidR="000E75D1" w:rsidRPr="00093BC7" w:rsidSect="00F52529">
      <w:footerReference w:type="default" r:id="rId7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94B" w:rsidRDefault="0059494B" w:rsidP="00CD3900">
      <w:r>
        <w:separator/>
      </w:r>
    </w:p>
  </w:endnote>
  <w:endnote w:type="continuationSeparator" w:id="0">
    <w:p w:rsidR="0059494B" w:rsidRDefault="0059494B" w:rsidP="00CD3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9833"/>
      <w:docPartObj>
        <w:docPartGallery w:val="Page Numbers (Bottom of Page)"/>
        <w:docPartUnique/>
      </w:docPartObj>
    </w:sdtPr>
    <w:sdtContent>
      <w:p w:rsidR="007F6A81" w:rsidRDefault="00242427">
        <w:pPr>
          <w:pStyle w:val="Footer"/>
        </w:pPr>
        <w:fldSimple w:instr=" PAGE   \* MERGEFORMAT ">
          <w:r w:rsidR="00262F55">
            <w:rPr>
              <w:noProof/>
            </w:rPr>
            <w:t>3</w:t>
          </w:r>
        </w:fldSimple>
      </w:p>
    </w:sdtContent>
  </w:sdt>
  <w:p w:rsidR="007F6A81" w:rsidRDefault="007F6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94B" w:rsidRDefault="0059494B" w:rsidP="00CD3900">
      <w:r>
        <w:separator/>
      </w:r>
    </w:p>
  </w:footnote>
  <w:footnote w:type="continuationSeparator" w:id="0">
    <w:p w:rsidR="0059494B" w:rsidRDefault="0059494B" w:rsidP="00CD3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A9A"/>
    <w:multiLevelType w:val="hybridMultilevel"/>
    <w:tmpl w:val="D8FC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7434C"/>
    <w:multiLevelType w:val="hybridMultilevel"/>
    <w:tmpl w:val="173EED0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155A40BA"/>
    <w:multiLevelType w:val="hybridMultilevel"/>
    <w:tmpl w:val="BE56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477E6"/>
    <w:multiLevelType w:val="hybridMultilevel"/>
    <w:tmpl w:val="3BB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67E65"/>
    <w:multiLevelType w:val="hybridMultilevel"/>
    <w:tmpl w:val="55F8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D34B6"/>
    <w:multiLevelType w:val="hybridMultilevel"/>
    <w:tmpl w:val="BDF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F2385"/>
    <w:multiLevelType w:val="hybridMultilevel"/>
    <w:tmpl w:val="AC3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6784D"/>
    <w:multiLevelType w:val="hybridMultilevel"/>
    <w:tmpl w:val="CD24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241D9"/>
    <w:multiLevelType w:val="hybridMultilevel"/>
    <w:tmpl w:val="C13C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E6BB5"/>
    <w:multiLevelType w:val="hybridMultilevel"/>
    <w:tmpl w:val="AC4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01C9B"/>
    <w:multiLevelType w:val="hybridMultilevel"/>
    <w:tmpl w:val="30B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D0467"/>
    <w:multiLevelType w:val="hybridMultilevel"/>
    <w:tmpl w:val="0B14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1330D"/>
    <w:multiLevelType w:val="hybridMultilevel"/>
    <w:tmpl w:val="7DE0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225CE"/>
    <w:multiLevelType w:val="hybridMultilevel"/>
    <w:tmpl w:val="096E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34DF8"/>
    <w:multiLevelType w:val="hybridMultilevel"/>
    <w:tmpl w:val="E414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66980"/>
    <w:multiLevelType w:val="hybridMultilevel"/>
    <w:tmpl w:val="2132FB62"/>
    <w:lvl w:ilvl="0" w:tplc="778A8EF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CA5B5F"/>
    <w:multiLevelType w:val="hybridMultilevel"/>
    <w:tmpl w:val="4C8A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40599"/>
    <w:multiLevelType w:val="hybridMultilevel"/>
    <w:tmpl w:val="DAC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B673C"/>
    <w:multiLevelType w:val="hybridMultilevel"/>
    <w:tmpl w:val="F14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C3C95"/>
    <w:multiLevelType w:val="hybridMultilevel"/>
    <w:tmpl w:val="B376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D5711"/>
    <w:multiLevelType w:val="hybridMultilevel"/>
    <w:tmpl w:val="0178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C782A"/>
    <w:multiLevelType w:val="hybridMultilevel"/>
    <w:tmpl w:val="557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22B17"/>
    <w:multiLevelType w:val="hybridMultilevel"/>
    <w:tmpl w:val="AA18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6720F"/>
    <w:multiLevelType w:val="hybridMultilevel"/>
    <w:tmpl w:val="044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C0364"/>
    <w:multiLevelType w:val="hybridMultilevel"/>
    <w:tmpl w:val="943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64D5C"/>
    <w:multiLevelType w:val="hybridMultilevel"/>
    <w:tmpl w:val="35FC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15146"/>
    <w:multiLevelType w:val="hybridMultilevel"/>
    <w:tmpl w:val="6BCA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05CA7"/>
    <w:multiLevelType w:val="hybridMultilevel"/>
    <w:tmpl w:val="FAFC570A"/>
    <w:lvl w:ilvl="0" w:tplc="89A2B186">
      <w:numFmt w:val="bullet"/>
      <w:lvlText w:val="-"/>
      <w:lvlJc w:val="left"/>
      <w:pPr>
        <w:ind w:left="1080" w:hanging="360"/>
      </w:pPr>
      <w:rPr>
        <w:rFonts w:ascii="Corbel" w:eastAsia="Times New Roman" w:hAnsi="Corbe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937E01"/>
    <w:multiLevelType w:val="hybridMultilevel"/>
    <w:tmpl w:val="8DC2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12"/>
  </w:num>
  <w:num w:numId="5">
    <w:abstractNumId w:val="23"/>
  </w:num>
  <w:num w:numId="6">
    <w:abstractNumId w:val="22"/>
  </w:num>
  <w:num w:numId="7">
    <w:abstractNumId w:val="19"/>
  </w:num>
  <w:num w:numId="8">
    <w:abstractNumId w:val="2"/>
  </w:num>
  <w:num w:numId="9">
    <w:abstractNumId w:val="17"/>
  </w:num>
  <w:num w:numId="10">
    <w:abstractNumId w:val="24"/>
  </w:num>
  <w:num w:numId="11">
    <w:abstractNumId w:val="3"/>
  </w:num>
  <w:num w:numId="12">
    <w:abstractNumId w:val="15"/>
  </w:num>
  <w:num w:numId="13">
    <w:abstractNumId w:val="25"/>
  </w:num>
  <w:num w:numId="14">
    <w:abstractNumId w:val="21"/>
  </w:num>
  <w:num w:numId="15">
    <w:abstractNumId w:val="16"/>
  </w:num>
  <w:num w:numId="16">
    <w:abstractNumId w:val="20"/>
  </w:num>
  <w:num w:numId="17">
    <w:abstractNumId w:val="28"/>
  </w:num>
  <w:num w:numId="18">
    <w:abstractNumId w:val="27"/>
  </w:num>
  <w:num w:numId="19">
    <w:abstractNumId w:val="5"/>
  </w:num>
  <w:num w:numId="20">
    <w:abstractNumId w:val="0"/>
  </w:num>
  <w:num w:numId="21">
    <w:abstractNumId w:val="13"/>
  </w:num>
  <w:num w:numId="22">
    <w:abstractNumId w:val="1"/>
  </w:num>
  <w:num w:numId="23">
    <w:abstractNumId w:val="26"/>
  </w:num>
  <w:num w:numId="24">
    <w:abstractNumId w:val="8"/>
  </w:num>
  <w:num w:numId="25">
    <w:abstractNumId w:val="9"/>
  </w:num>
  <w:num w:numId="26">
    <w:abstractNumId w:val="7"/>
  </w:num>
  <w:num w:numId="27">
    <w:abstractNumId w:val="10"/>
  </w:num>
  <w:num w:numId="28">
    <w:abstractNumId w:val="1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3112"/>
    <w:rsid w:val="0000031E"/>
    <w:rsid w:val="000005B7"/>
    <w:rsid w:val="00000961"/>
    <w:rsid w:val="00000C52"/>
    <w:rsid w:val="00002E93"/>
    <w:rsid w:val="00005353"/>
    <w:rsid w:val="0000574F"/>
    <w:rsid w:val="00005B66"/>
    <w:rsid w:val="00006A68"/>
    <w:rsid w:val="0000723E"/>
    <w:rsid w:val="0000725F"/>
    <w:rsid w:val="00010433"/>
    <w:rsid w:val="00011575"/>
    <w:rsid w:val="0001158A"/>
    <w:rsid w:val="00011F30"/>
    <w:rsid w:val="00012DC6"/>
    <w:rsid w:val="000138B8"/>
    <w:rsid w:val="00013C3E"/>
    <w:rsid w:val="000145E5"/>
    <w:rsid w:val="00016114"/>
    <w:rsid w:val="00017805"/>
    <w:rsid w:val="000179FC"/>
    <w:rsid w:val="000202BA"/>
    <w:rsid w:val="00020B67"/>
    <w:rsid w:val="00020BFA"/>
    <w:rsid w:val="000210C2"/>
    <w:rsid w:val="000211BE"/>
    <w:rsid w:val="00021770"/>
    <w:rsid w:val="00021AD6"/>
    <w:rsid w:val="0002213F"/>
    <w:rsid w:val="000222CF"/>
    <w:rsid w:val="00022906"/>
    <w:rsid w:val="00023949"/>
    <w:rsid w:val="000247CB"/>
    <w:rsid w:val="000256B0"/>
    <w:rsid w:val="000256DA"/>
    <w:rsid w:val="00025DE6"/>
    <w:rsid w:val="0002642C"/>
    <w:rsid w:val="000267E3"/>
    <w:rsid w:val="0002779B"/>
    <w:rsid w:val="000306D0"/>
    <w:rsid w:val="000308EF"/>
    <w:rsid w:val="00031B31"/>
    <w:rsid w:val="00031C65"/>
    <w:rsid w:val="00032196"/>
    <w:rsid w:val="0003227B"/>
    <w:rsid w:val="000322A1"/>
    <w:rsid w:val="00033BB5"/>
    <w:rsid w:val="00033D81"/>
    <w:rsid w:val="0003439A"/>
    <w:rsid w:val="00034610"/>
    <w:rsid w:val="00034CC8"/>
    <w:rsid w:val="00035836"/>
    <w:rsid w:val="000363D9"/>
    <w:rsid w:val="000372DF"/>
    <w:rsid w:val="0003733E"/>
    <w:rsid w:val="00037797"/>
    <w:rsid w:val="00040110"/>
    <w:rsid w:val="00040F24"/>
    <w:rsid w:val="00042D06"/>
    <w:rsid w:val="00043D6D"/>
    <w:rsid w:val="000442FF"/>
    <w:rsid w:val="00047292"/>
    <w:rsid w:val="00047D8A"/>
    <w:rsid w:val="00050E39"/>
    <w:rsid w:val="000515AC"/>
    <w:rsid w:val="00052DD3"/>
    <w:rsid w:val="00053BD8"/>
    <w:rsid w:val="000546AE"/>
    <w:rsid w:val="00054D7D"/>
    <w:rsid w:val="00054DEE"/>
    <w:rsid w:val="00054E74"/>
    <w:rsid w:val="0005534D"/>
    <w:rsid w:val="0005535C"/>
    <w:rsid w:val="00055A4F"/>
    <w:rsid w:val="000563CC"/>
    <w:rsid w:val="00056579"/>
    <w:rsid w:val="00056D0A"/>
    <w:rsid w:val="00060C2D"/>
    <w:rsid w:val="00061D8C"/>
    <w:rsid w:val="00062032"/>
    <w:rsid w:val="000621EB"/>
    <w:rsid w:val="00062290"/>
    <w:rsid w:val="00062681"/>
    <w:rsid w:val="00062C12"/>
    <w:rsid w:val="00062C6A"/>
    <w:rsid w:val="00062EA8"/>
    <w:rsid w:val="00066283"/>
    <w:rsid w:val="00066880"/>
    <w:rsid w:val="00066962"/>
    <w:rsid w:val="00066DB5"/>
    <w:rsid w:val="000670F9"/>
    <w:rsid w:val="00067F11"/>
    <w:rsid w:val="00071BB3"/>
    <w:rsid w:val="00071F9B"/>
    <w:rsid w:val="00072180"/>
    <w:rsid w:val="00072CB8"/>
    <w:rsid w:val="00074F04"/>
    <w:rsid w:val="00077D6E"/>
    <w:rsid w:val="000801BF"/>
    <w:rsid w:val="00080380"/>
    <w:rsid w:val="00081193"/>
    <w:rsid w:val="00081319"/>
    <w:rsid w:val="00082A11"/>
    <w:rsid w:val="00084300"/>
    <w:rsid w:val="000843AF"/>
    <w:rsid w:val="00084B9D"/>
    <w:rsid w:val="00087829"/>
    <w:rsid w:val="000919E7"/>
    <w:rsid w:val="00091AF7"/>
    <w:rsid w:val="00092B8F"/>
    <w:rsid w:val="000930AE"/>
    <w:rsid w:val="00093BC7"/>
    <w:rsid w:val="00095A36"/>
    <w:rsid w:val="000962E3"/>
    <w:rsid w:val="0009685D"/>
    <w:rsid w:val="0009696B"/>
    <w:rsid w:val="00096BF0"/>
    <w:rsid w:val="00096C44"/>
    <w:rsid w:val="00097ECF"/>
    <w:rsid w:val="000A0592"/>
    <w:rsid w:val="000A074D"/>
    <w:rsid w:val="000A2EB0"/>
    <w:rsid w:val="000A3916"/>
    <w:rsid w:val="000A4203"/>
    <w:rsid w:val="000A4898"/>
    <w:rsid w:val="000A4B12"/>
    <w:rsid w:val="000A4C75"/>
    <w:rsid w:val="000A72DD"/>
    <w:rsid w:val="000A77DA"/>
    <w:rsid w:val="000A7D99"/>
    <w:rsid w:val="000B02EB"/>
    <w:rsid w:val="000B1EAE"/>
    <w:rsid w:val="000B1F68"/>
    <w:rsid w:val="000B22D1"/>
    <w:rsid w:val="000B446C"/>
    <w:rsid w:val="000B4523"/>
    <w:rsid w:val="000B4B74"/>
    <w:rsid w:val="000B4CEB"/>
    <w:rsid w:val="000B4DA7"/>
    <w:rsid w:val="000B5CCA"/>
    <w:rsid w:val="000B5D9A"/>
    <w:rsid w:val="000B6F1B"/>
    <w:rsid w:val="000B7669"/>
    <w:rsid w:val="000C144A"/>
    <w:rsid w:val="000C1865"/>
    <w:rsid w:val="000C1A9E"/>
    <w:rsid w:val="000C20EE"/>
    <w:rsid w:val="000C233F"/>
    <w:rsid w:val="000C2ED4"/>
    <w:rsid w:val="000C3FFC"/>
    <w:rsid w:val="000C41BA"/>
    <w:rsid w:val="000C4874"/>
    <w:rsid w:val="000C55E2"/>
    <w:rsid w:val="000C614F"/>
    <w:rsid w:val="000C6264"/>
    <w:rsid w:val="000C74D0"/>
    <w:rsid w:val="000D02F0"/>
    <w:rsid w:val="000D0701"/>
    <w:rsid w:val="000D0EFE"/>
    <w:rsid w:val="000D180C"/>
    <w:rsid w:val="000D3F80"/>
    <w:rsid w:val="000D4E3A"/>
    <w:rsid w:val="000D5FFB"/>
    <w:rsid w:val="000D6A93"/>
    <w:rsid w:val="000E019E"/>
    <w:rsid w:val="000E1DEC"/>
    <w:rsid w:val="000E2205"/>
    <w:rsid w:val="000E2BD1"/>
    <w:rsid w:val="000E3112"/>
    <w:rsid w:val="000E465A"/>
    <w:rsid w:val="000E4B69"/>
    <w:rsid w:val="000E569A"/>
    <w:rsid w:val="000E6DB2"/>
    <w:rsid w:val="000E717B"/>
    <w:rsid w:val="000E75D1"/>
    <w:rsid w:val="000E7AB4"/>
    <w:rsid w:val="000F090B"/>
    <w:rsid w:val="000F0CE9"/>
    <w:rsid w:val="000F1F0E"/>
    <w:rsid w:val="000F2AD3"/>
    <w:rsid w:val="000F40E9"/>
    <w:rsid w:val="000F5AC4"/>
    <w:rsid w:val="000F7684"/>
    <w:rsid w:val="000F794E"/>
    <w:rsid w:val="00100DC4"/>
    <w:rsid w:val="00102665"/>
    <w:rsid w:val="001028B1"/>
    <w:rsid w:val="00103636"/>
    <w:rsid w:val="00104098"/>
    <w:rsid w:val="00104A64"/>
    <w:rsid w:val="001056FE"/>
    <w:rsid w:val="001066D1"/>
    <w:rsid w:val="00107304"/>
    <w:rsid w:val="00107E08"/>
    <w:rsid w:val="001106F5"/>
    <w:rsid w:val="00110FA9"/>
    <w:rsid w:val="00110FC5"/>
    <w:rsid w:val="00112B6D"/>
    <w:rsid w:val="00112F87"/>
    <w:rsid w:val="0011365E"/>
    <w:rsid w:val="0011413A"/>
    <w:rsid w:val="00115386"/>
    <w:rsid w:val="001155D3"/>
    <w:rsid w:val="00115EE6"/>
    <w:rsid w:val="001209D8"/>
    <w:rsid w:val="00122AF1"/>
    <w:rsid w:val="00122E25"/>
    <w:rsid w:val="00123726"/>
    <w:rsid w:val="00124594"/>
    <w:rsid w:val="001247C7"/>
    <w:rsid w:val="00125147"/>
    <w:rsid w:val="001316EC"/>
    <w:rsid w:val="001323A5"/>
    <w:rsid w:val="001349D1"/>
    <w:rsid w:val="001352F8"/>
    <w:rsid w:val="0013537A"/>
    <w:rsid w:val="00135D20"/>
    <w:rsid w:val="00136767"/>
    <w:rsid w:val="00137A93"/>
    <w:rsid w:val="00140157"/>
    <w:rsid w:val="00140327"/>
    <w:rsid w:val="001408AF"/>
    <w:rsid w:val="00140D48"/>
    <w:rsid w:val="00141862"/>
    <w:rsid w:val="0014341F"/>
    <w:rsid w:val="001439D6"/>
    <w:rsid w:val="00144770"/>
    <w:rsid w:val="00144B5B"/>
    <w:rsid w:val="00144F69"/>
    <w:rsid w:val="001465EB"/>
    <w:rsid w:val="001466EC"/>
    <w:rsid w:val="00146FB0"/>
    <w:rsid w:val="0015011E"/>
    <w:rsid w:val="001533F5"/>
    <w:rsid w:val="0015391A"/>
    <w:rsid w:val="00154DD1"/>
    <w:rsid w:val="00156DD8"/>
    <w:rsid w:val="001570EF"/>
    <w:rsid w:val="00157485"/>
    <w:rsid w:val="0015788F"/>
    <w:rsid w:val="001578F0"/>
    <w:rsid w:val="00161417"/>
    <w:rsid w:val="00164CF2"/>
    <w:rsid w:val="00165E4B"/>
    <w:rsid w:val="001664AB"/>
    <w:rsid w:val="00166DFE"/>
    <w:rsid w:val="0017048F"/>
    <w:rsid w:val="00170D57"/>
    <w:rsid w:val="00171365"/>
    <w:rsid w:val="00173490"/>
    <w:rsid w:val="001737FE"/>
    <w:rsid w:val="00173EB6"/>
    <w:rsid w:val="00174696"/>
    <w:rsid w:val="00174900"/>
    <w:rsid w:val="00174BAB"/>
    <w:rsid w:val="0017586D"/>
    <w:rsid w:val="0017742F"/>
    <w:rsid w:val="00177E81"/>
    <w:rsid w:val="0018107C"/>
    <w:rsid w:val="00181996"/>
    <w:rsid w:val="00181B8E"/>
    <w:rsid w:val="0018204F"/>
    <w:rsid w:val="00182476"/>
    <w:rsid w:val="00183856"/>
    <w:rsid w:val="00184A00"/>
    <w:rsid w:val="00184C35"/>
    <w:rsid w:val="0018522D"/>
    <w:rsid w:val="00186A19"/>
    <w:rsid w:val="00186AB0"/>
    <w:rsid w:val="001873A2"/>
    <w:rsid w:val="00187B20"/>
    <w:rsid w:val="00190050"/>
    <w:rsid w:val="00190113"/>
    <w:rsid w:val="00190FF5"/>
    <w:rsid w:val="00192157"/>
    <w:rsid w:val="00193B1E"/>
    <w:rsid w:val="00193E9F"/>
    <w:rsid w:val="00193F1A"/>
    <w:rsid w:val="00194BB7"/>
    <w:rsid w:val="00197E53"/>
    <w:rsid w:val="001A084E"/>
    <w:rsid w:val="001A094E"/>
    <w:rsid w:val="001A13E5"/>
    <w:rsid w:val="001A15BC"/>
    <w:rsid w:val="001A256C"/>
    <w:rsid w:val="001A317F"/>
    <w:rsid w:val="001A368B"/>
    <w:rsid w:val="001A458D"/>
    <w:rsid w:val="001A509E"/>
    <w:rsid w:val="001A6BF0"/>
    <w:rsid w:val="001A7600"/>
    <w:rsid w:val="001A77BF"/>
    <w:rsid w:val="001A78E2"/>
    <w:rsid w:val="001A7F1D"/>
    <w:rsid w:val="001B151D"/>
    <w:rsid w:val="001B1CE1"/>
    <w:rsid w:val="001B2343"/>
    <w:rsid w:val="001B23ED"/>
    <w:rsid w:val="001B275D"/>
    <w:rsid w:val="001B383D"/>
    <w:rsid w:val="001B38A5"/>
    <w:rsid w:val="001B44AD"/>
    <w:rsid w:val="001B4F7B"/>
    <w:rsid w:val="001B65B3"/>
    <w:rsid w:val="001C0831"/>
    <w:rsid w:val="001C08B3"/>
    <w:rsid w:val="001C19FA"/>
    <w:rsid w:val="001C2CAF"/>
    <w:rsid w:val="001C414B"/>
    <w:rsid w:val="001C442B"/>
    <w:rsid w:val="001C4508"/>
    <w:rsid w:val="001C4EC1"/>
    <w:rsid w:val="001C5CF6"/>
    <w:rsid w:val="001C6F44"/>
    <w:rsid w:val="001C7425"/>
    <w:rsid w:val="001D0237"/>
    <w:rsid w:val="001D109A"/>
    <w:rsid w:val="001D1946"/>
    <w:rsid w:val="001D24F8"/>
    <w:rsid w:val="001D2639"/>
    <w:rsid w:val="001D2CD3"/>
    <w:rsid w:val="001D4345"/>
    <w:rsid w:val="001D4440"/>
    <w:rsid w:val="001D488D"/>
    <w:rsid w:val="001D5C21"/>
    <w:rsid w:val="001D6410"/>
    <w:rsid w:val="001D67A6"/>
    <w:rsid w:val="001D6848"/>
    <w:rsid w:val="001D6B97"/>
    <w:rsid w:val="001D6B9E"/>
    <w:rsid w:val="001D74CE"/>
    <w:rsid w:val="001E0B49"/>
    <w:rsid w:val="001E0CED"/>
    <w:rsid w:val="001E1807"/>
    <w:rsid w:val="001E23C1"/>
    <w:rsid w:val="001E2917"/>
    <w:rsid w:val="001E392B"/>
    <w:rsid w:val="001E3E13"/>
    <w:rsid w:val="001E3F1D"/>
    <w:rsid w:val="001E4F26"/>
    <w:rsid w:val="001E6083"/>
    <w:rsid w:val="001E60C5"/>
    <w:rsid w:val="001E6BD3"/>
    <w:rsid w:val="001E6F3E"/>
    <w:rsid w:val="001E6F91"/>
    <w:rsid w:val="001E7B3D"/>
    <w:rsid w:val="001F150E"/>
    <w:rsid w:val="001F1AAD"/>
    <w:rsid w:val="001F1B2B"/>
    <w:rsid w:val="001F2126"/>
    <w:rsid w:val="001F2CDD"/>
    <w:rsid w:val="001F375F"/>
    <w:rsid w:val="001F518E"/>
    <w:rsid w:val="001F71A5"/>
    <w:rsid w:val="001F726C"/>
    <w:rsid w:val="001F741B"/>
    <w:rsid w:val="001F763D"/>
    <w:rsid w:val="001F797A"/>
    <w:rsid w:val="00201207"/>
    <w:rsid w:val="002015C4"/>
    <w:rsid w:val="00202831"/>
    <w:rsid w:val="00204BAD"/>
    <w:rsid w:val="002052A7"/>
    <w:rsid w:val="002060E0"/>
    <w:rsid w:val="002067CE"/>
    <w:rsid w:val="002074D0"/>
    <w:rsid w:val="00207FB1"/>
    <w:rsid w:val="0021035E"/>
    <w:rsid w:val="00210AD2"/>
    <w:rsid w:val="00210BFE"/>
    <w:rsid w:val="00210F1D"/>
    <w:rsid w:val="00211C72"/>
    <w:rsid w:val="00212880"/>
    <w:rsid w:val="0021329E"/>
    <w:rsid w:val="002132B0"/>
    <w:rsid w:val="0021563F"/>
    <w:rsid w:val="00216C84"/>
    <w:rsid w:val="002178E1"/>
    <w:rsid w:val="00220652"/>
    <w:rsid w:val="002217AD"/>
    <w:rsid w:val="00221B4B"/>
    <w:rsid w:val="0022224F"/>
    <w:rsid w:val="00222494"/>
    <w:rsid w:val="00223325"/>
    <w:rsid w:val="0022487C"/>
    <w:rsid w:val="00224AB2"/>
    <w:rsid w:val="00224EE6"/>
    <w:rsid w:val="00224F84"/>
    <w:rsid w:val="002268D7"/>
    <w:rsid w:val="00226B71"/>
    <w:rsid w:val="00226F74"/>
    <w:rsid w:val="00227B02"/>
    <w:rsid w:val="00230981"/>
    <w:rsid w:val="002309AC"/>
    <w:rsid w:val="00230AB0"/>
    <w:rsid w:val="00230FC4"/>
    <w:rsid w:val="002315D2"/>
    <w:rsid w:val="00231C4B"/>
    <w:rsid w:val="002326E2"/>
    <w:rsid w:val="00232953"/>
    <w:rsid w:val="002339B1"/>
    <w:rsid w:val="00233A41"/>
    <w:rsid w:val="0023433C"/>
    <w:rsid w:val="00234A1E"/>
    <w:rsid w:val="0023573A"/>
    <w:rsid w:val="00241C35"/>
    <w:rsid w:val="0024232A"/>
    <w:rsid w:val="00242427"/>
    <w:rsid w:val="00242850"/>
    <w:rsid w:val="0024330D"/>
    <w:rsid w:val="0024340F"/>
    <w:rsid w:val="00244E8D"/>
    <w:rsid w:val="002451AA"/>
    <w:rsid w:val="0024557E"/>
    <w:rsid w:val="002459FF"/>
    <w:rsid w:val="00245E78"/>
    <w:rsid w:val="00245EA3"/>
    <w:rsid w:val="00246028"/>
    <w:rsid w:val="00246CBC"/>
    <w:rsid w:val="00247C9C"/>
    <w:rsid w:val="00250093"/>
    <w:rsid w:val="002503EB"/>
    <w:rsid w:val="00252689"/>
    <w:rsid w:val="00252B2F"/>
    <w:rsid w:val="00254094"/>
    <w:rsid w:val="002576BA"/>
    <w:rsid w:val="00260C18"/>
    <w:rsid w:val="00261CB4"/>
    <w:rsid w:val="00262BE0"/>
    <w:rsid w:val="00262C21"/>
    <w:rsid w:val="00262C65"/>
    <w:rsid w:val="00262F55"/>
    <w:rsid w:val="0026304E"/>
    <w:rsid w:val="00264412"/>
    <w:rsid w:val="002645A0"/>
    <w:rsid w:val="00264EDE"/>
    <w:rsid w:val="00264F79"/>
    <w:rsid w:val="002661C5"/>
    <w:rsid w:val="00266F87"/>
    <w:rsid w:val="0026758B"/>
    <w:rsid w:val="00270472"/>
    <w:rsid w:val="00271E2A"/>
    <w:rsid w:val="00272292"/>
    <w:rsid w:val="00273386"/>
    <w:rsid w:val="00273911"/>
    <w:rsid w:val="00274553"/>
    <w:rsid w:val="0027488A"/>
    <w:rsid w:val="00274927"/>
    <w:rsid w:val="00274C7A"/>
    <w:rsid w:val="002776B6"/>
    <w:rsid w:val="00277A02"/>
    <w:rsid w:val="00281258"/>
    <w:rsid w:val="00281600"/>
    <w:rsid w:val="0028165C"/>
    <w:rsid w:val="00281BF0"/>
    <w:rsid w:val="00281C09"/>
    <w:rsid w:val="00281E3D"/>
    <w:rsid w:val="00283055"/>
    <w:rsid w:val="002843D6"/>
    <w:rsid w:val="002844A8"/>
    <w:rsid w:val="0028494C"/>
    <w:rsid w:val="00287949"/>
    <w:rsid w:val="002879F9"/>
    <w:rsid w:val="002900D9"/>
    <w:rsid w:val="00290435"/>
    <w:rsid w:val="00292451"/>
    <w:rsid w:val="00292854"/>
    <w:rsid w:val="00293F7C"/>
    <w:rsid w:val="00295370"/>
    <w:rsid w:val="002968EE"/>
    <w:rsid w:val="00297145"/>
    <w:rsid w:val="002A0BC5"/>
    <w:rsid w:val="002A1B4C"/>
    <w:rsid w:val="002A1DBB"/>
    <w:rsid w:val="002A23B7"/>
    <w:rsid w:val="002A2F3A"/>
    <w:rsid w:val="002A3569"/>
    <w:rsid w:val="002A48A4"/>
    <w:rsid w:val="002A5394"/>
    <w:rsid w:val="002A5E07"/>
    <w:rsid w:val="002A5E8D"/>
    <w:rsid w:val="002A5F9B"/>
    <w:rsid w:val="002A6385"/>
    <w:rsid w:val="002A7ACE"/>
    <w:rsid w:val="002B0319"/>
    <w:rsid w:val="002B0DF0"/>
    <w:rsid w:val="002B262E"/>
    <w:rsid w:val="002B369B"/>
    <w:rsid w:val="002B4D3E"/>
    <w:rsid w:val="002B771A"/>
    <w:rsid w:val="002C0730"/>
    <w:rsid w:val="002C153F"/>
    <w:rsid w:val="002C3690"/>
    <w:rsid w:val="002C37EB"/>
    <w:rsid w:val="002C406E"/>
    <w:rsid w:val="002C60BA"/>
    <w:rsid w:val="002C6EE3"/>
    <w:rsid w:val="002D1B53"/>
    <w:rsid w:val="002D25A7"/>
    <w:rsid w:val="002D2A12"/>
    <w:rsid w:val="002D2B74"/>
    <w:rsid w:val="002D52CE"/>
    <w:rsid w:val="002D5731"/>
    <w:rsid w:val="002D794C"/>
    <w:rsid w:val="002D79AB"/>
    <w:rsid w:val="002E0D5B"/>
    <w:rsid w:val="002E1E74"/>
    <w:rsid w:val="002E212D"/>
    <w:rsid w:val="002E3A6A"/>
    <w:rsid w:val="002E4F65"/>
    <w:rsid w:val="002E5567"/>
    <w:rsid w:val="002E5F7C"/>
    <w:rsid w:val="002E6EE6"/>
    <w:rsid w:val="002E713D"/>
    <w:rsid w:val="002E78BD"/>
    <w:rsid w:val="002F0B0C"/>
    <w:rsid w:val="002F0C80"/>
    <w:rsid w:val="002F17B3"/>
    <w:rsid w:val="002F28AE"/>
    <w:rsid w:val="002F2A19"/>
    <w:rsid w:val="002F2E34"/>
    <w:rsid w:val="002F31E9"/>
    <w:rsid w:val="002F337E"/>
    <w:rsid w:val="002F404F"/>
    <w:rsid w:val="002F4075"/>
    <w:rsid w:val="002F4610"/>
    <w:rsid w:val="002F48C0"/>
    <w:rsid w:val="002F4D16"/>
    <w:rsid w:val="002F5FA4"/>
    <w:rsid w:val="002F78A5"/>
    <w:rsid w:val="002F7F0C"/>
    <w:rsid w:val="00300081"/>
    <w:rsid w:val="003013B5"/>
    <w:rsid w:val="003016D9"/>
    <w:rsid w:val="00301C09"/>
    <w:rsid w:val="00302DBD"/>
    <w:rsid w:val="00303AA6"/>
    <w:rsid w:val="00304232"/>
    <w:rsid w:val="003044A5"/>
    <w:rsid w:val="00305B47"/>
    <w:rsid w:val="00306125"/>
    <w:rsid w:val="00306887"/>
    <w:rsid w:val="00307684"/>
    <w:rsid w:val="003101FA"/>
    <w:rsid w:val="00310F4C"/>
    <w:rsid w:val="00310F7F"/>
    <w:rsid w:val="0031123C"/>
    <w:rsid w:val="00312C24"/>
    <w:rsid w:val="00313C5D"/>
    <w:rsid w:val="0031486B"/>
    <w:rsid w:val="00314870"/>
    <w:rsid w:val="00314AD5"/>
    <w:rsid w:val="00314C41"/>
    <w:rsid w:val="003165D8"/>
    <w:rsid w:val="00316B05"/>
    <w:rsid w:val="00316BF9"/>
    <w:rsid w:val="00320918"/>
    <w:rsid w:val="00320D79"/>
    <w:rsid w:val="003219C0"/>
    <w:rsid w:val="003220FC"/>
    <w:rsid w:val="003227F0"/>
    <w:rsid w:val="00322F44"/>
    <w:rsid w:val="0032439F"/>
    <w:rsid w:val="00324B2F"/>
    <w:rsid w:val="003268C9"/>
    <w:rsid w:val="00326B83"/>
    <w:rsid w:val="00326BBA"/>
    <w:rsid w:val="0032729B"/>
    <w:rsid w:val="00327935"/>
    <w:rsid w:val="00330A4E"/>
    <w:rsid w:val="00332EA9"/>
    <w:rsid w:val="00332F7C"/>
    <w:rsid w:val="00333BB7"/>
    <w:rsid w:val="00334456"/>
    <w:rsid w:val="003350EF"/>
    <w:rsid w:val="00336F30"/>
    <w:rsid w:val="0033766F"/>
    <w:rsid w:val="00337E46"/>
    <w:rsid w:val="00340B31"/>
    <w:rsid w:val="00340EDF"/>
    <w:rsid w:val="00341B2D"/>
    <w:rsid w:val="00341F2A"/>
    <w:rsid w:val="00342B10"/>
    <w:rsid w:val="00342C81"/>
    <w:rsid w:val="003432B4"/>
    <w:rsid w:val="00344479"/>
    <w:rsid w:val="00345150"/>
    <w:rsid w:val="00345785"/>
    <w:rsid w:val="00346C5D"/>
    <w:rsid w:val="003509E5"/>
    <w:rsid w:val="00350F97"/>
    <w:rsid w:val="00351CB6"/>
    <w:rsid w:val="0035240B"/>
    <w:rsid w:val="00353054"/>
    <w:rsid w:val="00353278"/>
    <w:rsid w:val="00353B99"/>
    <w:rsid w:val="0035526A"/>
    <w:rsid w:val="0035571E"/>
    <w:rsid w:val="00355E0B"/>
    <w:rsid w:val="00357BDB"/>
    <w:rsid w:val="00357FD2"/>
    <w:rsid w:val="0036048A"/>
    <w:rsid w:val="00361B9F"/>
    <w:rsid w:val="00362C9E"/>
    <w:rsid w:val="00363F52"/>
    <w:rsid w:val="00364085"/>
    <w:rsid w:val="00364218"/>
    <w:rsid w:val="00364572"/>
    <w:rsid w:val="0036483C"/>
    <w:rsid w:val="0036502D"/>
    <w:rsid w:val="00365962"/>
    <w:rsid w:val="003659F6"/>
    <w:rsid w:val="00365EE8"/>
    <w:rsid w:val="00366338"/>
    <w:rsid w:val="00366767"/>
    <w:rsid w:val="00366EAF"/>
    <w:rsid w:val="003671A6"/>
    <w:rsid w:val="00371323"/>
    <w:rsid w:val="00374447"/>
    <w:rsid w:val="0037446B"/>
    <w:rsid w:val="003747FC"/>
    <w:rsid w:val="00374A77"/>
    <w:rsid w:val="00374FC9"/>
    <w:rsid w:val="003752E0"/>
    <w:rsid w:val="00376BA5"/>
    <w:rsid w:val="00377FFA"/>
    <w:rsid w:val="00380691"/>
    <w:rsid w:val="00380F73"/>
    <w:rsid w:val="00381171"/>
    <w:rsid w:val="00381BC0"/>
    <w:rsid w:val="00381F31"/>
    <w:rsid w:val="00382328"/>
    <w:rsid w:val="003825AB"/>
    <w:rsid w:val="00382610"/>
    <w:rsid w:val="003839AA"/>
    <w:rsid w:val="00384FD2"/>
    <w:rsid w:val="00385107"/>
    <w:rsid w:val="003854EB"/>
    <w:rsid w:val="003860A7"/>
    <w:rsid w:val="00386A15"/>
    <w:rsid w:val="00390144"/>
    <w:rsid w:val="00391358"/>
    <w:rsid w:val="00391B62"/>
    <w:rsid w:val="00393704"/>
    <w:rsid w:val="00393A38"/>
    <w:rsid w:val="00393ABB"/>
    <w:rsid w:val="003947A7"/>
    <w:rsid w:val="00395490"/>
    <w:rsid w:val="00396346"/>
    <w:rsid w:val="00396A5C"/>
    <w:rsid w:val="00396B7D"/>
    <w:rsid w:val="00396F62"/>
    <w:rsid w:val="00397704"/>
    <w:rsid w:val="00397C5C"/>
    <w:rsid w:val="003A0DF3"/>
    <w:rsid w:val="003A11A2"/>
    <w:rsid w:val="003A1A1F"/>
    <w:rsid w:val="003A2936"/>
    <w:rsid w:val="003A2B45"/>
    <w:rsid w:val="003A376C"/>
    <w:rsid w:val="003A4076"/>
    <w:rsid w:val="003A4590"/>
    <w:rsid w:val="003A6525"/>
    <w:rsid w:val="003A7AE3"/>
    <w:rsid w:val="003B15F5"/>
    <w:rsid w:val="003B3C25"/>
    <w:rsid w:val="003B3C7F"/>
    <w:rsid w:val="003B4289"/>
    <w:rsid w:val="003B44C5"/>
    <w:rsid w:val="003B4893"/>
    <w:rsid w:val="003B4B05"/>
    <w:rsid w:val="003B50C0"/>
    <w:rsid w:val="003B529E"/>
    <w:rsid w:val="003B5A1D"/>
    <w:rsid w:val="003B5A49"/>
    <w:rsid w:val="003B6852"/>
    <w:rsid w:val="003B693A"/>
    <w:rsid w:val="003B71C9"/>
    <w:rsid w:val="003B74AB"/>
    <w:rsid w:val="003B7BDC"/>
    <w:rsid w:val="003C0104"/>
    <w:rsid w:val="003C0815"/>
    <w:rsid w:val="003C0F39"/>
    <w:rsid w:val="003C1077"/>
    <w:rsid w:val="003C1377"/>
    <w:rsid w:val="003C1851"/>
    <w:rsid w:val="003C1F05"/>
    <w:rsid w:val="003C212F"/>
    <w:rsid w:val="003C21A4"/>
    <w:rsid w:val="003C3512"/>
    <w:rsid w:val="003C4525"/>
    <w:rsid w:val="003C4E0C"/>
    <w:rsid w:val="003C4E20"/>
    <w:rsid w:val="003C6D60"/>
    <w:rsid w:val="003C6FAE"/>
    <w:rsid w:val="003C715E"/>
    <w:rsid w:val="003C7BBF"/>
    <w:rsid w:val="003C7F5A"/>
    <w:rsid w:val="003D01DF"/>
    <w:rsid w:val="003D153D"/>
    <w:rsid w:val="003D17F0"/>
    <w:rsid w:val="003D1FB5"/>
    <w:rsid w:val="003D23DF"/>
    <w:rsid w:val="003D25CD"/>
    <w:rsid w:val="003D4022"/>
    <w:rsid w:val="003D6289"/>
    <w:rsid w:val="003D6C03"/>
    <w:rsid w:val="003D6CF4"/>
    <w:rsid w:val="003E0F8B"/>
    <w:rsid w:val="003E3249"/>
    <w:rsid w:val="003E3E24"/>
    <w:rsid w:val="003E4251"/>
    <w:rsid w:val="003E4659"/>
    <w:rsid w:val="003E50EE"/>
    <w:rsid w:val="003E599C"/>
    <w:rsid w:val="003E6079"/>
    <w:rsid w:val="003E67AD"/>
    <w:rsid w:val="003E6D5C"/>
    <w:rsid w:val="003E78F5"/>
    <w:rsid w:val="003E7EC8"/>
    <w:rsid w:val="003E7FDB"/>
    <w:rsid w:val="003F2B3E"/>
    <w:rsid w:val="003F2F94"/>
    <w:rsid w:val="003F32A6"/>
    <w:rsid w:val="003F3726"/>
    <w:rsid w:val="003F423E"/>
    <w:rsid w:val="003F49B9"/>
    <w:rsid w:val="003F5A75"/>
    <w:rsid w:val="003F5EB8"/>
    <w:rsid w:val="003F6683"/>
    <w:rsid w:val="003F70AA"/>
    <w:rsid w:val="003F7444"/>
    <w:rsid w:val="003F79AC"/>
    <w:rsid w:val="003F7C37"/>
    <w:rsid w:val="00400099"/>
    <w:rsid w:val="00401C17"/>
    <w:rsid w:val="00401CE8"/>
    <w:rsid w:val="00402C03"/>
    <w:rsid w:val="004043AE"/>
    <w:rsid w:val="004048A6"/>
    <w:rsid w:val="004052DD"/>
    <w:rsid w:val="0040594F"/>
    <w:rsid w:val="004059A4"/>
    <w:rsid w:val="0040605C"/>
    <w:rsid w:val="004061B0"/>
    <w:rsid w:val="00406BC9"/>
    <w:rsid w:val="004073FE"/>
    <w:rsid w:val="004075DD"/>
    <w:rsid w:val="00407A5E"/>
    <w:rsid w:val="00410079"/>
    <w:rsid w:val="0041072F"/>
    <w:rsid w:val="00411A5F"/>
    <w:rsid w:val="00412079"/>
    <w:rsid w:val="0041226C"/>
    <w:rsid w:val="004123A8"/>
    <w:rsid w:val="00412A51"/>
    <w:rsid w:val="00412DE5"/>
    <w:rsid w:val="00412EFE"/>
    <w:rsid w:val="00413447"/>
    <w:rsid w:val="0041356C"/>
    <w:rsid w:val="004147D7"/>
    <w:rsid w:val="00415049"/>
    <w:rsid w:val="004150D9"/>
    <w:rsid w:val="00415C07"/>
    <w:rsid w:val="00416CA0"/>
    <w:rsid w:val="00417A65"/>
    <w:rsid w:val="00417BBA"/>
    <w:rsid w:val="00417D46"/>
    <w:rsid w:val="004205F2"/>
    <w:rsid w:val="0042079F"/>
    <w:rsid w:val="004213ED"/>
    <w:rsid w:val="00422B2F"/>
    <w:rsid w:val="00423505"/>
    <w:rsid w:val="00424C39"/>
    <w:rsid w:val="004254A8"/>
    <w:rsid w:val="00427E75"/>
    <w:rsid w:val="00430042"/>
    <w:rsid w:val="0043058B"/>
    <w:rsid w:val="00431581"/>
    <w:rsid w:val="00431C55"/>
    <w:rsid w:val="00431E32"/>
    <w:rsid w:val="00431FC6"/>
    <w:rsid w:val="004335CE"/>
    <w:rsid w:val="00434184"/>
    <w:rsid w:val="00434AED"/>
    <w:rsid w:val="0043586D"/>
    <w:rsid w:val="00435B8E"/>
    <w:rsid w:val="00436022"/>
    <w:rsid w:val="004364C3"/>
    <w:rsid w:val="00436727"/>
    <w:rsid w:val="00441664"/>
    <w:rsid w:val="00441E4E"/>
    <w:rsid w:val="0044286B"/>
    <w:rsid w:val="00442E69"/>
    <w:rsid w:val="00443454"/>
    <w:rsid w:val="004437C7"/>
    <w:rsid w:val="00443E7F"/>
    <w:rsid w:val="0044415B"/>
    <w:rsid w:val="00444FAC"/>
    <w:rsid w:val="00446032"/>
    <w:rsid w:val="00446576"/>
    <w:rsid w:val="00446BB5"/>
    <w:rsid w:val="0044758B"/>
    <w:rsid w:val="00447777"/>
    <w:rsid w:val="00447E5F"/>
    <w:rsid w:val="004501AD"/>
    <w:rsid w:val="00450AFC"/>
    <w:rsid w:val="0045156B"/>
    <w:rsid w:val="004521C6"/>
    <w:rsid w:val="00452D85"/>
    <w:rsid w:val="004530FA"/>
    <w:rsid w:val="004534BC"/>
    <w:rsid w:val="00453B2F"/>
    <w:rsid w:val="00454471"/>
    <w:rsid w:val="004548E8"/>
    <w:rsid w:val="004573FF"/>
    <w:rsid w:val="00457462"/>
    <w:rsid w:val="004574C7"/>
    <w:rsid w:val="00457C92"/>
    <w:rsid w:val="00461E83"/>
    <w:rsid w:val="00462AA6"/>
    <w:rsid w:val="0046336F"/>
    <w:rsid w:val="00464F0B"/>
    <w:rsid w:val="00467284"/>
    <w:rsid w:val="004677B1"/>
    <w:rsid w:val="00467E6B"/>
    <w:rsid w:val="00470DF7"/>
    <w:rsid w:val="004717B1"/>
    <w:rsid w:val="00473E12"/>
    <w:rsid w:val="00474884"/>
    <w:rsid w:val="00474C15"/>
    <w:rsid w:val="00474C45"/>
    <w:rsid w:val="0047565E"/>
    <w:rsid w:val="004759E5"/>
    <w:rsid w:val="00476711"/>
    <w:rsid w:val="00476AD9"/>
    <w:rsid w:val="00480FDE"/>
    <w:rsid w:val="00485049"/>
    <w:rsid w:val="00485B3C"/>
    <w:rsid w:val="00485B94"/>
    <w:rsid w:val="0048626D"/>
    <w:rsid w:val="004865BC"/>
    <w:rsid w:val="00486BF8"/>
    <w:rsid w:val="00487993"/>
    <w:rsid w:val="00487F4B"/>
    <w:rsid w:val="004904CC"/>
    <w:rsid w:val="00490508"/>
    <w:rsid w:val="00490E00"/>
    <w:rsid w:val="004911CB"/>
    <w:rsid w:val="00491C20"/>
    <w:rsid w:val="004935FA"/>
    <w:rsid w:val="0049402C"/>
    <w:rsid w:val="004942DF"/>
    <w:rsid w:val="00494364"/>
    <w:rsid w:val="00496247"/>
    <w:rsid w:val="00496775"/>
    <w:rsid w:val="0049752E"/>
    <w:rsid w:val="00497F60"/>
    <w:rsid w:val="004A0B41"/>
    <w:rsid w:val="004A25C7"/>
    <w:rsid w:val="004A3622"/>
    <w:rsid w:val="004A400B"/>
    <w:rsid w:val="004A4C42"/>
    <w:rsid w:val="004A5635"/>
    <w:rsid w:val="004A577B"/>
    <w:rsid w:val="004A5F4B"/>
    <w:rsid w:val="004A607B"/>
    <w:rsid w:val="004A61B3"/>
    <w:rsid w:val="004A6DB3"/>
    <w:rsid w:val="004A7368"/>
    <w:rsid w:val="004A739E"/>
    <w:rsid w:val="004B06D5"/>
    <w:rsid w:val="004B0D00"/>
    <w:rsid w:val="004B0E05"/>
    <w:rsid w:val="004B1879"/>
    <w:rsid w:val="004B1948"/>
    <w:rsid w:val="004B1F27"/>
    <w:rsid w:val="004B1F57"/>
    <w:rsid w:val="004B230D"/>
    <w:rsid w:val="004B24F3"/>
    <w:rsid w:val="004B3931"/>
    <w:rsid w:val="004B3E27"/>
    <w:rsid w:val="004B3F6B"/>
    <w:rsid w:val="004B44AC"/>
    <w:rsid w:val="004B49B7"/>
    <w:rsid w:val="004B4EA4"/>
    <w:rsid w:val="004B4EB9"/>
    <w:rsid w:val="004B5A9F"/>
    <w:rsid w:val="004B6985"/>
    <w:rsid w:val="004B6E2C"/>
    <w:rsid w:val="004B70EC"/>
    <w:rsid w:val="004B732C"/>
    <w:rsid w:val="004C0045"/>
    <w:rsid w:val="004C086F"/>
    <w:rsid w:val="004C2FB0"/>
    <w:rsid w:val="004C378E"/>
    <w:rsid w:val="004C37FD"/>
    <w:rsid w:val="004C4E29"/>
    <w:rsid w:val="004C54BE"/>
    <w:rsid w:val="004C6487"/>
    <w:rsid w:val="004C6A0E"/>
    <w:rsid w:val="004C70E3"/>
    <w:rsid w:val="004C759B"/>
    <w:rsid w:val="004C75E4"/>
    <w:rsid w:val="004D0EEE"/>
    <w:rsid w:val="004D230B"/>
    <w:rsid w:val="004D2394"/>
    <w:rsid w:val="004D261F"/>
    <w:rsid w:val="004D28CE"/>
    <w:rsid w:val="004D2D83"/>
    <w:rsid w:val="004D38E6"/>
    <w:rsid w:val="004D4010"/>
    <w:rsid w:val="004D4B72"/>
    <w:rsid w:val="004D59EA"/>
    <w:rsid w:val="004D6344"/>
    <w:rsid w:val="004D685B"/>
    <w:rsid w:val="004D710F"/>
    <w:rsid w:val="004D7C97"/>
    <w:rsid w:val="004E01C8"/>
    <w:rsid w:val="004E1D2B"/>
    <w:rsid w:val="004E209A"/>
    <w:rsid w:val="004E2105"/>
    <w:rsid w:val="004E2A18"/>
    <w:rsid w:val="004E31DE"/>
    <w:rsid w:val="004E3B05"/>
    <w:rsid w:val="004E42C5"/>
    <w:rsid w:val="004E52C9"/>
    <w:rsid w:val="004E59B8"/>
    <w:rsid w:val="004E6AA9"/>
    <w:rsid w:val="004E6AD3"/>
    <w:rsid w:val="004E730E"/>
    <w:rsid w:val="004F0401"/>
    <w:rsid w:val="004F09CB"/>
    <w:rsid w:val="004F1FB0"/>
    <w:rsid w:val="004F21E6"/>
    <w:rsid w:val="004F26A0"/>
    <w:rsid w:val="004F5A19"/>
    <w:rsid w:val="004F6387"/>
    <w:rsid w:val="00500EC2"/>
    <w:rsid w:val="00501229"/>
    <w:rsid w:val="005012DD"/>
    <w:rsid w:val="00501BA5"/>
    <w:rsid w:val="00502097"/>
    <w:rsid w:val="00502547"/>
    <w:rsid w:val="005030C2"/>
    <w:rsid w:val="0050347C"/>
    <w:rsid w:val="00503CFE"/>
    <w:rsid w:val="00505F56"/>
    <w:rsid w:val="005123ED"/>
    <w:rsid w:val="0051293D"/>
    <w:rsid w:val="005130FD"/>
    <w:rsid w:val="005133F7"/>
    <w:rsid w:val="00513DBA"/>
    <w:rsid w:val="00513E11"/>
    <w:rsid w:val="005143A7"/>
    <w:rsid w:val="00515311"/>
    <w:rsid w:val="005153E1"/>
    <w:rsid w:val="00515672"/>
    <w:rsid w:val="00517694"/>
    <w:rsid w:val="00517E0E"/>
    <w:rsid w:val="005205C9"/>
    <w:rsid w:val="00520D88"/>
    <w:rsid w:val="005220D7"/>
    <w:rsid w:val="00522752"/>
    <w:rsid w:val="00522FCA"/>
    <w:rsid w:val="0052389D"/>
    <w:rsid w:val="00525136"/>
    <w:rsid w:val="00525155"/>
    <w:rsid w:val="005265EA"/>
    <w:rsid w:val="005275AD"/>
    <w:rsid w:val="005305E7"/>
    <w:rsid w:val="005317A8"/>
    <w:rsid w:val="00532703"/>
    <w:rsid w:val="00532F1A"/>
    <w:rsid w:val="00533803"/>
    <w:rsid w:val="00534438"/>
    <w:rsid w:val="005350A1"/>
    <w:rsid w:val="00535609"/>
    <w:rsid w:val="00536394"/>
    <w:rsid w:val="00537BE5"/>
    <w:rsid w:val="00537C71"/>
    <w:rsid w:val="00537E4F"/>
    <w:rsid w:val="00540BAE"/>
    <w:rsid w:val="00540BCF"/>
    <w:rsid w:val="0054194D"/>
    <w:rsid w:val="00541DD4"/>
    <w:rsid w:val="00542E9A"/>
    <w:rsid w:val="005439A0"/>
    <w:rsid w:val="00543C0F"/>
    <w:rsid w:val="005445D5"/>
    <w:rsid w:val="00546221"/>
    <w:rsid w:val="00546FBC"/>
    <w:rsid w:val="00547B35"/>
    <w:rsid w:val="00547F7B"/>
    <w:rsid w:val="00550CEB"/>
    <w:rsid w:val="00551B18"/>
    <w:rsid w:val="005523CE"/>
    <w:rsid w:val="00552B19"/>
    <w:rsid w:val="00553360"/>
    <w:rsid w:val="00553538"/>
    <w:rsid w:val="005539B3"/>
    <w:rsid w:val="005552FD"/>
    <w:rsid w:val="005566F8"/>
    <w:rsid w:val="005567CE"/>
    <w:rsid w:val="005568D8"/>
    <w:rsid w:val="00556AA1"/>
    <w:rsid w:val="005570AF"/>
    <w:rsid w:val="00557D62"/>
    <w:rsid w:val="00557E6E"/>
    <w:rsid w:val="00560244"/>
    <w:rsid w:val="0056065F"/>
    <w:rsid w:val="00561E67"/>
    <w:rsid w:val="00562387"/>
    <w:rsid w:val="005623F9"/>
    <w:rsid w:val="005625EF"/>
    <w:rsid w:val="00563718"/>
    <w:rsid w:val="005648F3"/>
    <w:rsid w:val="005652EA"/>
    <w:rsid w:val="00565E5E"/>
    <w:rsid w:val="00566B1C"/>
    <w:rsid w:val="0056735B"/>
    <w:rsid w:val="005676BE"/>
    <w:rsid w:val="00567E42"/>
    <w:rsid w:val="00570BCE"/>
    <w:rsid w:val="00570CE4"/>
    <w:rsid w:val="0057192B"/>
    <w:rsid w:val="00571E2B"/>
    <w:rsid w:val="0057265E"/>
    <w:rsid w:val="00572CF2"/>
    <w:rsid w:val="005748D1"/>
    <w:rsid w:val="00574EF1"/>
    <w:rsid w:val="00575B5E"/>
    <w:rsid w:val="005761FA"/>
    <w:rsid w:val="00576D81"/>
    <w:rsid w:val="00576EE0"/>
    <w:rsid w:val="005775CB"/>
    <w:rsid w:val="005779F9"/>
    <w:rsid w:val="00577D8C"/>
    <w:rsid w:val="005815D0"/>
    <w:rsid w:val="00582D22"/>
    <w:rsid w:val="005831EF"/>
    <w:rsid w:val="00584387"/>
    <w:rsid w:val="00584E36"/>
    <w:rsid w:val="00586868"/>
    <w:rsid w:val="00587CDD"/>
    <w:rsid w:val="00587D45"/>
    <w:rsid w:val="0059003D"/>
    <w:rsid w:val="005903DD"/>
    <w:rsid w:val="00590880"/>
    <w:rsid w:val="00590B92"/>
    <w:rsid w:val="00591073"/>
    <w:rsid w:val="005913EE"/>
    <w:rsid w:val="005917D9"/>
    <w:rsid w:val="00591F38"/>
    <w:rsid w:val="0059494B"/>
    <w:rsid w:val="00596B24"/>
    <w:rsid w:val="00597CA7"/>
    <w:rsid w:val="005A0055"/>
    <w:rsid w:val="005A0E96"/>
    <w:rsid w:val="005A1D33"/>
    <w:rsid w:val="005A2950"/>
    <w:rsid w:val="005A2EBF"/>
    <w:rsid w:val="005A4CFC"/>
    <w:rsid w:val="005A54B3"/>
    <w:rsid w:val="005A6C84"/>
    <w:rsid w:val="005B12D1"/>
    <w:rsid w:val="005B17F4"/>
    <w:rsid w:val="005B1900"/>
    <w:rsid w:val="005B1B3A"/>
    <w:rsid w:val="005B2282"/>
    <w:rsid w:val="005B2E2A"/>
    <w:rsid w:val="005B4C15"/>
    <w:rsid w:val="005B5138"/>
    <w:rsid w:val="005B5381"/>
    <w:rsid w:val="005B59C7"/>
    <w:rsid w:val="005B5B97"/>
    <w:rsid w:val="005B5CE1"/>
    <w:rsid w:val="005B67C4"/>
    <w:rsid w:val="005B759F"/>
    <w:rsid w:val="005C02A5"/>
    <w:rsid w:val="005C04E6"/>
    <w:rsid w:val="005C071F"/>
    <w:rsid w:val="005C2D94"/>
    <w:rsid w:val="005C2DA9"/>
    <w:rsid w:val="005C3285"/>
    <w:rsid w:val="005C3958"/>
    <w:rsid w:val="005C4137"/>
    <w:rsid w:val="005C4749"/>
    <w:rsid w:val="005C5D87"/>
    <w:rsid w:val="005C7C54"/>
    <w:rsid w:val="005D145F"/>
    <w:rsid w:val="005D2C60"/>
    <w:rsid w:val="005D33C4"/>
    <w:rsid w:val="005D3B7D"/>
    <w:rsid w:val="005D3D61"/>
    <w:rsid w:val="005D4A5D"/>
    <w:rsid w:val="005D53D5"/>
    <w:rsid w:val="005D6404"/>
    <w:rsid w:val="005D697A"/>
    <w:rsid w:val="005D6CAC"/>
    <w:rsid w:val="005E0FDE"/>
    <w:rsid w:val="005E1416"/>
    <w:rsid w:val="005E28D8"/>
    <w:rsid w:val="005E3991"/>
    <w:rsid w:val="005E47C5"/>
    <w:rsid w:val="005E4E01"/>
    <w:rsid w:val="005E4F2F"/>
    <w:rsid w:val="005E5FF4"/>
    <w:rsid w:val="005E73E6"/>
    <w:rsid w:val="005E7B63"/>
    <w:rsid w:val="005F02B1"/>
    <w:rsid w:val="005F10C7"/>
    <w:rsid w:val="005F122F"/>
    <w:rsid w:val="005F1537"/>
    <w:rsid w:val="005F2226"/>
    <w:rsid w:val="005F3BF7"/>
    <w:rsid w:val="005F5F3C"/>
    <w:rsid w:val="005F6819"/>
    <w:rsid w:val="005F6BB0"/>
    <w:rsid w:val="005F74CE"/>
    <w:rsid w:val="00600FCD"/>
    <w:rsid w:val="0060143C"/>
    <w:rsid w:val="006030E0"/>
    <w:rsid w:val="006033A9"/>
    <w:rsid w:val="00603FE0"/>
    <w:rsid w:val="00604F19"/>
    <w:rsid w:val="00605B24"/>
    <w:rsid w:val="00607C1D"/>
    <w:rsid w:val="00610999"/>
    <w:rsid w:val="00610C2A"/>
    <w:rsid w:val="00612CEC"/>
    <w:rsid w:val="0061349F"/>
    <w:rsid w:val="006138D3"/>
    <w:rsid w:val="00614A7C"/>
    <w:rsid w:val="00617B58"/>
    <w:rsid w:val="00620F9C"/>
    <w:rsid w:val="006213D0"/>
    <w:rsid w:val="006223B2"/>
    <w:rsid w:val="00624533"/>
    <w:rsid w:val="00624C0C"/>
    <w:rsid w:val="00624FC2"/>
    <w:rsid w:val="0062509F"/>
    <w:rsid w:val="00625410"/>
    <w:rsid w:val="0062598A"/>
    <w:rsid w:val="00625AC2"/>
    <w:rsid w:val="00626ABA"/>
    <w:rsid w:val="0062788C"/>
    <w:rsid w:val="00630541"/>
    <w:rsid w:val="006307A1"/>
    <w:rsid w:val="00632022"/>
    <w:rsid w:val="0063292A"/>
    <w:rsid w:val="00632AA7"/>
    <w:rsid w:val="00632D0F"/>
    <w:rsid w:val="0063323F"/>
    <w:rsid w:val="00633B48"/>
    <w:rsid w:val="0063426A"/>
    <w:rsid w:val="00634FF0"/>
    <w:rsid w:val="0063582A"/>
    <w:rsid w:val="00636539"/>
    <w:rsid w:val="00636F4D"/>
    <w:rsid w:val="00637276"/>
    <w:rsid w:val="00641D93"/>
    <w:rsid w:val="00642084"/>
    <w:rsid w:val="006423F8"/>
    <w:rsid w:val="00642585"/>
    <w:rsid w:val="00643C6E"/>
    <w:rsid w:val="00645AA3"/>
    <w:rsid w:val="00646583"/>
    <w:rsid w:val="00646672"/>
    <w:rsid w:val="006467B4"/>
    <w:rsid w:val="006475DB"/>
    <w:rsid w:val="00647EB0"/>
    <w:rsid w:val="00650B0D"/>
    <w:rsid w:val="0065186E"/>
    <w:rsid w:val="006518A1"/>
    <w:rsid w:val="0065226F"/>
    <w:rsid w:val="00653893"/>
    <w:rsid w:val="0065392B"/>
    <w:rsid w:val="006547A7"/>
    <w:rsid w:val="006548CF"/>
    <w:rsid w:val="00654DD3"/>
    <w:rsid w:val="00654FEB"/>
    <w:rsid w:val="00655D35"/>
    <w:rsid w:val="00655F11"/>
    <w:rsid w:val="00656FBB"/>
    <w:rsid w:val="0066033A"/>
    <w:rsid w:val="00660A61"/>
    <w:rsid w:val="00660B9F"/>
    <w:rsid w:val="0066198B"/>
    <w:rsid w:val="00662571"/>
    <w:rsid w:val="00662EA7"/>
    <w:rsid w:val="006637ED"/>
    <w:rsid w:val="00663CA2"/>
    <w:rsid w:val="00664B56"/>
    <w:rsid w:val="0066623E"/>
    <w:rsid w:val="00666E44"/>
    <w:rsid w:val="006716F3"/>
    <w:rsid w:val="00671B0A"/>
    <w:rsid w:val="00672939"/>
    <w:rsid w:val="00673213"/>
    <w:rsid w:val="00673839"/>
    <w:rsid w:val="00673E16"/>
    <w:rsid w:val="006754C5"/>
    <w:rsid w:val="00675BD0"/>
    <w:rsid w:val="00676164"/>
    <w:rsid w:val="00677124"/>
    <w:rsid w:val="00680010"/>
    <w:rsid w:val="006803FF"/>
    <w:rsid w:val="00681079"/>
    <w:rsid w:val="0068130D"/>
    <w:rsid w:val="006826DC"/>
    <w:rsid w:val="00683682"/>
    <w:rsid w:val="006839A6"/>
    <w:rsid w:val="00684227"/>
    <w:rsid w:val="006842A7"/>
    <w:rsid w:val="006843DC"/>
    <w:rsid w:val="006859FA"/>
    <w:rsid w:val="006864E0"/>
    <w:rsid w:val="006872DE"/>
    <w:rsid w:val="006877E2"/>
    <w:rsid w:val="0069007C"/>
    <w:rsid w:val="0069061A"/>
    <w:rsid w:val="00690B64"/>
    <w:rsid w:val="0069138C"/>
    <w:rsid w:val="006929F4"/>
    <w:rsid w:val="00694A97"/>
    <w:rsid w:val="00695EFD"/>
    <w:rsid w:val="00695F81"/>
    <w:rsid w:val="0069623A"/>
    <w:rsid w:val="0069674D"/>
    <w:rsid w:val="00696BEC"/>
    <w:rsid w:val="00696CAE"/>
    <w:rsid w:val="006970A4"/>
    <w:rsid w:val="006970FF"/>
    <w:rsid w:val="006A0927"/>
    <w:rsid w:val="006A182C"/>
    <w:rsid w:val="006A1EA4"/>
    <w:rsid w:val="006A231C"/>
    <w:rsid w:val="006A3295"/>
    <w:rsid w:val="006A3A17"/>
    <w:rsid w:val="006A3ECE"/>
    <w:rsid w:val="006A6AA0"/>
    <w:rsid w:val="006A75E7"/>
    <w:rsid w:val="006A7BEC"/>
    <w:rsid w:val="006B00D4"/>
    <w:rsid w:val="006B2D47"/>
    <w:rsid w:val="006B3599"/>
    <w:rsid w:val="006B35CD"/>
    <w:rsid w:val="006B4ADD"/>
    <w:rsid w:val="006B4F11"/>
    <w:rsid w:val="006B6429"/>
    <w:rsid w:val="006B6B32"/>
    <w:rsid w:val="006B7983"/>
    <w:rsid w:val="006C0C25"/>
    <w:rsid w:val="006C2822"/>
    <w:rsid w:val="006C29A7"/>
    <w:rsid w:val="006C3503"/>
    <w:rsid w:val="006C52B8"/>
    <w:rsid w:val="006C5326"/>
    <w:rsid w:val="006C673F"/>
    <w:rsid w:val="006C7667"/>
    <w:rsid w:val="006C78B9"/>
    <w:rsid w:val="006D0308"/>
    <w:rsid w:val="006D0344"/>
    <w:rsid w:val="006D06A4"/>
    <w:rsid w:val="006D0DBC"/>
    <w:rsid w:val="006D112A"/>
    <w:rsid w:val="006D15BC"/>
    <w:rsid w:val="006D204A"/>
    <w:rsid w:val="006D23DC"/>
    <w:rsid w:val="006D2A91"/>
    <w:rsid w:val="006D36CD"/>
    <w:rsid w:val="006D475D"/>
    <w:rsid w:val="006D4DA3"/>
    <w:rsid w:val="006D4E64"/>
    <w:rsid w:val="006D65C7"/>
    <w:rsid w:val="006E08EA"/>
    <w:rsid w:val="006E104E"/>
    <w:rsid w:val="006E2521"/>
    <w:rsid w:val="006E5B08"/>
    <w:rsid w:val="006E5CB6"/>
    <w:rsid w:val="006E72F3"/>
    <w:rsid w:val="006F03B9"/>
    <w:rsid w:val="006F16C1"/>
    <w:rsid w:val="006F1786"/>
    <w:rsid w:val="006F3D58"/>
    <w:rsid w:val="006F409C"/>
    <w:rsid w:val="006F4699"/>
    <w:rsid w:val="006F48BD"/>
    <w:rsid w:val="006F572E"/>
    <w:rsid w:val="006F59EC"/>
    <w:rsid w:val="006F5A9E"/>
    <w:rsid w:val="006F6940"/>
    <w:rsid w:val="006F7A3D"/>
    <w:rsid w:val="0070191C"/>
    <w:rsid w:val="007024CA"/>
    <w:rsid w:val="00703AEB"/>
    <w:rsid w:val="00705302"/>
    <w:rsid w:val="0070613A"/>
    <w:rsid w:val="0070694C"/>
    <w:rsid w:val="007077FE"/>
    <w:rsid w:val="007078DB"/>
    <w:rsid w:val="00707FC5"/>
    <w:rsid w:val="0071012E"/>
    <w:rsid w:val="0071291A"/>
    <w:rsid w:val="00713417"/>
    <w:rsid w:val="00713B49"/>
    <w:rsid w:val="00713CEA"/>
    <w:rsid w:val="00713EE0"/>
    <w:rsid w:val="007146FA"/>
    <w:rsid w:val="00715720"/>
    <w:rsid w:val="00715B42"/>
    <w:rsid w:val="00716255"/>
    <w:rsid w:val="007168A2"/>
    <w:rsid w:val="00716964"/>
    <w:rsid w:val="00716CBB"/>
    <w:rsid w:val="0071739F"/>
    <w:rsid w:val="00717515"/>
    <w:rsid w:val="00721370"/>
    <w:rsid w:val="00721EFD"/>
    <w:rsid w:val="00722235"/>
    <w:rsid w:val="00722628"/>
    <w:rsid w:val="0072404A"/>
    <w:rsid w:val="007240AF"/>
    <w:rsid w:val="00724A4F"/>
    <w:rsid w:val="00725011"/>
    <w:rsid w:val="007256B0"/>
    <w:rsid w:val="00725D52"/>
    <w:rsid w:val="00726B77"/>
    <w:rsid w:val="0073040E"/>
    <w:rsid w:val="00730FED"/>
    <w:rsid w:val="00731226"/>
    <w:rsid w:val="00731B07"/>
    <w:rsid w:val="00731BE5"/>
    <w:rsid w:val="00731C18"/>
    <w:rsid w:val="00731C6C"/>
    <w:rsid w:val="00732C0B"/>
    <w:rsid w:val="007340F0"/>
    <w:rsid w:val="00735142"/>
    <w:rsid w:val="00735A3D"/>
    <w:rsid w:val="007363F1"/>
    <w:rsid w:val="0073643B"/>
    <w:rsid w:val="00736DAA"/>
    <w:rsid w:val="00737127"/>
    <w:rsid w:val="00737355"/>
    <w:rsid w:val="00741100"/>
    <w:rsid w:val="00741546"/>
    <w:rsid w:val="00742085"/>
    <w:rsid w:val="00742092"/>
    <w:rsid w:val="00742A41"/>
    <w:rsid w:val="00743582"/>
    <w:rsid w:val="0074573E"/>
    <w:rsid w:val="00747BE9"/>
    <w:rsid w:val="00750764"/>
    <w:rsid w:val="00751562"/>
    <w:rsid w:val="00751F70"/>
    <w:rsid w:val="00753B14"/>
    <w:rsid w:val="00753FD5"/>
    <w:rsid w:val="007544C0"/>
    <w:rsid w:val="007545CC"/>
    <w:rsid w:val="00754B7D"/>
    <w:rsid w:val="00755106"/>
    <w:rsid w:val="00755D89"/>
    <w:rsid w:val="00756242"/>
    <w:rsid w:val="0076116B"/>
    <w:rsid w:val="007620E3"/>
    <w:rsid w:val="00762455"/>
    <w:rsid w:val="0076288E"/>
    <w:rsid w:val="007631C7"/>
    <w:rsid w:val="0076326E"/>
    <w:rsid w:val="00763D01"/>
    <w:rsid w:val="0076493B"/>
    <w:rsid w:val="007652C7"/>
    <w:rsid w:val="007652FA"/>
    <w:rsid w:val="00765732"/>
    <w:rsid w:val="00765772"/>
    <w:rsid w:val="0076624D"/>
    <w:rsid w:val="007678C7"/>
    <w:rsid w:val="00767B64"/>
    <w:rsid w:val="00771CCE"/>
    <w:rsid w:val="00772579"/>
    <w:rsid w:val="0077304E"/>
    <w:rsid w:val="00773986"/>
    <w:rsid w:val="0077442D"/>
    <w:rsid w:val="00774BEC"/>
    <w:rsid w:val="00775784"/>
    <w:rsid w:val="007766B2"/>
    <w:rsid w:val="0077688C"/>
    <w:rsid w:val="0077690D"/>
    <w:rsid w:val="00777E15"/>
    <w:rsid w:val="007807B3"/>
    <w:rsid w:val="0078096B"/>
    <w:rsid w:val="00781EB5"/>
    <w:rsid w:val="00782139"/>
    <w:rsid w:val="007827EA"/>
    <w:rsid w:val="00783D3A"/>
    <w:rsid w:val="00785278"/>
    <w:rsid w:val="00786806"/>
    <w:rsid w:val="00786B14"/>
    <w:rsid w:val="00790BFA"/>
    <w:rsid w:val="00791442"/>
    <w:rsid w:val="007918C8"/>
    <w:rsid w:val="00792EB0"/>
    <w:rsid w:val="00793BB2"/>
    <w:rsid w:val="00794B3E"/>
    <w:rsid w:val="007950D6"/>
    <w:rsid w:val="00795D9A"/>
    <w:rsid w:val="007A071B"/>
    <w:rsid w:val="007A0A5D"/>
    <w:rsid w:val="007A357D"/>
    <w:rsid w:val="007A417E"/>
    <w:rsid w:val="007A41CF"/>
    <w:rsid w:val="007A475E"/>
    <w:rsid w:val="007A530B"/>
    <w:rsid w:val="007A5761"/>
    <w:rsid w:val="007A5E57"/>
    <w:rsid w:val="007A5EA6"/>
    <w:rsid w:val="007A5ED9"/>
    <w:rsid w:val="007A7CD0"/>
    <w:rsid w:val="007A7DA6"/>
    <w:rsid w:val="007B03C2"/>
    <w:rsid w:val="007B0631"/>
    <w:rsid w:val="007B1DD3"/>
    <w:rsid w:val="007B3062"/>
    <w:rsid w:val="007B3276"/>
    <w:rsid w:val="007B35D5"/>
    <w:rsid w:val="007B3B01"/>
    <w:rsid w:val="007B4272"/>
    <w:rsid w:val="007B49B3"/>
    <w:rsid w:val="007B531A"/>
    <w:rsid w:val="007B547E"/>
    <w:rsid w:val="007B6750"/>
    <w:rsid w:val="007B6A15"/>
    <w:rsid w:val="007B7830"/>
    <w:rsid w:val="007B7D51"/>
    <w:rsid w:val="007C0205"/>
    <w:rsid w:val="007C0540"/>
    <w:rsid w:val="007C0D2A"/>
    <w:rsid w:val="007C118E"/>
    <w:rsid w:val="007C18A6"/>
    <w:rsid w:val="007C260F"/>
    <w:rsid w:val="007C2DD8"/>
    <w:rsid w:val="007C4021"/>
    <w:rsid w:val="007C48ED"/>
    <w:rsid w:val="007C4BA1"/>
    <w:rsid w:val="007C4FEA"/>
    <w:rsid w:val="007C51D3"/>
    <w:rsid w:val="007C52E5"/>
    <w:rsid w:val="007C5E9A"/>
    <w:rsid w:val="007C62E1"/>
    <w:rsid w:val="007C6AFC"/>
    <w:rsid w:val="007C7C1E"/>
    <w:rsid w:val="007D0844"/>
    <w:rsid w:val="007D18DA"/>
    <w:rsid w:val="007D1BDC"/>
    <w:rsid w:val="007D2E70"/>
    <w:rsid w:val="007D2F66"/>
    <w:rsid w:val="007D3A24"/>
    <w:rsid w:val="007D3CC5"/>
    <w:rsid w:val="007D495D"/>
    <w:rsid w:val="007D6519"/>
    <w:rsid w:val="007D6647"/>
    <w:rsid w:val="007E0B28"/>
    <w:rsid w:val="007E1805"/>
    <w:rsid w:val="007E2059"/>
    <w:rsid w:val="007E272C"/>
    <w:rsid w:val="007E3DE1"/>
    <w:rsid w:val="007E431E"/>
    <w:rsid w:val="007E448B"/>
    <w:rsid w:val="007E4D45"/>
    <w:rsid w:val="007E505A"/>
    <w:rsid w:val="007E5242"/>
    <w:rsid w:val="007E553E"/>
    <w:rsid w:val="007E70DA"/>
    <w:rsid w:val="007F066A"/>
    <w:rsid w:val="007F1CFA"/>
    <w:rsid w:val="007F2330"/>
    <w:rsid w:val="007F2534"/>
    <w:rsid w:val="007F2D11"/>
    <w:rsid w:val="007F366C"/>
    <w:rsid w:val="007F3742"/>
    <w:rsid w:val="007F3D1D"/>
    <w:rsid w:val="007F4BE4"/>
    <w:rsid w:val="007F52ED"/>
    <w:rsid w:val="007F6A81"/>
    <w:rsid w:val="007F7609"/>
    <w:rsid w:val="007F7E44"/>
    <w:rsid w:val="00803071"/>
    <w:rsid w:val="00803361"/>
    <w:rsid w:val="0080341D"/>
    <w:rsid w:val="00803FD8"/>
    <w:rsid w:val="0080588E"/>
    <w:rsid w:val="008074A8"/>
    <w:rsid w:val="00807706"/>
    <w:rsid w:val="00807739"/>
    <w:rsid w:val="00807A6A"/>
    <w:rsid w:val="00811CE4"/>
    <w:rsid w:val="00811F1A"/>
    <w:rsid w:val="008138B2"/>
    <w:rsid w:val="00813F09"/>
    <w:rsid w:val="0081447F"/>
    <w:rsid w:val="00814985"/>
    <w:rsid w:val="00815C94"/>
    <w:rsid w:val="0081761F"/>
    <w:rsid w:val="008203FF"/>
    <w:rsid w:val="00820772"/>
    <w:rsid w:val="00821B54"/>
    <w:rsid w:val="00822A90"/>
    <w:rsid w:val="00823B1C"/>
    <w:rsid w:val="00825118"/>
    <w:rsid w:val="00825751"/>
    <w:rsid w:val="00825B1E"/>
    <w:rsid w:val="008261C4"/>
    <w:rsid w:val="00826342"/>
    <w:rsid w:val="008279D1"/>
    <w:rsid w:val="00831322"/>
    <w:rsid w:val="00833D96"/>
    <w:rsid w:val="00833EE7"/>
    <w:rsid w:val="00834E21"/>
    <w:rsid w:val="0083596A"/>
    <w:rsid w:val="00835C00"/>
    <w:rsid w:val="00835C7E"/>
    <w:rsid w:val="0083686E"/>
    <w:rsid w:val="0083716A"/>
    <w:rsid w:val="0083746F"/>
    <w:rsid w:val="00840D5E"/>
    <w:rsid w:val="008426AA"/>
    <w:rsid w:val="00842772"/>
    <w:rsid w:val="00842A9A"/>
    <w:rsid w:val="00843323"/>
    <w:rsid w:val="00843CE3"/>
    <w:rsid w:val="0084448D"/>
    <w:rsid w:val="00844F19"/>
    <w:rsid w:val="0084500C"/>
    <w:rsid w:val="00846327"/>
    <w:rsid w:val="008465A0"/>
    <w:rsid w:val="00846B0E"/>
    <w:rsid w:val="00847638"/>
    <w:rsid w:val="008507CC"/>
    <w:rsid w:val="008508EA"/>
    <w:rsid w:val="00850B23"/>
    <w:rsid w:val="00850CFA"/>
    <w:rsid w:val="00851FD2"/>
    <w:rsid w:val="008526F6"/>
    <w:rsid w:val="00853ECF"/>
    <w:rsid w:val="00854658"/>
    <w:rsid w:val="00855EE9"/>
    <w:rsid w:val="00856569"/>
    <w:rsid w:val="00856CE7"/>
    <w:rsid w:val="008576E5"/>
    <w:rsid w:val="00857A61"/>
    <w:rsid w:val="008607FC"/>
    <w:rsid w:val="00861AAF"/>
    <w:rsid w:val="00861AC9"/>
    <w:rsid w:val="00861FC1"/>
    <w:rsid w:val="00862A58"/>
    <w:rsid w:val="00862FC7"/>
    <w:rsid w:val="0086344E"/>
    <w:rsid w:val="008637D0"/>
    <w:rsid w:val="00863964"/>
    <w:rsid w:val="00865720"/>
    <w:rsid w:val="0086727F"/>
    <w:rsid w:val="00870A49"/>
    <w:rsid w:val="0087105E"/>
    <w:rsid w:val="00871F6C"/>
    <w:rsid w:val="00872271"/>
    <w:rsid w:val="008726EF"/>
    <w:rsid w:val="00872BEC"/>
    <w:rsid w:val="00873F36"/>
    <w:rsid w:val="008771CD"/>
    <w:rsid w:val="00877D92"/>
    <w:rsid w:val="00880536"/>
    <w:rsid w:val="008815F2"/>
    <w:rsid w:val="00881E6A"/>
    <w:rsid w:val="00882217"/>
    <w:rsid w:val="00882585"/>
    <w:rsid w:val="00882627"/>
    <w:rsid w:val="008826B0"/>
    <w:rsid w:val="00883165"/>
    <w:rsid w:val="00883840"/>
    <w:rsid w:val="0088397D"/>
    <w:rsid w:val="00883AAE"/>
    <w:rsid w:val="00883AE3"/>
    <w:rsid w:val="00884C82"/>
    <w:rsid w:val="0088640E"/>
    <w:rsid w:val="00886A2B"/>
    <w:rsid w:val="00886E93"/>
    <w:rsid w:val="008876DC"/>
    <w:rsid w:val="0089026B"/>
    <w:rsid w:val="00891295"/>
    <w:rsid w:val="0089194C"/>
    <w:rsid w:val="00892DCE"/>
    <w:rsid w:val="00895124"/>
    <w:rsid w:val="008959CD"/>
    <w:rsid w:val="00895A21"/>
    <w:rsid w:val="00895E0E"/>
    <w:rsid w:val="00897034"/>
    <w:rsid w:val="008972DC"/>
    <w:rsid w:val="00897718"/>
    <w:rsid w:val="00897C0C"/>
    <w:rsid w:val="008A04D0"/>
    <w:rsid w:val="008A057C"/>
    <w:rsid w:val="008A0AEB"/>
    <w:rsid w:val="008A14AD"/>
    <w:rsid w:val="008A247A"/>
    <w:rsid w:val="008A46AC"/>
    <w:rsid w:val="008A4CC3"/>
    <w:rsid w:val="008A4E5D"/>
    <w:rsid w:val="008A5F68"/>
    <w:rsid w:val="008A72FE"/>
    <w:rsid w:val="008A7E7C"/>
    <w:rsid w:val="008B0451"/>
    <w:rsid w:val="008B0F85"/>
    <w:rsid w:val="008B122E"/>
    <w:rsid w:val="008B2528"/>
    <w:rsid w:val="008B4ECC"/>
    <w:rsid w:val="008B4FF5"/>
    <w:rsid w:val="008B53EA"/>
    <w:rsid w:val="008B5EB3"/>
    <w:rsid w:val="008B6051"/>
    <w:rsid w:val="008B65D6"/>
    <w:rsid w:val="008B6790"/>
    <w:rsid w:val="008B6FFB"/>
    <w:rsid w:val="008B7F85"/>
    <w:rsid w:val="008C005A"/>
    <w:rsid w:val="008C01E1"/>
    <w:rsid w:val="008C054F"/>
    <w:rsid w:val="008C08D2"/>
    <w:rsid w:val="008C0FB6"/>
    <w:rsid w:val="008C1971"/>
    <w:rsid w:val="008C2C48"/>
    <w:rsid w:val="008C2CBD"/>
    <w:rsid w:val="008C3968"/>
    <w:rsid w:val="008C3D37"/>
    <w:rsid w:val="008C3FB4"/>
    <w:rsid w:val="008C5D43"/>
    <w:rsid w:val="008C5F80"/>
    <w:rsid w:val="008C60F4"/>
    <w:rsid w:val="008C64B0"/>
    <w:rsid w:val="008C6AE4"/>
    <w:rsid w:val="008C7495"/>
    <w:rsid w:val="008C76D9"/>
    <w:rsid w:val="008D0194"/>
    <w:rsid w:val="008D3CC1"/>
    <w:rsid w:val="008D401F"/>
    <w:rsid w:val="008D6F12"/>
    <w:rsid w:val="008D7599"/>
    <w:rsid w:val="008D7CB5"/>
    <w:rsid w:val="008E040C"/>
    <w:rsid w:val="008E2291"/>
    <w:rsid w:val="008E26D2"/>
    <w:rsid w:val="008E3083"/>
    <w:rsid w:val="008E3404"/>
    <w:rsid w:val="008E3919"/>
    <w:rsid w:val="008E3E4E"/>
    <w:rsid w:val="008E4E82"/>
    <w:rsid w:val="008E51E8"/>
    <w:rsid w:val="008E6013"/>
    <w:rsid w:val="008E6E7E"/>
    <w:rsid w:val="008F06D1"/>
    <w:rsid w:val="008F3214"/>
    <w:rsid w:val="008F4C1B"/>
    <w:rsid w:val="008F69A8"/>
    <w:rsid w:val="008F6BFB"/>
    <w:rsid w:val="008F6E4F"/>
    <w:rsid w:val="008F7386"/>
    <w:rsid w:val="00900186"/>
    <w:rsid w:val="009035E4"/>
    <w:rsid w:val="00903EA9"/>
    <w:rsid w:val="009041B0"/>
    <w:rsid w:val="0090457C"/>
    <w:rsid w:val="0090573E"/>
    <w:rsid w:val="009058CC"/>
    <w:rsid w:val="00905E0B"/>
    <w:rsid w:val="00905F25"/>
    <w:rsid w:val="009067FA"/>
    <w:rsid w:val="00906EEE"/>
    <w:rsid w:val="0090747D"/>
    <w:rsid w:val="00907506"/>
    <w:rsid w:val="00911386"/>
    <w:rsid w:val="00911A37"/>
    <w:rsid w:val="009121E3"/>
    <w:rsid w:val="009131CF"/>
    <w:rsid w:val="00913AD3"/>
    <w:rsid w:val="0091488B"/>
    <w:rsid w:val="00916A4F"/>
    <w:rsid w:val="00916B00"/>
    <w:rsid w:val="00917044"/>
    <w:rsid w:val="00917762"/>
    <w:rsid w:val="00920AC1"/>
    <w:rsid w:val="009212DD"/>
    <w:rsid w:val="009216B3"/>
    <w:rsid w:val="009218D9"/>
    <w:rsid w:val="00921CD8"/>
    <w:rsid w:val="00921E84"/>
    <w:rsid w:val="00922F26"/>
    <w:rsid w:val="00922F94"/>
    <w:rsid w:val="00924467"/>
    <w:rsid w:val="00924B64"/>
    <w:rsid w:val="0092564E"/>
    <w:rsid w:val="00925845"/>
    <w:rsid w:val="0092602A"/>
    <w:rsid w:val="00926055"/>
    <w:rsid w:val="00927234"/>
    <w:rsid w:val="009274E4"/>
    <w:rsid w:val="00927650"/>
    <w:rsid w:val="00927C46"/>
    <w:rsid w:val="0093097D"/>
    <w:rsid w:val="00931B73"/>
    <w:rsid w:val="00931E06"/>
    <w:rsid w:val="00931E42"/>
    <w:rsid w:val="00935379"/>
    <w:rsid w:val="0093649D"/>
    <w:rsid w:val="00936B05"/>
    <w:rsid w:val="00936B3C"/>
    <w:rsid w:val="00936BE6"/>
    <w:rsid w:val="00936E82"/>
    <w:rsid w:val="0093747D"/>
    <w:rsid w:val="0094110C"/>
    <w:rsid w:val="00941625"/>
    <w:rsid w:val="00942343"/>
    <w:rsid w:val="009424CE"/>
    <w:rsid w:val="009429ED"/>
    <w:rsid w:val="009443EC"/>
    <w:rsid w:val="00944821"/>
    <w:rsid w:val="00945E0B"/>
    <w:rsid w:val="00945F7A"/>
    <w:rsid w:val="0094678B"/>
    <w:rsid w:val="00946CAF"/>
    <w:rsid w:val="00947547"/>
    <w:rsid w:val="009478F3"/>
    <w:rsid w:val="0095003B"/>
    <w:rsid w:val="009529D0"/>
    <w:rsid w:val="009532E8"/>
    <w:rsid w:val="009536A8"/>
    <w:rsid w:val="00953B4A"/>
    <w:rsid w:val="00954362"/>
    <w:rsid w:val="00955ED7"/>
    <w:rsid w:val="00956550"/>
    <w:rsid w:val="00957282"/>
    <w:rsid w:val="009607EC"/>
    <w:rsid w:val="009624F6"/>
    <w:rsid w:val="009649EC"/>
    <w:rsid w:val="00965D44"/>
    <w:rsid w:val="00965E0B"/>
    <w:rsid w:val="00966304"/>
    <w:rsid w:val="009667B0"/>
    <w:rsid w:val="0096689B"/>
    <w:rsid w:val="00967245"/>
    <w:rsid w:val="0097012F"/>
    <w:rsid w:val="00970323"/>
    <w:rsid w:val="00970F81"/>
    <w:rsid w:val="00973914"/>
    <w:rsid w:val="00973C71"/>
    <w:rsid w:val="00973D07"/>
    <w:rsid w:val="00974C16"/>
    <w:rsid w:val="009758E3"/>
    <w:rsid w:val="00976350"/>
    <w:rsid w:val="00976F13"/>
    <w:rsid w:val="00980422"/>
    <w:rsid w:val="00981083"/>
    <w:rsid w:val="00981318"/>
    <w:rsid w:val="0098137F"/>
    <w:rsid w:val="0098270A"/>
    <w:rsid w:val="00982788"/>
    <w:rsid w:val="00983246"/>
    <w:rsid w:val="009837F1"/>
    <w:rsid w:val="00983EC0"/>
    <w:rsid w:val="00983FBD"/>
    <w:rsid w:val="00984645"/>
    <w:rsid w:val="00984C33"/>
    <w:rsid w:val="00985B2C"/>
    <w:rsid w:val="00985C39"/>
    <w:rsid w:val="009861A5"/>
    <w:rsid w:val="0098773F"/>
    <w:rsid w:val="00987811"/>
    <w:rsid w:val="00987AB5"/>
    <w:rsid w:val="0099031D"/>
    <w:rsid w:val="00991904"/>
    <w:rsid w:val="0099196D"/>
    <w:rsid w:val="00991E5D"/>
    <w:rsid w:val="0099399C"/>
    <w:rsid w:val="00994F81"/>
    <w:rsid w:val="0099580F"/>
    <w:rsid w:val="00996D77"/>
    <w:rsid w:val="009970E4"/>
    <w:rsid w:val="009A0227"/>
    <w:rsid w:val="009A06A7"/>
    <w:rsid w:val="009A315B"/>
    <w:rsid w:val="009A376E"/>
    <w:rsid w:val="009A37DB"/>
    <w:rsid w:val="009A4978"/>
    <w:rsid w:val="009A5384"/>
    <w:rsid w:val="009A5FE8"/>
    <w:rsid w:val="009A69CE"/>
    <w:rsid w:val="009A761A"/>
    <w:rsid w:val="009A7DE7"/>
    <w:rsid w:val="009B0215"/>
    <w:rsid w:val="009B2127"/>
    <w:rsid w:val="009B277B"/>
    <w:rsid w:val="009B4120"/>
    <w:rsid w:val="009B494F"/>
    <w:rsid w:val="009B5CD1"/>
    <w:rsid w:val="009B6FE1"/>
    <w:rsid w:val="009B78B3"/>
    <w:rsid w:val="009C006F"/>
    <w:rsid w:val="009C00D6"/>
    <w:rsid w:val="009C047B"/>
    <w:rsid w:val="009C08D5"/>
    <w:rsid w:val="009C0A47"/>
    <w:rsid w:val="009C0B65"/>
    <w:rsid w:val="009C0BAB"/>
    <w:rsid w:val="009C0D0D"/>
    <w:rsid w:val="009C152B"/>
    <w:rsid w:val="009C1FB1"/>
    <w:rsid w:val="009C2295"/>
    <w:rsid w:val="009C2E21"/>
    <w:rsid w:val="009C3D11"/>
    <w:rsid w:val="009C45C2"/>
    <w:rsid w:val="009C4757"/>
    <w:rsid w:val="009C5922"/>
    <w:rsid w:val="009C5BAC"/>
    <w:rsid w:val="009C6517"/>
    <w:rsid w:val="009C669B"/>
    <w:rsid w:val="009C69E9"/>
    <w:rsid w:val="009C7409"/>
    <w:rsid w:val="009D07C6"/>
    <w:rsid w:val="009D19D3"/>
    <w:rsid w:val="009D1F3D"/>
    <w:rsid w:val="009D22CC"/>
    <w:rsid w:val="009D34F1"/>
    <w:rsid w:val="009D35D0"/>
    <w:rsid w:val="009D5659"/>
    <w:rsid w:val="009D5790"/>
    <w:rsid w:val="009D58C4"/>
    <w:rsid w:val="009D5E35"/>
    <w:rsid w:val="009D67DD"/>
    <w:rsid w:val="009D6918"/>
    <w:rsid w:val="009D6D0B"/>
    <w:rsid w:val="009D6D2D"/>
    <w:rsid w:val="009D7F26"/>
    <w:rsid w:val="009E02D5"/>
    <w:rsid w:val="009E1F4A"/>
    <w:rsid w:val="009E201D"/>
    <w:rsid w:val="009E2059"/>
    <w:rsid w:val="009E2685"/>
    <w:rsid w:val="009E275A"/>
    <w:rsid w:val="009E2F28"/>
    <w:rsid w:val="009E3D91"/>
    <w:rsid w:val="009E4CE1"/>
    <w:rsid w:val="009E53E1"/>
    <w:rsid w:val="009E565E"/>
    <w:rsid w:val="009E5E14"/>
    <w:rsid w:val="009E69B8"/>
    <w:rsid w:val="009E7121"/>
    <w:rsid w:val="009F0CE3"/>
    <w:rsid w:val="009F1443"/>
    <w:rsid w:val="009F25BB"/>
    <w:rsid w:val="009F29A2"/>
    <w:rsid w:val="009F3AAE"/>
    <w:rsid w:val="009F4336"/>
    <w:rsid w:val="00A007FE"/>
    <w:rsid w:val="00A00DB5"/>
    <w:rsid w:val="00A02892"/>
    <w:rsid w:val="00A02904"/>
    <w:rsid w:val="00A03CA8"/>
    <w:rsid w:val="00A04066"/>
    <w:rsid w:val="00A0407D"/>
    <w:rsid w:val="00A052D9"/>
    <w:rsid w:val="00A0531B"/>
    <w:rsid w:val="00A06B70"/>
    <w:rsid w:val="00A1095B"/>
    <w:rsid w:val="00A10980"/>
    <w:rsid w:val="00A11EA7"/>
    <w:rsid w:val="00A123CD"/>
    <w:rsid w:val="00A1342C"/>
    <w:rsid w:val="00A1462B"/>
    <w:rsid w:val="00A148DD"/>
    <w:rsid w:val="00A15120"/>
    <w:rsid w:val="00A15442"/>
    <w:rsid w:val="00A15658"/>
    <w:rsid w:val="00A168B9"/>
    <w:rsid w:val="00A202D8"/>
    <w:rsid w:val="00A208D1"/>
    <w:rsid w:val="00A2147B"/>
    <w:rsid w:val="00A21630"/>
    <w:rsid w:val="00A22577"/>
    <w:rsid w:val="00A22579"/>
    <w:rsid w:val="00A22C0F"/>
    <w:rsid w:val="00A255B5"/>
    <w:rsid w:val="00A27826"/>
    <w:rsid w:val="00A3153A"/>
    <w:rsid w:val="00A3175B"/>
    <w:rsid w:val="00A317FA"/>
    <w:rsid w:val="00A31A86"/>
    <w:rsid w:val="00A31A88"/>
    <w:rsid w:val="00A31AAE"/>
    <w:rsid w:val="00A31B01"/>
    <w:rsid w:val="00A325FE"/>
    <w:rsid w:val="00A32823"/>
    <w:rsid w:val="00A32F22"/>
    <w:rsid w:val="00A333C6"/>
    <w:rsid w:val="00A338D9"/>
    <w:rsid w:val="00A3496A"/>
    <w:rsid w:val="00A34D77"/>
    <w:rsid w:val="00A354DB"/>
    <w:rsid w:val="00A37700"/>
    <w:rsid w:val="00A4042E"/>
    <w:rsid w:val="00A40D6C"/>
    <w:rsid w:val="00A44135"/>
    <w:rsid w:val="00A445E4"/>
    <w:rsid w:val="00A4523E"/>
    <w:rsid w:val="00A4608D"/>
    <w:rsid w:val="00A46FD5"/>
    <w:rsid w:val="00A4778D"/>
    <w:rsid w:val="00A512F2"/>
    <w:rsid w:val="00A53368"/>
    <w:rsid w:val="00A53424"/>
    <w:rsid w:val="00A5424A"/>
    <w:rsid w:val="00A55072"/>
    <w:rsid w:val="00A5523E"/>
    <w:rsid w:val="00A5553F"/>
    <w:rsid w:val="00A5610E"/>
    <w:rsid w:val="00A56351"/>
    <w:rsid w:val="00A56409"/>
    <w:rsid w:val="00A6007B"/>
    <w:rsid w:val="00A60902"/>
    <w:rsid w:val="00A6171A"/>
    <w:rsid w:val="00A6243F"/>
    <w:rsid w:val="00A62476"/>
    <w:rsid w:val="00A63A8E"/>
    <w:rsid w:val="00A63CB3"/>
    <w:rsid w:val="00A63CEB"/>
    <w:rsid w:val="00A65FE6"/>
    <w:rsid w:val="00A6659B"/>
    <w:rsid w:val="00A66E84"/>
    <w:rsid w:val="00A67173"/>
    <w:rsid w:val="00A67262"/>
    <w:rsid w:val="00A67EEE"/>
    <w:rsid w:val="00A70441"/>
    <w:rsid w:val="00A7061C"/>
    <w:rsid w:val="00A7192F"/>
    <w:rsid w:val="00A71B26"/>
    <w:rsid w:val="00A71F3A"/>
    <w:rsid w:val="00A720B5"/>
    <w:rsid w:val="00A747A5"/>
    <w:rsid w:val="00A74A8F"/>
    <w:rsid w:val="00A74AFA"/>
    <w:rsid w:val="00A75279"/>
    <w:rsid w:val="00A76C3F"/>
    <w:rsid w:val="00A770FF"/>
    <w:rsid w:val="00A777EA"/>
    <w:rsid w:val="00A810DD"/>
    <w:rsid w:val="00A81933"/>
    <w:rsid w:val="00A82C07"/>
    <w:rsid w:val="00A838D8"/>
    <w:rsid w:val="00A83BD6"/>
    <w:rsid w:val="00A8490B"/>
    <w:rsid w:val="00A84DE9"/>
    <w:rsid w:val="00A85E41"/>
    <w:rsid w:val="00A86821"/>
    <w:rsid w:val="00A868E1"/>
    <w:rsid w:val="00A86C4B"/>
    <w:rsid w:val="00A91606"/>
    <w:rsid w:val="00A918E8"/>
    <w:rsid w:val="00A91970"/>
    <w:rsid w:val="00A93BFC"/>
    <w:rsid w:val="00A9469D"/>
    <w:rsid w:val="00A946A7"/>
    <w:rsid w:val="00A94B33"/>
    <w:rsid w:val="00A9546F"/>
    <w:rsid w:val="00AA076B"/>
    <w:rsid w:val="00AA15AA"/>
    <w:rsid w:val="00AA20E2"/>
    <w:rsid w:val="00AA2CE5"/>
    <w:rsid w:val="00AA3857"/>
    <w:rsid w:val="00AA46E9"/>
    <w:rsid w:val="00AA5788"/>
    <w:rsid w:val="00AA5D65"/>
    <w:rsid w:val="00AA6FA1"/>
    <w:rsid w:val="00AA7A34"/>
    <w:rsid w:val="00AA7AD9"/>
    <w:rsid w:val="00AB0052"/>
    <w:rsid w:val="00AB1077"/>
    <w:rsid w:val="00AB2725"/>
    <w:rsid w:val="00AB403E"/>
    <w:rsid w:val="00AB452C"/>
    <w:rsid w:val="00AB4D1C"/>
    <w:rsid w:val="00AB4D9A"/>
    <w:rsid w:val="00AB5691"/>
    <w:rsid w:val="00AB5723"/>
    <w:rsid w:val="00AB6B6D"/>
    <w:rsid w:val="00AB7D7C"/>
    <w:rsid w:val="00AB7FD4"/>
    <w:rsid w:val="00AB7FDB"/>
    <w:rsid w:val="00AC0B3B"/>
    <w:rsid w:val="00AC216A"/>
    <w:rsid w:val="00AC2E4F"/>
    <w:rsid w:val="00AC3288"/>
    <w:rsid w:val="00AC3A96"/>
    <w:rsid w:val="00AC4354"/>
    <w:rsid w:val="00AC66A4"/>
    <w:rsid w:val="00AC6752"/>
    <w:rsid w:val="00AC6D1F"/>
    <w:rsid w:val="00AD0C05"/>
    <w:rsid w:val="00AD293D"/>
    <w:rsid w:val="00AD2C97"/>
    <w:rsid w:val="00AD2E3C"/>
    <w:rsid w:val="00AD30F6"/>
    <w:rsid w:val="00AD38C0"/>
    <w:rsid w:val="00AD398B"/>
    <w:rsid w:val="00AD496A"/>
    <w:rsid w:val="00AD4B35"/>
    <w:rsid w:val="00AD51DE"/>
    <w:rsid w:val="00AD5993"/>
    <w:rsid w:val="00AD6A18"/>
    <w:rsid w:val="00AE03F4"/>
    <w:rsid w:val="00AE073F"/>
    <w:rsid w:val="00AE0C77"/>
    <w:rsid w:val="00AE1338"/>
    <w:rsid w:val="00AE3B3B"/>
    <w:rsid w:val="00AE3D23"/>
    <w:rsid w:val="00AE4A2D"/>
    <w:rsid w:val="00AE4C4F"/>
    <w:rsid w:val="00AE4CB3"/>
    <w:rsid w:val="00AE4FEF"/>
    <w:rsid w:val="00AE7C46"/>
    <w:rsid w:val="00AF11F7"/>
    <w:rsid w:val="00AF1207"/>
    <w:rsid w:val="00AF2541"/>
    <w:rsid w:val="00AF2A13"/>
    <w:rsid w:val="00AF2D0A"/>
    <w:rsid w:val="00AF2D9A"/>
    <w:rsid w:val="00AF3180"/>
    <w:rsid w:val="00AF42E6"/>
    <w:rsid w:val="00AF48B8"/>
    <w:rsid w:val="00AF49BA"/>
    <w:rsid w:val="00AF516B"/>
    <w:rsid w:val="00AF59E8"/>
    <w:rsid w:val="00AF7517"/>
    <w:rsid w:val="00B000D6"/>
    <w:rsid w:val="00B01741"/>
    <w:rsid w:val="00B02621"/>
    <w:rsid w:val="00B03F8C"/>
    <w:rsid w:val="00B04A41"/>
    <w:rsid w:val="00B04FFF"/>
    <w:rsid w:val="00B05B90"/>
    <w:rsid w:val="00B05C04"/>
    <w:rsid w:val="00B05F87"/>
    <w:rsid w:val="00B06ADC"/>
    <w:rsid w:val="00B0725B"/>
    <w:rsid w:val="00B07E29"/>
    <w:rsid w:val="00B100B6"/>
    <w:rsid w:val="00B10661"/>
    <w:rsid w:val="00B121CD"/>
    <w:rsid w:val="00B12348"/>
    <w:rsid w:val="00B14904"/>
    <w:rsid w:val="00B14EF8"/>
    <w:rsid w:val="00B15729"/>
    <w:rsid w:val="00B164E0"/>
    <w:rsid w:val="00B16A3C"/>
    <w:rsid w:val="00B16FC2"/>
    <w:rsid w:val="00B17A5C"/>
    <w:rsid w:val="00B204B3"/>
    <w:rsid w:val="00B205A6"/>
    <w:rsid w:val="00B21C39"/>
    <w:rsid w:val="00B222DD"/>
    <w:rsid w:val="00B22932"/>
    <w:rsid w:val="00B258B5"/>
    <w:rsid w:val="00B263F2"/>
    <w:rsid w:val="00B31C2C"/>
    <w:rsid w:val="00B327D3"/>
    <w:rsid w:val="00B32938"/>
    <w:rsid w:val="00B32F46"/>
    <w:rsid w:val="00B333BD"/>
    <w:rsid w:val="00B336B1"/>
    <w:rsid w:val="00B33D3C"/>
    <w:rsid w:val="00B344C4"/>
    <w:rsid w:val="00B3452F"/>
    <w:rsid w:val="00B36BA0"/>
    <w:rsid w:val="00B36DB7"/>
    <w:rsid w:val="00B36F0F"/>
    <w:rsid w:val="00B37161"/>
    <w:rsid w:val="00B3785B"/>
    <w:rsid w:val="00B378B4"/>
    <w:rsid w:val="00B37E08"/>
    <w:rsid w:val="00B400D7"/>
    <w:rsid w:val="00B407B7"/>
    <w:rsid w:val="00B40CC1"/>
    <w:rsid w:val="00B41204"/>
    <w:rsid w:val="00B4135B"/>
    <w:rsid w:val="00B41BB7"/>
    <w:rsid w:val="00B423D8"/>
    <w:rsid w:val="00B428F2"/>
    <w:rsid w:val="00B43806"/>
    <w:rsid w:val="00B43AD8"/>
    <w:rsid w:val="00B4584D"/>
    <w:rsid w:val="00B46254"/>
    <w:rsid w:val="00B465D7"/>
    <w:rsid w:val="00B470B3"/>
    <w:rsid w:val="00B47C76"/>
    <w:rsid w:val="00B47E4D"/>
    <w:rsid w:val="00B50439"/>
    <w:rsid w:val="00B50716"/>
    <w:rsid w:val="00B50C54"/>
    <w:rsid w:val="00B51D43"/>
    <w:rsid w:val="00B5277D"/>
    <w:rsid w:val="00B532B8"/>
    <w:rsid w:val="00B53E89"/>
    <w:rsid w:val="00B54125"/>
    <w:rsid w:val="00B54469"/>
    <w:rsid w:val="00B547B7"/>
    <w:rsid w:val="00B54AF6"/>
    <w:rsid w:val="00B56656"/>
    <w:rsid w:val="00B56EFE"/>
    <w:rsid w:val="00B60054"/>
    <w:rsid w:val="00B6037C"/>
    <w:rsid w:val="00B60BCE"/>
    <w:rsid w:val="00B625B7"/>
    <w:rsid w:val="00B6264D"/>
    <w:rsid w:val="00B626AF"/>
    <w:rsid w:val="00B63263"/>
    <w:rsid w:val="00B6493B"/>
    <w:rsid w:val="00B6497B"/>
    <w:rsid w:val="00B65D8E"/>
    <w:rsid w:val="00B660F8"/>
    <w:rsid w:val="00B665DE"/>
    <w:rsid w:val="00B66A5D"/>
    <w:rsid w:val="00B70BE3"/>
    <w:rsid w:val="00B71849"/>
    <w:rsid w:val="00B7323E"/>
    <w:rsid w:val="00B7369C"/>
    <w:rsid w:val="00B7396D"/>
    <w:rsid w:val="00B73A7F"/>
    <w:rsid w:val="00B74E50"/>
    <w:rsid w:val="00B74EE5"/>
    <w:rsid w:val="00B75131"/>
    <w:rsid w:val="00B75EEE"/>
    <w:rsid w:val="00B7621A"/>
    <w:rsid w:val="00B76301"/>
    <w:rsid w:val="00B76E4E"/>
    <w:rsid w:val="00B772AD"/>
    <w:rsid w:val="00B77F18"/>
    <w:rsid w:val="00B8156A"/>
    <w:rsid w:val="00B81E9B"/>
    <w:rsid w:val="00B82C06"/>
    <w:rsid w:val="00B83090"/>
    <w:rsid w:val="00B8373D"/>
    <w:rsid w:val="00B83D3A"/>
    <w:rsid w:val="00B85F54"/>
    <w:rsid w:val="00B864BC"/>
    <w:rsid w:val="00B86543"/>
    <w:rsid w:val="00B877A8"/>
    <w:rsid w:val="00B90EE3"/>
    <w:rsid w:val="00B9148D"/>
    <w:rsid w:val="00B920CC"/>
    <w:rsid w:val="00B93553"/>
    <w:rsid w:val="00B9363C"/>
    <w:rsid w:val="00B9457D"/>
    <w:rsid w:val="00B95893"/>
    <w:rsid w:val="00B95C8A"/>
    <w:rsid w:val="00B96F15"/>
    <w:rsid w:val="00BA0170"/>
    <w:rsid w:val="00BA18D6"/>
    <w:rsid w:val="00BA1B84"/>
    <w:rsid w:val="00BA2065"/>
    <w:rsid w:val="00BA2403"/>
    <w:rsid w:val="00BA4379"/>
    <w:rsid w:val="00BA46C2"/>
    <w:rsid w:val="00BA496A"/>
    <w:rsid w:val="00BA7416"/>
    <w:rsid w:val="00BB0E3A"/>
    <w:rsid w:val="00BB1115"/>
    <w:rsid w:val="00BB133D"/>
    <w:rsid w:val="00BB1537"/>
    <w:rsid w:val="00BB1567"/>
    <w:rsid w:val="00BB2437"/>
    <w:rsid w:val="00BB3814"/>
    <w:rsid w:val="00BB3984"/>
    <w:rsid w:val="00BB4165"/>
    <w:rsid w:val="00BB4537"/>
    <w:rsid w:val="00BB4DD3"/>
    <w:rsid w:val="00BB56C9"/>
    <w:rsid w:val="00BB59EF"/>
    <w:rsid w:val="00BB6630"/>
    <w:rsid w:val="00BB7099"/>
    <w:rsid w:val="00BB7641"/>
    <w:rsid w:val="00BC0392"/>
    <w:rsid w:val="00BC0959"/>
    <w:rsid w:val="00BC09A5"/>
    <w:rsid w:val="00BC0AF6"/>
    <w:rsid w:val="00BC0B28"/>
    <w:rsid w:val="00BC19A5"/>
    <w:rsid w:val="00BC3166"/>
    <w:rsid w:val="00BC336C"/>
    <w:rsid w:val="00BC3FB1"/>
    <w:rsid w:val="00BC4659"/>
    <w:rsid w:val="00BC469F"/>
    <w:rsid w:val="00BC4AA9"/>
    <w:rsid w:val="00BC4AD9"/>
    <w:rsid w:val="00BC51B5"/>
    <w:rsid w:val="00BC56FD"/>
    <w:rsid w:val="00BC61B5"/>
    <w:rsid w:val="00BC6258"/>
    <w:rsid w:val="00BC63C0"/>
    <w:rsid w:val="00BC7CF9"/>
    <w:rsid w:val="00BD2135"/>
    <w:rsid w:val="00BD3607"/>
    <w:rsid w:val="00BD38D0"/>
    <w:rsid w:val="00BD445F"/>
    <w:rsid w:val="00BD6158"/>
    <w:rsid w:val="00BD6204"/>
    <w:rsid w:val="00BD6251"/>
    <w:rsid w:val="00BD723E"/>
    <w:rsid w:val="00BD76AA"/>
    <w:rsid w:val="00BD77C0"/>
    <w:rsid w:val="00BE04ED"/>
    <w:rsid w:val="00BE086E"/>
    <w:rsid w:val="00BE0880"/>
    <w:rsid w:val="00BE0D80"/>
    <w:rsid w:val="00BE244E"/>
    <w:rsid w:val="00BE48AD"/>
    <w:rsid w:val="00BE5A51"/>
    <w:rsid w:val="00BE6876"/>
    <w:rsid w:val="00BE78B3"/>
    <w:rsid w:val="00BF062B"/>
    <w:rsid w:val="00BF0655"/>
    <w:rsid w:val="00BF0E21"/>
    <w:rsid w:val="00BF11F6"/>
    <w:rsid w:val="00BF1ACF"/>
    <w:rsid w:val="00BF1FBC"/>
    <w:rsid w:val="00BF43DD"/>
    <w:rsid w:val="00BF4AC3"/>
    <w:rsid w:val="00BF6E1C"/>
    <w:rsid w:val="00C045EA"/>
    <w:rsid w:val="00C05263"/>
    <w:rsid w:val="00C06304"/>
    <w:rsid w:val="00C06859"/>
    <w:rsid w:val="00C06EC3"/>
    <w:rsid w:val="00C119D9"/>
    <w:rsid w:val="00C126A2"/>
    <w:rsid w:val="00C12DDC"/>
    <w:rsid w:val="00C13959"/>
    <w:rsid w:val="00C15295"/>
    <w:rsid w:val="00C15423"/>
    <w:rsid w:val="00C15D71"/>
    <w:rsid w:val="00C2045E"/>
    <w:rsid w:val="00C2075A"/>
    <w:rsid w:val="00C22EF4"/>
    <w:rsid w:val="00C22FD4"/>
    <w:rsid w:val="00C23433"/>
    <w:rsid w:val="00C24AD7"/>
    <w:rsid w:val="00C251D3"/>
    <w:rsid w:val="00C2560C"/>
    <w:rsid w:val="00C257FB"/>
    <w:rsid w:val="00C26413"/>
    <w:rsid w:val="00C26672"/>
    <w:rsid w:val="00C27AAB"/>
    <w:rsid w:val="00C27AEA"/>
    <w:rsid w:val="00C27D14"/>
    <w:rsid w:val="00C3041C"/>
    <w:rsid w:val="00C307EE"/>
    <w:rsid w:val="00C327F7"/>
    <w:rsid w:val="00C341AA"/>
    <w:rsid w:val="00C347BB"/>
    <w:rsid w:val="00C3536F"/>
    <w:rsid w:val="00C35CDE"/>
    <w:rsid w:val="00C360EE"/>
    <w:rsid w:val="00C366E9"/>
    <w:rsid w:val="00C37BEA"/>
    <w:rsid w:val="00C37D6D"/>
    <w:rsid w:val="00C403DF"/>
    <w:rsid w:val="00C40D2A"/>
    <w:rsid w:val="00C412E5"/>
    <w:rsid w:val="00C419F1"/>
    <w:rsid w:val="00C42D04"/>
    <w:rsid w:val="00C44F58"/>
    <w:rsid w:val="00C45164"/>
    <w:rsid w:val="00C4594C"/>
    <w:rsid w:val="00C45A34"/>
    <w:rsid w:val="00C463BD"/>
    <w:rsid w:val="00C46680"/>
    <w:rsid w:val="00C51D63"/>
    <w:rsid w:val="00C5235F"/>
    <w:rsid w:val="00C5282B"/>
    <w:rsid w:val="00C5362F"/>
    <w:rsid w:val="00C54539"/>
    <w:rsid w:val="00C54783"/>
    <w:rsid w:val="00C5631D"/>
    <w:rsid w:val="00C5686B"/>
    <w:rsid w:val="00C56E97"/>
    <w:rsid w:val="00C5735D"/>
    <w:rsid w:val="00C6013B"/>
    <w:rsid w:val="00C6065D"/>
    <w:rsid w:val="00C607D6"/>
    <w:rsid w:val="00C60CA2"/>
    <w:rsid w:val="00C61BC7"/>
    <w:rsid w:val="00C62144"/>
    <w:rsid w:val="00C63017"/>
    <w:rsid w:val="00C641FC"/>
    <w:rsid w:val="00C645E2"/>
    <w:rsid w:val="00C66AC3"/>
    <w:rsid w:val="00C701C4"/>
    <w:rsid w:val="00C70625"/>
    <w:rsid w:val="00C707A5"/>
    <w:rsid w:val="00C7146D"/>
    <w:rsid w:val="00C71BBE"/>
    <w:rsid w:val="00C74034"/>
    <w:rsid w:val="00C741F3"/>
    <w:rsid w:val="00C7465A"/>
    <w:rsid w:val="00C75780"/>
    <w:rsid w:val="00C76A9F"/>
    <w:rsid w:val="00C80263"/>
    <w:rsid w:val="00C802FD"/>
    <w:rsid w:val="00C803E3"/>
    <w:rsid w:val="00C80DFA"/>
    <w:rsid w:val="00C82A49"/>
    <w:rsid w:val="00C82AD9"/>
    <w:rsid w:val="00C838CD"/>
    <w:rsid w:val="00C84735"/>
    <w:rsid w:val="00C8634C"/>
    <w:rsid w:val="00C86F00"/>
    <w:rsid w:val="00C872C9"/>
    <w:rsid w:val="00C91376"/>
    <w:rsid w:val="00C91ED4"/>
    <w:rsid w:val="00C92FB4"/>
    <w:rsid w:val="00C93FE9"/>
    <w:rsid w:val="00C94110"/>
    <w:rsid w:val="00C95378"/>
    <w:rsid w:val="00C9584B"/>
    <w:rsid w:val="00C97046"/>
    <w:rsid w:val="00C97080"/>
    <w:rsid w:val="00CA1F57"/>
    <w:rsid w:val="00CA387E"/>
    <w:rsid w:val="00CA3BB9"/>
    <w:rsid w:val="00CA4C29"/>
    <w:rsid w:val="00CB103A"/>
    <w:rsid w:val="00CB13B3"/>
    <w:rsid w:val="00CB2179"/>
    <w:rsid w:val="00CB2850"/>
    <w:rsid w:val="00CB31E0"/>
    <w:rsid w:val="00CB3218"/>
    <w:rsid w:val="00CB32BD"/>
    <w:rsid w:val="00CB3375"/>
    <w:rsid w:val="00CB396A"/>
    <w:rsid w:val="00CB43B5"/>
    <w:rsid w:val="00CB46F9"/>
    <w:rsid w:val="00CB5B58"/>
    <w:rsid w:val="00CB7A02"/>
    <w:rsid w:val="00CC0B0A"/>
    <w:rsid w:val="00CC13B1"/>
    <w:rsid w:val="00CC18FB"/>
    <w:rsid w:val="00CC1E1B"/>
    <w:rsid w:val="00CC2C7E"/>
    <w:rsid w:val="00CC2FEC"/>
    <w:rsid w:val="00CC3813"/>
    <w:rsid w:val="00CC4BDD"/>
    <w:rsid w:val="00CC552D"/>
    <w:rsid w:val="00CC7B1A"/>
    <w:rsid w:val="00CD163B"/>
    <w:rsid w:val="00CD1E06"/>
    <w:rsid w:val="00CD3327"/>
    <w:rsid w:val="00CD351D"/>
    <w:rsid w:val="00CD3900"/>
    <w:rsid w:val="00CD3FC4"/>
    <w:rsid w:val="00CD4E9F"/>
    <w:rsid w:val="00CD52A3"/>
    <w:rsid w:val="00CD5BCF"/>
    <w:rsid w:val="00CD69C1"/>
    <w:rsid w:val="00CE2DC9"/>
    <w:rsid w:val="00CE54FA"/>
    <w:rsid w:val="00CE73E7"/>
    <w:rsid w:val="00CE78E7"/>
    <w:rsid w:val="00CE7FAD"/>
    <w:rsid w:val="00CF117C"/>
    <w:rsid w:val="00CF185D"/>
    <w:rsid w:val="00CF2869"/>
    <w:rsid w:val="00CF39EC"/>
    <w:rsid w:val="00CF46DE"/>
    <w:rsid w:val="00CF493A"/>
    <w:rsid w:val="00CF5505"/>
    <w:rsid w:val="00CF56CC"/>
    <w:rsid w:val="00CF6082"/>
    <w:rsid w:val="00CF6EF1"/>
    <w:rsid w:val="00D006EC"/>
    <w:rsid w:val="00D00FD8"/>
    <w:rsid w:val="00D0119E"/>
    <w:rsid w:val="00D02288"/>
    <w:rsid w:val="00D02B18"/>
    <w:rsid w:val="00D03F39"/>
    <w:rsid w:val="00D04B4F"/>
    <w:rsid w:val="00D04EB2"/>
    <w:rsid w:val="00D05029"/>
    <w:rsid w:val="00D05450"/>
    <w:rsid w:val="00D05D1E"/>
    <w:rsid w:val="00D06CB2"/>
    <w:rsid w:val="00D07034"/>
    <w:rsid w:val="00D10CA3"/>
    <w:rsid w:val="00D10D05"/>
    <w:rsid w:val="00D113AB"/>
    <w:rsid w:val="00D1270C"/>
    <w:rsid w:val="00D134CA"/>
    <w:rsid w:val="00D14C70"/>
    <w:rsid w:val="00D208B4"/>
    <w:rsid w:val="00D20DC8"/>
    <w:rsid w:val="00D2127C"/>
    <w:rsid w:val="00D22767"/>
    <w:rsid w:val="00D23163"/>
    <w:rsid w:val="00D2384B"/>
    <w:rsid w:val="00D25623"/>
    <w:rsid w:val="00D2586E"/>
    <w:rsid w:val="00D25A65"/>
    <w:rsid w:val="00D25AC0"/>
    <w:rsid w:val="00D266EB"/>
    <w:rsid w:val="00D26791"/>
    <w:rsid w:val="00D27A2D"/>
    <w:rsid w:val="00D27F59"/>
    <w:rsid w:val="00D30D92"/>
    <w:rsid w:val="00D3115B"/>
    <w:rsid w:val="00D32249"/>
    <w:rsid w:val="00D33542"/>
    <w:rsid w:val="00D33CD9"/>
    <w:rsid w:val="00D348A8"/>
    <w:rsid w:val="00D356DE"/>
    <w:rsid w:val="00D35A4D"/>
    <w:rsid w:val="00D37193"/>
    <w:rsid w:val="00D37993"/>
    <w:rsid w:val="00D37B83"/>
    <w:rsid w:val="00D40D33"/>
    <w:rsid w:val="00D4150F"/>
    <w:rsid w:val="00D42C99"/>
    <w:rsid w:val="00D4345B"/>
    <w:rsid w:val="00D44745"/>
    <w:rsid w:val="00D45AC2"/>
    <w:rsid w:val="00D45CEB"/>
    <w:rsid w:val="00D45FE6"/>
    <w:rsid w:val="00D464CF"/>
    <w:rsid w:val="00D46D83"/>
    <w:rsid w:val="00D47B73"/>
    <w:rsid w:val="00D47CE6"/>
    <w:rsid w:val="00D47ED7"/>
    <w:rsid w:val="00D50317"/>
    <w:rsid w:val="00D50704"/>
    <w:rsid w:val="00D53039"/>
    <w:rsid w:val="00D53AFB"/>
    <w:rsid w:val="00D53C22"/>
    <w:rsid w:val="00D541B7"/>
    <w:rsid w:val="00D56DD2"/>
    <w:rsid w:val="00D575A3"/>
    <w:rsid w:val="00D609A7"/>
    <w:rsid w:val="00D619DF"/>
    <w:rsid w:val="00D627A4"/>
    <w:rsid w:val="00D63156"/>
    <w:rsid w:val="00D646DE"/>
    <w:rsid w:val="00D65298"/>
    <w:rsid w:val="00D67007"/>
    <w:rsid w:val="00D701DC"/>
    <w:rsid w:val="00D702C6"/>
    <w:rsid w:val="00D70BC2"/>
    <w:rsid w:val="00D71222"/>
    <w:rsid w:val="00D717F6"/>
    <w:rsid w:val="00D71D22"/>
    <w:rsid w:val="00D727BA"/>
    <w:rsid w:val="00D74E2B"/>
    <w:rsid w:val="00D7592E"/>
    <w:rsid w:val="00D76D1F"/>
    <w:rsid w:val="00D775B9"/>
    <w:rsid w:val="00D803D0"/>
    <w:rsid w:val="00D80754"/>
    <w:rsid w:val="00D812DA"/>
    <w:rsid w:val="00D82045"/>
    <w:rsid w:val="00D822BC"/>
    <w:rsid w:val="00D82374"/>
    <w:rsid w:val="00D825C0"/>
    <w:rsid w:val="00D829D2"/>
    <w:rsid w:val="00D8624D"/>
    <w:rsid w:val="00D87D56"/>
    <w:rsid w:val="00D90339"/>
    <w:rsid w:val="00D906C4"/>
    <w:rsid w:val="00D90A8E"/>
    <w:rsid w:val="00D91A5A"/>
    <w:rsid w:val="00D92126"/>
    <w:rsid w:val="00D923A4"/>
    <w:rsid w:val="00D94544"/>
    <w:rsid w:val="00D958AB"/>
    <w:rsid w:val="00D9603F"/>
    <w:rsid w:val="00D97E5D"/>
    <w:rsid w:val="00DA12C0"/>
    <w:rsid w:val="00DA1C89"/>
    <w:rsid w:val="00DA2013"/>
    <w:rsid w:val="00DA35AB"/>
    <w:rsid w:val="00DA3C33"/>
    <w:rsid w:val="00DA42EB"/>
    <w:rsid w:val="00DA4BE1"/>
    <w:rsid w:val="00DA65B6"/>
    <w:rsid w:val="00DA69A9"/>
    <w:rsid w:val="00DA7471"/>
    <w:rsid w:val="00DA7523"/>
    <w:rsid w:val="00DA790D"/>
    <w:rsid w:val="00DB02C4"/>
    <w:rsid w:val="00DB0982"/>
    <w:rsid w:val="00DB154B"/>
    <w:rsid w:val="00DB1BF7"/>
    <w:rsid w:val="00DB2A31"/>
    <w:rsid w:val="00DB3B59"/>
    <w:rsid w:val="00DB43D7"/>
    <w:rsid w:val="00DB492F"/>
    <w:rsid w:val="00DB530F"/>
    <w:rsid w:val="00DB54C4"/>
    <w:rsid w:val="00DB570B"/>
    <w:rsid w:val="00DB5BE3"/>
    <w:rsid w:val="00DB66AB"/>
    <w:rsid w:val="00DB7087"/>
    <w:rsid w:val="00DB76BE"/>
    <w:rsid w:val="00DC07B8"/>
    <w:rsid w:val="00DC08AB"/>
    <w:rsid w:val="00DC1453"/>
    <w:rsid w:val="00DC1A18"/>
    <w:rsid w:val="00DC1D77"/>
    <w:rsid w:val="00DC2CFF"/>
    <w:rsid w:val="00DC3B25"/>
    <w:rsid w:val="00DC5858"/>
    <w:rsid w:val="00DC5B21"/>
    <w:rsid w:val="00DC706B"/>
    <w:rsid w:val="00DC7BC3"/>
    <w:rsid w:val="00DC7DBB"/>
    <w:rsid w:val="00DD014C"/>
    <w:rsid w:val="00DD0EEA"/>
    <w:rsid w:val="00DD0FE2"/>
    <w:rsid w:val="00DD15A8"/>
    <w:rsid w:val="00DD1C9A"/>
    <w:rsid w:val="00DD2E1B"/>
    <w:rsid w:val="00DD33D4"/>
    <w:rsid w:val="00DD5A63"/>
    <w:rsid w:val="00DD6815"/>
    <w:rsid w:val="00DD6EFE"/>
    <w:rsid w:val="00DD7941"/>
    <w:rsid w:val="00DD7F6C"/>
    <w:rsid w:val="00DE1176"/>
    <w:rsid w:val="00DE17AB"/>
    <w:rsid w:val="00DE26F1"/>
    <w:rsid w:val="00DE2F4D"/>
    <w:rsid w:val="00DE30D7"/>
    <w:rsid w:val="00DE3117"/>
    <w:rsid w:val="00DE33CD"/>
    <w:rsid w:val="00DE3A7A"/>
    <w:rsid w:val="00DE4075"/>
    <w:rsid w:val="00DE4562"/>
    <w:rsid w:val="00DE5330"/>
    <w:rsid w:val="00DE70D8"/>
    <w:rsid w:val="00DE758D"/>
    <w:rsid w:val="00DF09A8"/>
    <w:rsid w:val="00DF1138"/>
    <w:rsid w:val="00DF1170"/>
    <w:rsid w:val="00DF1365"/>
    <w:rsid w:val="00DF17F8"/>
    <w:rsid w:val="00DF29E2"/>
    <w:rsid w:val="00DF34D7"/>
    <w:rsid w:val="00DF3AA1"/>
    <w:rsid w:val="00DF3D7F"/>
    <w:rsid w:val="00DF4369"/>
    <w:rsid w:val="00DF4ED4"/>
    <w:rsid w:val="00DF5BB6"/>
    <w:rsid w:val="00DF7A3D"/>
    <w:rsid w:val="00E00B0E"/>
    <w:rsid w:val="00E024E3"/>
    <w:rsid w:val="00E0469B"/>
    <w:rsid w:val="00E059AB"/>
    <w:rsid w:val="00E05C1F"/>
    <w:rsid w:val="00E05D8C"/>
    <w:rsid w:val="00E06794"/>
    <w:rsid w:val="00E06899"/>
    <w:rsid w:val="00E06CA7"/>
    <w:rsid w:val="00E118A2"/>
    <w:rsid w:val="00E1259A"/>
    <w:rsid w:val="00E1297A"/>
    <w:rsid w:val="00E12E95"/>
    <w:rsid w:val="00E1375D"/>
    <w:rsid w:val="00E14912"/>
    <w:rsid w:val="00E1674B"/>
    <w:rsid w:val="00E16DFA"/>
    <w:rsid w:val="00E17FD6"/>
    <w:rsid w:val="00E20DC3"/>
    <w:rsid w:val="00E21026"/>
    <w:rsid w:val="00E213B9"/>
    <w:rsid w:val="00E2304D"/>
    <w:rsid w:val="00E237CC"/>
    <w:rsid w:val="00E2503E"/>
    <w:rsid w:val="00E27BE8"/>
    <w:rsid w:val="00E30B6E"/>
    <w:rsid w:val="00E31698"/>
    <w:rsid w:val="00E31886"/>
    <w:rsid w:val="00E323AF"/>
    <w:rsid w:val="00E32F18"/>
    <w:rsid w:val="00E34C8F"/>
    <w:rsid w:val="00E35BC4"/>
    <w:rsid w:val="00E36243"/>
    <w:rsid w:val="00E400DA"/>
    <w:rsid w:val="00E40A36"/>
    <w:rsid w:val="00E41412"/>
    <w:rsid w:val="00E428C1"/>
    <w:rsid w:val="00E42ED5"/>
    <w:rsid w:val="00E43B6F"/>
    <w:rsid w:val="00E44A19"/>
    <w:rsid w:val="00E44B73"/>
    <w:rsid w:val="00E452BB"/>
    <w:rsid w:val="00E467D1"/>
    <w:rsid w:val="00E47418"/>
    <w:rsid w:val="00E478AC"/>
    <w:rsid w:val="00E512BD"/>
    <w:rsid w:val="00E5166D"/>
    <w:rsid w:val="00E5182F"/>
    <w:rsid w:val="00E519DA"/>
    <w:rsid w:val="00E51D58"/>
    <w:rsid w:val="00E523B7"/>
    <w:rsid w:val="00E52F74"/>
    <w:rsid w:val="00E53066"/>
    <w:rsid w:val="00E53DB9"/>
    <w:rsid w:val="00E543D6"/>
    <w:rsid w:val="00E54997"/>
    <w:rsid w:val="00E55858"/>
    <w:rsid w:val="00E56564"/>
    <w:rsid w:val="00E60261"/>
    <w:rsid w:val="00E60AB6"/>
    <w:rsid w:val="00E6155B"/>
    <w:rsid w:val="00E629DF"/>
    <w:rsid w:val="00E6339A"/>
    <w:rsid w:val="00E63B47"/>
    <w:rsid w:val="00E63D51"/>
    <w:rsid w:val="00E66C44"/>
    <w:rsid w:val="00E70604"/>
    <w:rsid w:val="00E7112A"/>
    <w:rsid w:val="00E7161C"/>
    <w:rsid w:val="00E716E3"/>
    <w:rsid w:val="00E71A06"/>
    <w:rsid w:val="00E71D9E"/>
    <w:rsid w:val="00E71F02"/>
    <w:rsid w:val="00E722B3"/>
    <w:rsid w:val="00E72681"/>
    <w:rsid w:val="00E72836"/>
    <w:rsid w:val="00E73CE4"/>
    <w:rsid w:val="00E746EC"/>
    <w:rsid w:val="00E748DC"/>
    <w:rsid w:val="00E7599A"/>
    <w:rsid w:val="00E81701"/>
    <w:rsid w:val="00E8209A"/>
    <w:rsid w:val="00E8274C"/>
    <w:rsid w:val="00E83BD5"/>
    <w:rsid w:val="00E83C62"/>
    <w:rsid w:val="00E842D3"/>
    <w:rsid w:val="00E845A2"/>
    <w:rsid w:val="00E848D8"/>
    <w:rsid w:val="00E85219"/>
    <w:rsid w:val="00E85D36"/>
    <w:rsid w:val="00E86750"/>
    <w:rsid w:val="00E86797"/>
    <w:rsid w:val="00E86BFA"/>
    <w:rsid w:val="00E873F6"/>
    <w:rsid w:val="00E87568"/>
    <w:rsid w:val="00E901F3"/>
    <w:rsid w:val="00E91285"/>
    <w:rsid w:val="00E91C99"/>
    <w:rsid w:val="00E9226F"/>
    <w:rsid w:val="00E9419C"/>
    <w:rsid w:val="00E94D90"/>
    <w:rsid w:val="00E954B2"/>
    <w:rsid w:val="00E95EAF"/>
    <w:rsid w:val="00E96224"/>
    <w:rsid w:val="00E962AF"/>
    <w:rsid w:val="00EA02BB"/>
    <w:rsid w:val="00EA060C"/>
    <w:rsid w:val="00EA07D4"/>
    <w:rsid w:val="00EA12FF"/>
    <w:rsid w:val="00EA1F60"/>
    <w:rsid w:val="00EA3A22"/>
    <w:rsid w:val="00EA3A3D"/>
    <w:rsid w:val="00EA5875"/>
    <w:rsid w:val="00EA6543"/>
    <w:rsid w:val="00EA75E0"/>
    <w:rsid w:val="00EA79BC"/>
    <w:rsid w:val="00EA7DDB"/>
    <w:rsid w:val="00EA7E15"/>
    <w:rsid w:val="00EB04FB"/>
    <w:rsid w:val="00EB071C"/>
    <w:rsid w:val="00EB1074"/>
    <w:rsid w:val="00EB1F8E"/>
    <w:rsid w:val="00EB41FE"/>
    <w:rsid w:val="00EB4AD9"/>
    <w:rsid w:val="00EB50CE"/>
    <w:rsid w:val="00EB5CEB"/>
    <w:rsid w:val="00EB7345"/>
    <w:rsid w:val="00EB776D"/>
    <w:rsid w:val="00EC0736"/>
    <w:rsid w:val="00EC0A40"/>
    <w:rsid w:val="00EC1004"/>
    <w:rsid w:val="00EC1277"/>
    <w:rsid w:val="00EC2D5A"/>
    <w:rsid w:val="00EC314D"/>
    <w:rsid w:val="00EC34FE"/>
    <w:rsid w:val="00EC3F19"/>
    <w:rsid w:val="00EC53C5"/>
    <w:rsid w:val="00EC5FCA"/>
    <w:rsid w:val="00EC75D0"/>
    <w:rsid w:val="00ED0271"/>
    <w:rsid w:val="00ED0BED"/>
    <w:rsid w:val="00ED17B7"/>
    <w:rsid w:val="00ED1CFC"/>
    <w:rsid w:val="00ED2263"/>
    <w:rsid w:val="00ED377A"/>
    <w:rsid w:val="00ED489B"/>
    <w:rsid w:val="00ED4F31"/>
    <w:rsid w:val="00ED61E6"/>
    <w:rsid w:val="00ED72BF"/>
    <w:rsid w:val="00ED78A5"/>
    <w:rsid w:val="00EE03E2"/>
    <w:rsid w:val="00EE0E08"/>
    <w:rsid w:val="00EE174C"/>
    <w:rsid w:val="00EE2EAA"/>
    <w:rsid w:val="00EE3832"/>
    <w:rsid w:val="00EE3DA5"/>
    <w:rsid w:val="00EE40A3"/>
    <w:rsid w:val="00EE699B"/>
    <w:rsid w:val="00EE6FE7"/>
    <w:rsid w:val="00EE77DE"/>
    <w:rsid w:val="00EF0EB7"/>
    <w:rsid w:val="00EF11F3"/>
    <w:rsid w:val="00EF1344"/>
    <w:rsid w:val="00EF1EDA"/>
    <w:rsid w:val="00EF2A10"/>
    <w:rsid w:val="00EF505A"/>
    <w:rsid w:val="00EF61EE"/>
    <w:rsid w:val="00EF63B2"/>
    <w:rsid w:val="00EF6494"/>
    <w:rsid w:val="00F02024"/>
    <w:rsid w:val="00F02BF1"/>
    <w:rsid w:val="00F02C85"/>
    <w:rsid w:val="00F060D2"/>
    <w:rsid w:val="00F077CB"/>
    <w:rsid w:val="00F11C4B"/>
    <w:rsid w:val="00F12C98"/>
    <w:rsid w:val="00F12EDF"/>
    <w:rsid w:val="00F1409E"/>
    <w:rsid w:val="00F1519F"/>
    <w:rsid w:val="00F158A6"/>
    <w:rsid w:val="00F15D57"/>
    <w:rsid w:val="00F16077"/>
    <w:rsid w:val="00F16705"/>
    <w:rsid w:val="00F16B87"/>
    <w:rsid w:val="00F17499"/>
    <w:rsid w:val="00F17BB3"/>
    <w:rsid w:val="00F20077"/>
    <w:rsid w:val="00F20A9A"/>
    <w:rsid w:val="00F2101B"/>
    <w:rsid w:val="00F22D2A"/>
    <w:rsid w:val="00F2393C"/>
    <w:rsid w:val="00F249A0"/>
    <w:rsid w:val="00F251BC"/>
    <w:rsid w:val="00F251C5"/>
    <w:rsid w:val="00F26A50"/>
    <w:rsid w:val="00F314C9"/>
    <w:rsid w:val="00F32F4F"/>
    <w:rsid w:val="00F3416D"/>
    <w:rsid w:val="00F34710"/>
    <w:rsid w:val="00F34E5E"/>
    <w:rsid w:val="00F353CE"/>
    <w:rsid w:val="00F354F3"/>
    <w:rsid w:val="00F36B96"/>
    <w:rsid w:val="00F401B7"/>
    <w:rsid w:val="00F4026B"/>
    <w:rsid w:val="00F4030C"/>
    <w:rsid w:val="00F40F58"/>
    <w:rsid w:val="00F4108E"/>
    <w:rsid w:val="00F41D40"/>
    <w:rsid w:val="00F42172"/>
    <w:rsid w:val="00F421E6"/>
    <w:rsid w:val="00F4250D"/>
    <w:rsid w:val="00F428C1"/>
    <w:rsid w:val="00F42E42"/>
    <w:rsid w:val="00F42F2F"/>
    <w:rsid w:val="00F4300A"/>
    <w:rsid w:val="00F431C8"/>
    <w:rsid w:val="00F43210"/>
    <w:rsid w:val="00F43712"/>
    <w:rsid w:val="00F4401B"/>
    <w:rsid w:val="00F4431C"/>
    <w:rsid w:val="00F4477D"/>
    <w:rsid w:val="00F45541"/>
    <w:rsid w:val="00F45672"/>
    <w:rsid w:val="00F45F90"/>
    <w:rsid w:val="00F45FDC"/>
    <w:rsid w:val="00F47349"/>
    <w:rsid w:val="00F475F4"/>
    <w:rsid w:val="00F50AB9"/>
    <w:rsid w:val="00F52069"/>
    <w:rsid w:val="00F52529"/>
    <w:rsid w:val="00F52E9C"/>
    <w:rsid w:val="00F531C6"/>
    <w:rsid w:val="00F5335B"/>
    <w:rsid w:val="00F53A23"/>
    <w:rsid w:val="00F54478"/>
    <w:rsid w:val="00F55428"/>
    <w:rsid w:val="00F55A24"/>
    <w:rsid w:val="00F55B9F"/>
    <w:rsid w:val="00F566D5"/>
    <w:rsid w:val="00F56810"/>
    <w:rsid w:val="00F56B17"/>
    <w:rsid w:val="00F61300"/>
    <w:rsid w:val="00F627B8"/>
    <w:rsid w:val="00F62C89"/>
    <w:rsid w:val="00F631AA"/>
    <w:rsid w:val="00F63B56"/>
    <w:rsid w:val="00F65D5A"/>
    <w:rsid w:val="00F65FF8"/>
    <w:rsid w:val="00F715C8"/>
    <w:rsid w:val="00F7331A"/>
    <w:rsid w:val="00F73741"/>
    <w:rsid w:val="00F73766"/>
    <w:rsid w:val="00F74106"/>
    <w:rsid w:val="00F744BA"/>
    <w:rsid w:val="00F761A6"/>
    <w:rsid w:val="00F8116F"/>
    <w:rsid w:val="00F81D8D"/>
    <w:rsid w:val="00F821FC"/>
    <w:rsid w:val="00F835F9"/>
    <w:rsid w:val="00F83D19"/>
    <w:rsid w:val="00F8567F"/>
    <w:rsid w:val="00F865DA"/>
    <w:rsid w:val="00F86858"/>
    <w:rsid w:val="00F87FF9"/>
    <w:rsid w:val="00F91036"/>
    <w:rsid w:val="00F9104D"/>
    <w:rsid w:val="00F911D0"/>
    <w:rsid w:val="00F91745"/>
    <w:rsid w:val="00F926DA"/>
    <w:rsid w:val="00F92D4C"/>
    <w:rsid w:val="00F9435F"/>
    <w:rsid w:val="00F94C69"/>
    <w:rsid w:val="00F94CD5"/>
    <w:rsid w:val="00F94D73"/>
    <w:rsid w:val="00F955AF"/>
    <w:rsid w:val="00F95E99"/>
    <w:rsid w:val="00F96256"/>
    <w:rsid w:val="00F96473"/>
    <w:rsid w:val="00F96708"/>
    <w:rsid w:val="00F9747F"/>
    <w:rsid w:val="00FA0077"/>
    <w:rsid w:val="00FA01E8"/>
    <w:rsid w:val="00FA1B29"/>
    <w:rsid w:val="00FA40AD"/>
    <w:rsid w:val="00FA44E7"/>
    <w:rsid w:val="00FA4805"/>
    <w:rsid w:val="00FA5501"/>
    <w:rsid w:val="00FA6467"/>
    <w:rsid w:val="00FA6AC5"/>
    <w:rsid w:val="00FA7115"/>
    <w:rsid w:val="00FA76F4"/>
    <w:rsid w:val="00FA79AF"/>
    <w:rsid w:val="00FA7E50"/>
    <w:rsid w:val="00FA7EBF"/>
    <w:rsid w:val="00FB0A31"/>
    <w:rsid w:val="00FB117A"/>
    <w:rsid w:val="00FB148E"/>
    <w:rsid w:val="00FB1A82"/>
    <w:rsid w:val="00FB2C04"/>
    <w:rsid w:val="00FB2D38"/>
    <w:rsid w:val="00FB4522"/>
    <w:rsid w:val="00FB478D"/>
    <w:rsid w:val="00FB6ACE"/>
    <w:rsid w:val="00FB7272"/>
    <w:rsid w:val="00FC0D60"/>
    <w:rsid w:val="00FC107F"/>
    <w:rsid w:val="00FC3CFE"/>
    <w:rsid w:val="00FC6D42"/>
    <w:rsid w:val="00FC71B1"/>
    <w:rsid w:val="00FC73AA"/>
    <w:rsid w:val="00FD0A10"/>
    <w:rsid w:val="00FD0C9A"/>
    <w:rsid w:val="00FD1018"/>
    <w:rsid w:val="00FD1500"/>
    <w:rsid w:val="00FD2B0B"/>
    <w:rsid w:val="00FD337B"/>
    <w:rsid w:val="00FD3CBC"/>
    <w:rsid w:val="00FD5333"/>
    <w:rsid w:val="00FD5BB0"/>
    <w:rsid w:val="00FD71A1"/>
    <w:rsid w:val="00FE059A"/>
    <w:rsid w:val="00FE0D26"/>
    <w:rsid w:val="00FE1162"/>
    <w:rsid w:val="00FE19EB"/>
    <w:rsid w:val="00FE1AC0"/>
    <w:rsid w:val="00FE1F7F"/>
    <w:rsid w:val="00FE225A"/>
    <w:rsid w:val="00FE3D32"/>
    <w:rsid w:val="00FE7EC3"/>
    <w:rsid w:val="00FF2A6A"/>
    <w:rsid w:val="00FF2A7E"/>
    <w:rsid w:val="00FF2D40"/>
    <w:rsid w:val="00FF2D5E"/>
    <w:rsid w:val="00FF32D0"/>
    <w:rsid w:val="00FF4B30"/>
    <w:rsid w:val="00FF50A2"/>
    <w:rsid w:val="00FF575F"/>
    <w:rsid w:val="00FF7569"/>
    <w:rsid w:val="00FF7660"/>
    <w:rsid w:val="00FF7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B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776B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F1B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6B6"/>
    <w:rPr>
      <w:rFonts w:ascii="Times New Roman" w:eastAsia="Times New Roman" w:hAnsi="Times New Roman" w:cs="Times New Roman"/>
      <w:b/>
      <w:bCs/>
      <w:sz w:val="36"/>
      <w:szCs w:val="36"/>
    </w:rPr>
  </w:style>
  <w:style w:type="character" w:customStyle="1" w:styleId="sponsors">
    <w:name w:val="sponsors"/>
    <w:basedOn w:val="DefaultParagraphFont"/>
    <w:rsid w:val="002776B6"/>
  </w:style>
  <w:style w:type="paragraph" w:customStyle="1" w:styleId="billsummarycontent">
    <w:name w:val="billsummarycontent"/>
    <w:basedOn w:val="Normal"/>
    <w:rsid w:val="002776B6"/>
    <w:pPr>
      <w:spacing w:before="100" w:beforeAutospacing="1" w:after="100" w:afterAutospacing="1"/>
    </w:pPr>
  </w:style>
  <w:style w:type="character" w:styleId="Hyperlink">
    <w:name w:val="Hyperlink"/>
    <w:basedOn w:val="DefaultParagraphFont"/>
    <w:uiPriority w:val="99"/>
    <w:rsid w:val="002776B6"/>
    <w:rPr>
      <w:color w:val="0000FF"/>
      <w:u w:val="single"/>
    </w:rPr>
  </w:style>
  <w:style w:type="paragraph" w:customStyle="1" w:styleId="abstracttext">
    <w:name w:val="abstracttext"/>
    <w:basedOn w:val="Normal"/>
    <w:rsid w:val="002776B6"/>
    <w:pPr>
      <w:spacing w:before="100" w:beforeAutospacing="1" w:after="100" w:afterAutospacing="1"/>
    </w:pPr>
  </w:style>
  <w:style w:type="table" w:styleId="TableGrid">
    <w:name w:val="Table Grid"/>
    <w:basedOn w:val="TableNormal"/>
    <w:uiPriority w:val="59"/>
    <w:rsid w:val="00F53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3900"/>
    <w:pPr>
      <w:tabs>
        <w:tab w:val="center" w:pos="4680"/>
        <w:tab w:val="right" w:pos="9360"/>
      </w:tabs>
    </w:pPr>
  </w:style>
  <w:style w:type="character" w:customStyle="1" w:styleId="HeaderChar">
    <w:name w:val="Header Char"/>
    <w:basedOn w:val="DefaultParagraphFont"/>
    <w:link w:val="Header"/>
    <w:uiPriority w:val="99"/>
    <w:rsid w:val="00CD3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900"/>
    <w:pPr>
      <w:tabs>
        <w:tab w:val="center" w:pos="4680"/>
        <w:tab w:val="right" w:pos="9360"/>
      </w:tabs>
    </w:pPr>
  </w:style>
  <w:style w:type="character" w:customStyle="1" w:styleId="FooterChar">
    <w:name w:val="Footer Char"/>
    <w:basedOn w:val="DefaultParagraphFont"/>
    <w:link w:val="Footer"/>
    <w:uiPriority w:val="99"/>
    <w:rsid w:val="00CD390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1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0F1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1F1B2B"/>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02E93"/>
    <w:pPr>
      <w:ind w:left="720"/>
      <w:contextualSpacing/>
    </w:pPr>
  </w:style>
  <w:style w:type="paragraph" w:styleId="NoSpacing">
    <w:name w:val="No Spacing"/>
    <w:uiPriority w:val="1"/>
    <w:qFormat/>
    <w:rsid w:val="00660A6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95A21"/>
    <w:pPr>
      <w:spacing w:before="100" w:beforeAutospacing="1" w:after="100" w:afterAutospacing="1"/>
    </w:pPr>
  </w:style>
  <w:style w:type="paragraph" w:styleId="BalloonText">
    <w:name w:val="Balloon Text"/>
    <w:basedOn w:val="Normal"/>
    <w:link w:val="BalloonTextChar"/>
    <w:uiPriority w:val="99"/>
    <w:semiHidden/>
    <w:unhideWhenUsed/>
    <w:rsid w:val="00F81D8D"/>
    <w:rPr>
      <w:rFonts w:ascii="Tahoma" w:hAnsi="Tahoma" w:cs="Tahoma"/>
      <w:sz w:val="16"/>
      <w:szCs w:val="16"/>
    </w:rPr>
  </w:style>
  <w:style w:type="character" w:customStyle="1" w:styleId="BalloonTextChar">
    <w:name w:val="Balloon Text Char"/>
    <w:basedOn w:val="DefaultParagraphFont"/>
    <w:link w:val="BalloonText"/>
    <w:uiPriority w:val="99"/>
    <w:semiHidden/>
    <w:rsid w:val="00F81D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B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776B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F1B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6B6"/>
    <w:rPr>
      <w:rFonts w:ascii="Times New Roman" w:eastAsia="Times New Roman" w:hAnsi="Times New Roman" w:cs="Times New Roman"/>
      <w:b/>
      <w:bCs/>
      <w:sz w:val="36"/>
      <w:szCs w:val="36"/>
    </w:rPr>
  </w:style>
  <w:style w:type="character" w:customStyle="1" w:styleId="sponsors">
    <w:name w:val="sponsors"/>
    <w:basedOn w:val="DefaultParagraphFont"/>
    <w:rsid w:val="002776B6"/>
  </w:style>
  <w:style w:type="paragraph" w:customStyle="1" w:styleId="billsummarycontent">
    <w:name w:val="billsummarycontent"/>
    <w:basedOn w:val="Normal"/>
    <w:rsid w:val="002776B6"/>
    <w:pPr>
      <w:spacing w:before="100" w:beforeAutospacing="1" w:after="100" w:afterAutospacing="1"/>
    </w:pPr>
  </w:style>
  <w:style w:type="character" w:styleId="Hyperlink">
    <w:name w:val="Hyperlink"/>
    <w:basedOn w:val="DefaultParagraphFont"/>
    <w:uiPriority w:val="99"/>
    <w:rsid w:val="002776B6"/>
    <w:rPr>
      <w:color w:val="0000FF"/>
      <w:u w:val="single"/>
    </w:rPr>
  </w:style>
  <w:style w:type="paragraph" w:customStyle="1" w:styleId="abstracttext">
    <w:name w:val="abstracttext"/>
    <w:basedOn w:val="Normal"/>
    <w:rsid w:val="002776B6"/>
    <w:pPr>
      <w:spacing w:before="100" w:beforeAutospacing="1" w:after="100" w:afterAutospacing="1"/>
    </w:pPr>
  </w:style>
  <w:style w:type="table" w:styleId="TableGrid">
    <w:name w:val="Table Grid"/>
    <w:basedOn w:val="TableNormal"/>
    <w:uiPriority w:val="59"/>
    <w:rsid w:val="00F5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900"/>
    <w:pPr>
      <w:tabs>
        <w:tab w:val="center" w:pos="4680"/>
        <w:tab w:val="right" w:pos="9360"/>
      </w:tabs>
    </w:pPr>
  </w:style>
  <w:style w:type="character" w:customStyle="1" w:styleId="HeaderChar">
    <w:name w:val="Header Char"/>
    <w:basedOn w:val="DefaultParagraphFont"/>
    <w:link w:val="Header"/>
    <w:uiPriority w:val="99"/>
    <w:rsid w:val="00CD3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900"/>
    <w:pPr>
      <w:tabs>
        <w:tab w:val="center" w:pos="4680"/>
        <w:tab w:val="right" w:pos="9360"/>
      </w:tabs>
    </w:pPr>
  </w:style>
  <w:style w:type="character" w:customStyle="1" w:styleId="FooterChar">
    <w:name w:val="Footer Char"/>
    <w:basedOn w:val="DefaultParagraphFont"/>
    <w:link w:val="Footer"/>
    <w:uiPriority w:val="99"/>
    <w:rsid w:val="00CD390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1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0F1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1F1B2B"/>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02E93"/>
    <w:pPr>
      <w:ind w:left="720"/>
      <w:contextualSpacing/>
    </w:pPr>
  </w:style>
  <w:style w:type="paragraph" w:styleId="NoSpacing">
    <w:name w:val="No Spacing"/>
    <w:uiPriority w:val="1"/>
    <w:qFormat/>
    <w:rsid w:val="00660A6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5A21"/>
    <w:pPr>
      <w:spacing w:before="100" w:beforeAutospacing="1" w:after="100" w:afterAutospacing="1"/>
    </w:pPr>
  </w:style>
  <w:style w:type="paragraph" w:styleId="BalloonText">
    <w:name w:val="Balloon Text"/>
    <w:basedOn w:val="Normal"/>
    <w:link w:val="BalloonTextChar"/>
    <w:uiPriority w:val="99"/>
    <w:semiHidden/>
    <w:unhideWhenUsed/>
    <w:rsid w:val="00F81D8D"/>
    <w:rPr>
      <w:rFonts w:ascii="Tahoma" w:hAnsi="Tahoma" w:cs="Tahoma"/>
      <w:sz w:val="16"/>
      <w:szCs w:val="16"/>
    </w:rPr>
  </w:style>
  <w:style w:type="character" w:customStyle="1" w:styleId="BalloonTextChar">
    <w:name w:val="Balloon Text Char"/>
    <w:basedOn w:val="DefaultParagraphFont"/>
    <w:link w:val="BalloonText"/>
    <w:uiPriority w:val="99"/>
    <w:semiHidden/>
    <w:rsid w:val="00F81D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2016">
      <w:bodyDiv w:val="1"/>
      <w:marLeft w:val="0"/>
      <w:marRight w:val="0"/>
      <w:marTop w:val="0"/>
      <w:marBottom w:val="0"/>
      <w:divBdr>
        <w:top w:val="none" w:sz="0" w:space="0" w:color="auto"/>
        <w:left w:val="none" w:sz="0" w:space="0" w:color="auto"/>
        <w:bottom w:val="none" w:sz="0" w:space="0" w:color="auto"/>
        <w:right w:val="none" w:sz="0" w:space="0" w:color="auto"/>
      </w:divBdr>
    </w:div>
    <w:div w:id="11735695">
      <w:bodyDiv w:val="1"/>
      <w:marLeft w:val="0"/>
      <w:marRight w:val="0"/>
      <w:marTop w:val="0"/>
      <w:marBottom w:val="0"/>
      <w:divBdr>
        <w:top w:val="none" w:sz="0" w:space="0" w:color="auto"/>
        <w:left w:val="none" w:sz="0" w:space="0" w:color="auto"/>
        <w:bottom w:val="none" w:sz="0" w:space="0" w:color="auto"/>
        <w:right w:val="none" w:sz="0" w:space="0" w:color="auto"/>
      </w:divBdr>
    </w:div>
    <w:div w:id="20479808">
      <w:bodyDiv w:val="1"/>
      <w:marLeft w:val="0"/>
      <w:marRight w:val="0"/>
      <w:marTop w:val="0"/>
      <w:marBottom w:val="0"/>
      <w:divBdr>
        <w:top w:val="none" w:sz="0" w:space="0" w:color="auto"/>
        <w:left w:val="none" w:sz="0" w:space="0" w:color="auto"/>
        <w:bottom w:val="none" w:sz="0" w:space="0" w:color="auto"/>
        <w:right w:val="none" w:sz="0" w:space="0" w:color="auto"/>
      </w:divBdr>
      <w:divsChild>
        <w:div w:id="1291397329">
          <w:marLeft w:val="0"/>
          <w:marRight w:val="0"/>
          <w:marTop w:val="0"/>
          <w:marBottom w:val="0"/>
          <w:divBdr>
            <w:top w:val="none" w:sz="0" w:space="0" w:color="auto"/>
            <w:left w:val="none" w:sz="0" w:space="0" w:color="auto"/>
            <w:bottom w:val="none" w:sz="0" w:space="0" w:color="auto"/>
            <w:right w:val="none" w:sz="0" w:space="0" w:color="auto"/>
          </w:divBdr>
          <w:divsChild>
            <w:div w:id="859011936">
              <w:marLeft w:val="0"/>
              <w:marRight w:val="0"/>
              <w:marTop w:val="0"/>
              <w:marBottom w:val="0"/>
              <w:divBdr>
                <w:top w:val="none" w:sz="0" w:space="0" w:color="auto"/>
                <w:left w:val="none" w:sz="0" w:space="0" w:color="auto"/>
                <w:bottom w:val="none" w:sz="0" w:space="0" w:color="auto"/>
                <w:right w:val="none" w:sz="0" w:space="0" w:color="auto"/>
              </w:divBdr>
            </w:div>
          </w:divsChild>
        </w:div>
        <w:div w:id="1913421509">
          <w:marLeft w:val="0"/>
          <w:marRight w:val="0"/>
          <w:marTop w:val="0"/>
          <w:marBottom w:val="0"/>
          <w:divBdr>
            <w:top w:val="none" w:sz="0" w:space="0" w:color="auto"/>
            <w:left w:val="none" w:sz="0" w:space="0" w:color="auto"/>
            <w:bottom w:val="none" w:sz="0" w:space="0" w:color="auto"/>
            <w:right w:val="none" w:sz="0" w:space="0" w:color="auto"/>
          </w:divBdr>
        </w:div>
      </w:divsChild>
    </w:div>
    <w:div w:id="37319272">
      <w:bodyDiv w:val="1"/>
      <w:marLeft w:val="0"/>
      <w:marRight w:val="0"/>
      <w:marTop w:val="0"/>
      <w:marBottom w:val="0"/>
      <w:divBdr>
        <w:top w:val="none" w:sz="0" w:space="0" w:color="auto"/>
        <w:left w:val="none" w:sz="0" w:space="0" w:color="auto"/>
        <w:bottom w:val="none" w:sz="0" w:space="0" w:color="auto"/>
        <w:right w:val="none" w:sz="0" w:space="0" w:color="auto"/>
      </w:divBdr>
      <w:divsChild>
        <w:div w:id="1052581347">
          <w:marLeft w:val="0"/>
          <w:marRight w:val="0"/>
          <w:marTop w:val="0"/>
          <w:marBottom w:val="0"/>
          <w:divBdr>
            <w:top w:val="none" w:sz="0" w:space="0" w:color="auto"/>
            <w:left w:val="none" w:sz="0" w:space="0" w:color="auto"/>
            <w:bottom w:val="none" w:sz="0" w:space="0" w:color="auto"/>
            <w:right w:val="none" w:sz="0" w:space="0" w:color="auto"/>
          </w:divBdr>
          <w:divsChild>
            <w:div w:id="1824471232">
              <w:marLeft w:val="0"/>
              <w:marRight w:val="0"/>
              <w:marTop w:val="0"/>
              <w:marBottom w:val="0"/>
              <w:divBdr>
                <w:top w:val="none" w:sz="0" w:space="0" w:color="auto"/>
                <w:left w:val="none" w:sz="0" w:space="0" w:color="auto"/>
                <w:bottom w:val="none" w:sz="0" w:space="0" w:color="auto"/>
                <w:right w:val="none" w:sz="0" w:space="0" w:color="auto"/>
              </w:divBdr>
            </w:div>
          </w:divsChild>
        </w:div>
        <w:div w:id="649134714">
          <w:marLeft w:val="0"/>
          <w:marRight w:val="0"/>
          <w:marTop w:val="0"/>
          <w:marBottom w:val="0"/>
          <w:divBdr>
            <w:top w:val="none" w:sz="0" w:space="0" w:color="auto"/>
            <w:left w:val="none" w:sz="0" w:space="0" w:color="auto"/>
            <w:bottom w:val="none" w:sz="0" w:space="0" w:color="auto"/>
            <w:right w:val="none" w:sz="0" w:space="0" w:color="auto"/>
          </w:divBdr>
        </w:div>
      </w:divsChild>
    </w:div>
    <w:div w:id="40175245">
      <w:bodyDiv w:val="1"/>
      <w:marLeft w:val="0"/>
      <w:marRight w:val="0"/>
      <w:marTop w:val="0"/>
      <w:marBottom w:val="0"/>
      <w:divBdr>
        <w:top w:val="none" w:sz="0" w:space="0" w:color="auto"/>
        <w:left w:val="none" w:sz="0" w:space="0" w:color="auto"/>
        <w:bottom w:val="none" w:sz="0" w:space="0" w:color="auto"/>
        <w:right w:val="none" w:sz="0" w:space="0" w:color="auto"/>
      </w:divBdr>
      <w:divsChild>
        <w:div w:id="69549444">
          <w:marLeft w:val="0"/>
          <w:marRight w:val="0"/>
          <w:marTop w:val="0"/>
          <w:marBottom w:val="0"/>
          <w:divBdr>
            <w:top w:val="none" w:sz="0" w:space="0" w:color="auto"/>
            <w:left w:val="none" w:sz="0" w:space="0" w:color="auto"/>
            <w:bottom w:val="none" w:sz="0" w:space="0" w:color="auto"/>
            <w:right w:val="none" w:sz="0" w:space="0" w:color="auto"/>
          </w:divBdr>
          <w:divsChild>
            <w:div w:id="1186095725">
              <w:marLeft w:val="0"/>
              <w:marRight w:val="0"/>
              <w:marTop w:val="0"/>
              <w:marBottom w:val="0"/>
              <w:divBdr>
                <w:top w:val="none" w:sz="0" w:space="0" w:color="auto"/>
                <w:left w:val="none" w:sz="0" w:space="0" w:color="auto"/>
                <w:bottom w:val="none" w:sz="0" w:space="0" w:color="auto"/>
                <w:right w:val="none" w:sz="0" w:space="0" w:color="auto"/>
              </w:divBdr>
            </w:div>
          </w:divsChild>
        </w:div>
        <w:div w:id="326442463">
          <w:marLeft w:val="0"/>
          <w:marRight w:val="0"/>
          <w:marTop w:val="0"/>
          <w:marBottom w:val="0"/>
          <w:divBdr>
            <w:top w:val="none" w:sz="0" w:space="0" w:color="auto"/>
            <w:left w:val="none" w:sz="0" w:space="0" w:color="auto"/>
            <w:bottom w:val="none" w:sz="0" w:space="0" w:color="auto"/>
            <w:right w:val="none" w:sz="0" w:space="0" w:color="auto"/>
          </w:divBdr>
        </w:div>
      </w:divsChild>
    </w:div>
    <w:div w:id="40447530">
      <w:bodyDiv w:val="1"/>
      <w:marLeft w:val="0"/>
      <w:marRight w:val="0"/>
      <w:marTop w:val="0"/>
      <w:marBottom w:val="0"/>
      <w:divBdr>
        <w:top w:val="none" w:sz="0" w:space="0" w:color="auto"/>
        <w:left w:val="none" w:sz="0" w:space="0" w:color="auto"/>
        <w:bottom w:val="none" w:sz="0" w:space="0" w:color="auto"/>
        <w:right w:val="none" w:sz="0" w:space="0" w:color="auto"/>
      </w:divBdr>
    </w:div>
    <w:div w:id="42869262">
      <w:bodyDiv w:val="1"/>
      <w:marLeft w:val="0"/>
      <w:marRight w:val="0"/>
      <w:marTop w:val="0"/>
      <w:marBottom w:val="0"/>
      <w:divBdr>
        <w:top w:val="none" w:sz="0" w:space="0" w:color="auto"/>
        <w:left w:val="none" w:sz="0" w:space="0" w:color="auto"/>
        <w:bottom w:val="none" w:sz="0" w:space="0" w:color="auto"/>
        <w:right w:val="none" w:sz="0" w:space="0" w:color="auto"/>
      </w:divBdr>
      <w:divsChild>
        <w:div w:id="57898973">
          <w:marLeft w:val="0"/>
          <w:marRight w:val="0"/>
          <w:marTop w:val="0"/>
          <w:marBottom w:val="0"/>
          <w:divBdr>
            <w:top w:val="none" w:sz="0" w:space="0" w:color="auto"/>
            <w:left w:val="none" w:sz="0" w:space="0" w:color="auto"/>
            <w:bottom w:val="none" w:sz="0" w:space="0" w:color="auto"/>
            <w:right w:val="none" w:sz="0" w:space="0" w:color="auto"/>
          </w:divBdr>
        </w:div>
      </w:divsChild>
    </w:div>
    <w:div w:id="46615725">
      <w:bodyDiv w:val="1"/>
      <w:marLeft w:val="0"/>
      <w:marRight w:val="0"/>
      <w:marTop w:val="0"/>
      <w:marBottom w:val="0"/>
      <w:divBdr>
        <w:top w:val="none" w:sz="0" w:space="0" w:color="auto"/>
        <w:left w:val="none" w:sz="0" w:space="0" w:color="auto"/>
        <w:bottom w:val="none" w:sz="0" w:space="0" w:color="auto"/>
        <w:right w:val="none" w:sz="0" w:space="0" w:color="auto"/>
      </w:divBdr>
    </w:div>
    <w:div w:id="61366328">
      <w:bodyDiv w:val="1"/>
      <w:marLeft w:val="0"/>
      <w:marRight w:val="0"/>
      <w:marTop w:val="0"/>
      <w:marBottom w:val="0"/>
      <w:divBdr>
        <w:top w:val="none" w:sz="0" w:space="0" w:color="auto"/>
        <w:left w:val="none" w:sz="0" w:space="0" w:color="auto"/>
        <w:bottom w:val="none" w:sz="0" w:space="0" w:color="auto"/>
        <w:right w:val="none" w:sz="0" w:space="0" w:color="auto"/>
      </w:divBdr>
      <w:divsChild>
        <w:div w:id="1565681531">
          <w:marLeft w:val="0"/>
          <w:marRight w:val="0"/>
          <w:marTop w:val="0"/>
          <w:marBottom w:val="0"/>
          <w:divBdr>
            <w:top w:val="none" w:sz="0" w:space="0" w:color="auto"/>
            <w:left w:val="none" w:sz="0" w:space="0" w:color="auto"/>
            <w:bottom w:val="none" w:sz="0" w:space="0" w:color="auto"/>
            <w:right w:val="none" w:sz="0" w:space="0" w:color="auto"/>
          </w:divBdr>
        </w:div>
      </w:divsChild>
    </w:div>
    <w:div w:id="65305954">
      <w:bodyDiv w:val="1"/>
      <w:marLeft w:val="0"/>
      <w:marRight w:val="0"/>
      <w:marTop w:val="0"/>
      <w:marBottom w:val="0"/>
      <w:divBdr>
        <w:top w:val="none" w:sz="0" w:space="0" w:color="auto"/>
        <w:left w:val="none" w:sz="0" w:space="0" w:color="auto"/>
        <w:bottom w:val="none" w:sz="0" w:space="0" w:color="auto"/>
        <w:right w:val="none" w:sz="0" w:space="0" w:color="auto"/>
      </w:divBdr>
      <w:divsChild>
        <w:div w:id="358237155">
          <w:marLeft w:val="0"/>
          <w:marRight w:val="0"/>
          <w:marTop w:val="0"/>
          <w:marBottom w:val="0"/>
          <w:divBdr>
            <w:top w:val="none" w:sz="0" w:space="0" w:color="auto"/>
            <w:left w:val="none" w:sz="0" w:space="0" w:color="auto"/>
            <w:bottom w:val="none" w:sz="0" w:space="0" w:color="auto"/>
            <w:right w:val="none" w:sz="0" w:space="0" w:color="auto"/>
          </w:divBdr>
        </w:div>
      </w:divsChild>
    </w:div>
    <w:div w:id="68694308">
      <w:bodyDiv w:val="1"/>
      <w:marLeft w:val="0"/>
      <w:marRight w:val="0"/>
      <w:marTop w:val="0"/>
      <w:marBottom w:val="0"/>
      <w:divBdr>
        <w:top w:val="none" w:sz="0" w:space="0" w:color="auto"/>
        <w:left w:val="none" w:sz="0" w:space="0" w:color="auto"/>
        <w:bottom w:val="none" w:sz="0" w:space="0" w:color="auto"/>
        <w:right w:val="none" w:sz="0" w:space="0" w:color="auto"/>
      </w:divBdr>
      <w:divsChild>
        <w:div w:id="146940578">
          <w:marLeft w:val="0"/>
          <w:marRight w:val="0"/>
          <w:marTop w:val="0"/>
          <w:marBottom w:val="0"/>
          <w:divBdr>
            <w:top w:val="none" w:sz="0" w:space="0" w:color="auto"/>
            <w:left w:val="none" w:sz="0" w:space="0" w:color="auto"/>
            <w:bottom w:val="none" w:sz="0" w:space="0" w:color="auto"/>
            <w:right w:val="none" w:sz="0" w:space="0" w:color="auto"/>
          </w:divBdr>
          <w:divsChild>
            <w:div w:id="200436230">
              <w:marLeft w:val="0"/>
              <w:marRight w:val="0"/>
              <w:marTop w:val="0"/>
              <w:marBottom w:val="0"/>
              <w:divBdr>
                <w:top w:val="none" w:sz="0" w:space="0" w:color="auto"/>
                <w:left w:val="none" w:sz="0" w:space="0" w:color="auto"/>
                <w:bottom w:val="none" w:sz="0" w:space="0" w:color="auto"/>
                <w:right w:val="none" w:sz="0" w:space="0" w:color="auto"/>
              </w:divBdr>
            </w:div>
          </w:divsChild>
        </w:div>
        <w:div w:id="998459901">
          <w:marLeft w:val="0"/>
          <w:marRight w:val="0"/>
          <w:marTop w:val="0"/>
          <w:marBottom w:val="0"/>
          <w:divBdr>
            <w:top w:val="none" w:sz="0" w:space="0" w:color="auto"/>
            <w:left w:val="none" w:sz="0" w:space="0" w:color="auto"/>
            <w:bottom w:val="none" w:sz="0" w:space="0" w:color="auto"/>
            <w:right w:val="none" w:sz="0" w:space="0" w:color="auto"/>
          </w:divBdr>
        </w:div>
      </w:divsChild>
    </w:div>
    <w:div w:id="70201967">
      <w:bodyDiv w:val="1"/>
      <w:marLeft w:val="0"/>
      <w:marRight w:val="0"/>
      <w:marTop w:val="0"/>
      <w:marBottom w:val="0"/>
      <w:divBdr>
        <w:top w:val="none" w:sz="0" w:space="0" w:color="auto"/>
        <w:left w:val="none" w:sz="0" w:space="0" w:color="auto"/>
        <w:bottom w:val="none" w:sz="0" w:space="0" w:color="auto"/>
        <w:right w:val="none" w:sz="0" w:space="0" w:color="auto"/>
      </w:divBdr>
      <w:divsChild>
        <w:div w:id="617567575">
          <w:marLeft w:val="0"/>
          <w:marRight w:val="0"/>
          <w:marTop w:val="0"/>
          <w:marBottom w:val="0"/>
          <w:divBdr>
            <w:top w:val="none" w:sz="0" w:space="0" w:color="auto"/>
            <w:left w:val="none" w:sz="0" w:space="0" w:color="auto"/>
            <w:bottom w:val="none" w:sz="0" w:space="0" w:color="auto"/>
            <w:right w:val="none" w:sz="0" w:space="0" w:color="auto"/>
          </w:divBdr>
        </w:div>
        <w:div w:id="12609434">
          <w:marLeft w:val="0"/>
          <w:marRight w:val="0"/>
          <w:marTop w:val="0"/>
          <w:marBottom w:val="0"/>
          <w:divBdr>
            <w:top w:val="none" w:sz="0" w:space="0" w:color="auto"/>
            <w:left w:val="none" w:sz="0" w:space="0" w:color="auto"/>
            <w:bottom w:val="none" w:sz="0" w:space="0" w:color="auto"/>
            <w:right w:val="none" w:sz="0" w:space="0" w:color="auto"/>
          </w:divBdr>
        </w:div>
        <w:div w:id="456723397">
          <w:marLeft w:val="0"/>
          <w:marRight w:val="0"/>
          <w:marTop w:val="0"/>
          <w:marBottom w:val="0"/>
          <w:divBdr>
            <w:top w:val="none" w:sz="0" w:space="0" w:color="auto"/>
            <w:left w:val="none" w:sz="0" w:space="0" w:color="auto"/>
            <w:bottom w:val="none" w:sz="0" w:space="0" w:color="auto"/>
            <w:right w:val="none" w:sz="0" w:space="0" w:color="auto"/>
          </w:divBdr>
        </w:div>
      </w:divsChild>
    </w:div>
    <w:div w:id="70323403">
      <w:bodyDiv w:val="1"/>
      <w:marLeft w:val="0"/>
      <w:marRight w:val="0"/>
      <w:marTop w:val="0"/>
      <w:marBottom w:val="0"/>
      <w:divBdr>
        <w:top w:val="none" w:sz="0" w:space="0" w:color="auto"/>
        <w:left w:val="none" w:sz="0" w:space="0" w:color="auto"/>
        <w:bottom w:val="none" w:sz="0" w:space="0" w:color="auto"/>
        <w:right w:val="none" w:sz="0" w:space="0" w:color="auto"/>
      </w:divBdr>
      <w:divsChild>
        <w:div w:id="1754938112">
          <w:marLeft w:val="0"/>
          <w:marRight w:val="0"/>
          <w:marTop w:val="0"/>
          <w:marBottom w:val="0"/>
          <w:divBdr>
            <w:top w:val="none" w:sz="0" w:space="0" w:color="auto"/>
            <w:left w:val="none" w:sz="0" w:space="0" w:color="auto"/>
            <w:bottom w:val="none" w:sz="0" w:space="0" w:color="auto"/>
            <w:right w:val="none" w:sz="0" w:space="0" w:color="auto"/>
          </w:divBdr>
          <w:divsChild>
            <w:div w:id="1240361310">
              <w:marLeft w:val="0"/>
              <w:marRight w:val="0"/>
              <w:marTop w:val="0"/>
              <w:marBottom w:val="0"/>
              <w:divBdr>
                <w:top w:val="none" w:sz="0" w:space="0" w:color="auto"/>
                <w:left w:val="none" w:sz="0" w:space="0" w:color="auto"/>
                <w:bottom w:val="none" w:sz="0" w:space="0" w:color="auto"/>
                <w:right w:val="none" w:sz="0" w:space="0" w:color="auto"/>
              </w:divBdr>
            </w:div>
          </w:divsChild>
        </w:div>
        <w:div w:id="258298642">
          <w:marLeft w:val="0"/>
          <w:marRight w:val="0"/>
          <w:marTop w:val="0"/>
          <w:marBottom w:val="0"/>
          <w:divBdr>
            <w:top w:val="none" w:sz="0" w:space="0" w:color="auto"/>
            <w:left w:val="none" w:sz="0" w:space="0" w:color="auto"/>
            <w:bottom w:val="none" w:sz="0" w:space="0" w:color="auto"/>
            <w:right w:val="none" w:sz="0" w:space="0" w:color="auto"/>
          </w:divBdr>
        </w:div>
      </w:divsChild>
    </w:div>
    <w:div w:id="71633524">
      <w:bodyDiv w:val="1"/>
      <w:marLeft w:val="0"/>
      <w:marRight w:val="0"/>
      <w:marTop w:val="0"/>
      <w:marBottom w:val="0"/>
      <w:divBdr>
        <w:top w:val="none" w:sz="0" w:space="0" w:color="auto"/>
        <w:left w:val="none" w:sz="0" w:space="0" w:color="auto"/>
        <w:bottom w:val="none" w:sz="0" w:space="0" w:color="auto"/>
        <w:right w:val="none" w:sz="0" w:space="0" w:color="auto"/>
      </w:divBdr>
      <w:divsChild>
        <w:div w:id="914822174">
          <w:marLeft w:val="0"/>
          <w:marRight w:val="0"/>
          <w:marTop w:val="0"/>
          <w:marBottom w:val="0"/>
          <w:divBdr>
            <w:top w:val="none" w:sz="0" w:space="0" w:color="auto"/>
            <w:left w:val="none" w:sz="0" w:space="0" w:color="auto"/>
            <w:bottom w:val="none" w:sz="0" w:space="0" w:color="auto"/>
            <w:right w:val="none" w:sz="0" w:space="0" w:color="auto"/>
          </w:divBdr>
          <w:divsChild>
            <w:div w:id="317390916">
              <w:marLeft w:val="0"/>
              <w:marRight w:val="0"/>
              <w:marTop w:val="0"/>
              <w:marBottom w:val="0"/>
              <w:divBdr>
                <w:top w:val="none" w:sz="0" w:space="0" w:color="auto"/>
                <w:left w:val="none" w:sz="0" w:space="0" w:color="auto"/>
                <w:bottom w:val="none" w:sz="0" w:space="0" w:color="auto"/>
                <w:right w:val="none" w:sz="0" w:space="0" w:color="auto"/>
              </w:divBdr>
            </w:div>
          </w:divsChild>
        </w:div>
        <w:div w:id="1483305975">
          <w:marLeft w:val="0"/>
          <w:marRight w:val="0"/>
          <w:marTop w:val="0"/>
          <w:marBottom w:val="0"/>
          <w:divBdr>
            <w:top w:val="none" w:sz="0" w:space="0" w:color="auto"/>
            <w:left w:val="none" w:sz="0" w:space="0" w:color="auto"/>
            <w:bottom w:val="none" w:sz="0" w:space="0" w:color="auto"/>
            <w:right w:val="none" w:sz="0" w:space="0" w:color="auto"/>
          </w:divBdr>
        </w:div>
      </w:divsChild>
    </w:div>
    <w:div w:id="79640389">
      <w:bodyDiv w:val="1"/>
      <w:marLeft w:val="0"/>
      <w:marRight w:val="0"/>
      <w:marTop w:val="0"/>
      <w:marBottom w:val="0"/>
      <w:divBdr>
        <w:top w:val="none" w:sz="0" w:space="0" w:color="auto"/>
        <w:left w:val="none" w:sz="0" w:space="0" w:color="auto"/>
        <w:bottom w:val="none" w:sz="0" w:space="0" w:color="auto"/>
        <w:right w:val="none" w:sz="0" w:space="0" w:color="auto"/>
      </w:divBdr>
      <w:divsChild>
        <w:div w:id="2018845088">
          <w:marLeft w:val="0"/>
          <w:marRight w:val="0"/>
          <w:marTop w:val="0"/>
          <w:marBottom w:val="0"/>
          <w:divBdr>
            <w:top w:val="none" w:sz="0" w:space="0" w:color="auto"/>
            <w:left w:val="none" w:sz="0" w:space="0" w:color="auto"/>
            <w:bottom w:val="none" w:sz="0" w:space="0" w:color="auto"/>
            <w:right w:val="none" w:sz="0" w:space="0" w:color="auto"/>
          </w:divBdr>
        </w:div>
      </w:divsChild>
    </w:div>
    <w:div w:id="83846630">
      <w:bodyDiv w:val="1"/>
      <w:marLeft w:val="0"/>
      <w:marRight w:val="0"/>
      <w:marTop w:val="0"/>
      <w:marBottom w:val="0"/>
      <w:divBdr>
        <w:top w:val="none" w:sz="0" w:space="0" w:color="auto"/>
        <w:left w:val="none" w:sz="0" w:space="0" w:color="auto"/>
        <w:bottom w:val="none" w:sz="0" w:space="0" w:color="auto"/>
        <w:right w:val="none" w:sz="0" w:space="0" w:color="auto"/>
      </w:divBdr>
    </w:div>
    <w:div w:id="84499103">
      <w:bodyDiv w:val="1"/>
      <w:marLeft w:val="0"/>
      <w:marRight w:val="0"/>
      <w:marTop w:val="0"/>
      <w:marBottom w:val="0"/>
      <w:divBdr>
        <w:top w:val="none" w:sz="0" w:space="0" w:color="auto"/>
        <w:left w:val="none" w:sz="0" w:space="0" w:color="auto"/>
        <w:bottom w:val="none" w:sz="0" w:space="0" w:color="auto"/>
        <w:right w:val="none" w:sz="0" w:space="0" w:color="auto"/>
      </w:divBdr>
      <w:divsChild>
        <w:div w:id="1735545535">
          <w:marLeft w:val="0"/>
          <w:marRight w:val="0"/>
          <w:marTop w:val="0"/>
          <w:marBottom w:val="0"/>
          <w:divBdr>
            <w:top w:val="none" w:sz="0" w:space="0" w:color="auto"/>
            <w:left w:val="none" w:sz="0" w:space="0" w:color="auto"/>
            <w:bottom w:val="none" w:sz="0" w:space="0" w:color="auto"/>
            <w:right w:val="none" w:sz="0" w:space="0" w:color="auto"/>
          </w:divBdr>
        </w:div>
        <w:div w:id="132019744">
          <w:marLeft w:val="0"/>
          <w:marRight w:val="0"/>
          <w:marTop w:val="0"/>
          <w:marBottom w:val="0"/>
          <w:divBdr>
            <w:top w:val="none" w:sz="0" w:space="0" w:color="auto"/>
            <w:left w:val="none" w:sz="0" w:space="0" w:color="auto"/>
            <w:bottom w:val="none" w:sz="0" w:space="0" w:color="auto"/>
            <w:right w:val="none" w:sz="0" w:space="0" w:color="auto"/>
          </w:divBdr>
        </w:div>
        <w:div w:id="1103842629">
          <w:marLeft w:val="0"/>
          <w:marRight w:val="0"/>
          <w:marTop w:val="0"/>
          <w:marBottom w:val="0"/>
          <w:divBdr>
            <w:top w:val="none" w:sz="0" w:space="0" w:color="auto"/>
            <w:left w:val="none" w:sz="0" w:space="0" w:color="auto"/>
            <w:bottom w:val="none" w:sz="0" w:space="0" w:color="auto"/>
            <w:right w:val="none" w:sz="0" w:space="0" w:color="auto"/>
          </w:divBdr>
        </w:div>
        <w:div w:id="2139296159">
          <w:marLeft w:val="0"/>
          <w:marRight w:val="0"/>
          <w:marTop w:val="0"/>
          <w:marBottom w:val="0"/>
          <w:divBdr>
            <w:top w:val="none" w:sz="0" w:space="0" w:color="auto"/>
            <w:left w:val="none" w:sz="0" w:space="0" w:color="auto"/>
            <w:bottom w:val="none" w:sz="0" w:space="0" w:color="auto"/>
            <w:right w:val="none" w:sz="0" w:space="0" w:color="auto"/>
          </w:divBdr>
        </w:div>
        <w:div w:id="510144318">
          <w:marLeft w:val="0"/>
          <w:marRight w:val="0"/>
          <w:marTop w:val="0"/>
          <w:marBottom w:val="0"/>
          <w:divBdr>
            <w:top w:val="none" w:sz="0" w:space="0" w:color="auto"/>
            <w:left w:val="none" w:sz="0" w:space="0" w:color="auto"/>
            <w:bottom w:val="none" w:sz="0" w:space="0" w:color="auto"/>
            <w:right w:val="none" w:sz="0" w:space="0" w:color="auto"/>
          </w:divBdr>
        </w:div>
        <w:div w:id="6492984">
          <w:marLeft w:val="0"/>
          <w:marRight w:val="0"/>
          <w:marTop w:val="0"/>
          <w:marBottom w:val="0"/>
          <w:divBdr>
            <w:top w:val="none" w:sz="0" w:space="0" w:color="auto"/>
            <w:left w:val="none" w:sz="0" w:space="0" w:color="auto"/>
            <w:bottom w:val="none" w:sz="0" w:space="0" w:color="auto"/>
            <w:right w:val="none" w:sz="0" w:space="0" w:color="auto"/>
          </w:divBdr>
        </w:div>
        <w:div w:id="1449743406">
          <w:marLeft w:val="0"/>
          <w:marRight w:val="0"/>
          <w:marTop w:val="0"/>
          <w:marBottom w:val="0"/>
          <w:divBdr>
            <w:top w:val="none" w:sz="0" w:space="0" w:color="auto"/>
            <w:left w:val="none" w:sz="0" w:space="0" w:color="auto"/>
            <w:bottom w:val="none" w:sz="0" w:space="0" w:color="auto"/>
            <w:right w:val="none" w:sz="0" w:space="0" w:color="auto"/>
          </w:divBdr>
        </w:div>
        <w:div w:id="2119249243">
          <w:marLeft w:val="0"/>
          <w:marRight w:val="0"/>
          <w:marTop w:val="0"/>
          <w:marBottom w:val="0"/>
          <w:divBdr>
            <w:top w:val="none" w:sz="0" w:space="0" w:color="auto"/>
            <w:left w:val="none" w:sz="0" w:space="0" w:color="auto"/>
            <w:bottom w:val="none" w:sz="0" w:space="0" w:color="auto"/>
            <w:right w:val="none" w:sz="0" w:space="0" w:color="auto"/>
          </w:divBdr>
        </w:div>
        <w:div w:id="185754658">
          <w:marLeft w:val="0"/>
          <w:marRight w:val="0"/>
          <w:marTop w:val="0"/>
          <w:marBottom w:val="0"/>
          <w:divBdr>
            <w:top w:val="none" w:sz="0" w:space="0" w:color="auto"/>
            <w:left w:val="none" w:sz="0" w:space="0" w:color="auto"/>
            <w:bottom w:val="none" w:sz="0" w:space="0" w:color="auto"/>
            <w:right w:val="none" w:sz="0" w:space="0" w:color="auto"/>
          </w:divBdr>
        </w:div>
        <w:div w:id="491726837">
          <w:marLeft w:val="0"/>
          <w:marRight w:val="0"/>
          <w:marTop w:val="0"/>
          <w:marBottom w:val="0"/>
          <w:divBdr>
            <w:top w:val="none" w:sz="0" w:space="0" w:color="auto"/>
            <w:left w:val="none" w:sz="0" w:space="0" w:color="auto"/>
            <w:bottom w:val="none" w:sz="0" w:space="0" w:color="auto"/>
            <w:right w:val="none" w:sz="0" w:space="0" w:color="auto"/>
          </w:divBdr>
        </w:div>
        <w:div w:id="1742292057">
          <w:marLeft w:val="0"/>
          <w:marRight w:val="0"/>
          <w:marTop w:val="0"/>
          <w:marBottom w:val="0"/>
          <w:divBdr>
            <w:top w:val="none" w:sz="0" w:space="0" w:color="auto"/>
            <w:left w:val="none" w:sz="0" w:space="0" w:color="auto"/>
            <w:bottom w:val="none" w:sz="0" w:space="0" w:color="auto"/>
            <w:right w:val="none" w:sz="0" w:space="0" w:color="auto"/>
          </w:divBdr>
        </w:div>
        <w:div w:id="920606523">
          <w:marLeft w:val="0"/>
          <w:marRight w:val="0"/>
          <w:marTop w:val="0"/>
          <w:marBottom w:val="0"/>
          <w:divBdr>
            <w:top w:val="none" w:sz="0" w:space="0" w:color="auto"/>
            <w:left w:val="none" w:sz="0" w:space="0" w:color="auto"/>
            <w:bottom w:val="none" w:sz="0" w:space="0" w:color="auto"/>
            <w:right w:val="none" w:sz="0" w:space="0" w:color="auto"/>
          </w:divBdr>
        </w:div>
      </w:divsChild>
    </w:div>
    <w:div w:id="87847155">
      <w:bodyDiv w:val="1"/>
      <w:marLeft w:val="0"/>
      <w:marRight w:val="0"/>
      <w:marTop w:val="0"/>
      <w:marBottom w:val="0"/>
      <w:divBdr>
        <w:top w:val="none" w:sz="0" w:space="0" w:color="auto"/>
        <w:left w:val="none" w:sz="0" w:space="0" w:color="auto"/>
        <w:bottom w:val="none" w:sz="0" w:space="0" w:color="auto"/>
        <w:right w:val="none" w:sz="0" w:space="0" w:color="auto"/>
      </w:divBdr>
      <w:divsChild>
        <w:div w:id="1311208534">
          <w:marLeft w:val="0"/>
          <w:marRight w:val="0"/>
          <w:marTop w:val="0"/>
          <w:marBottom w:val="0"/>
          <w:divBdr>
            <w:top w:val="none" w:sz="0" w:space="0" w:color="auto"/>
            <w:left w:val="none" w:sz="0" w:space="0" w:color="auto"/>
            <w:bottom w:val="none" w:sz="0" w:space="0" w:color="auto"/>
            <w:right w:val="none" w:sz="0" w:space="0" w:color="auto"/>
          </w:divBdr>
          <w:divsChild>
            <w:div w:id="200358775">
              <w:marLeft w:val="0"/>
              <w:marRight w:val="0"/>
              <w:marTop w:val="0"/>
              <w:marBottom w:val="0"/>
              <w:divBdr>
                <w:top w:val="none" w:sz="0" w:space="0" w:color="auto"/>
                <w:left w:val="none" w:sz="0" w:space="0" w:color="auto"/>
                <w:bottom w:val="none" w:sz="0" w:space="0" w:color="auto"/>
                <w:right w:val="none" w:sz="0" w:space="0" w:color="auto"/>
              </w:divBdr>
            </w:div>
          </w:divsChild>
        </w:div>
        <w:div w:id="921179708">
          <w:marLeft w:val="0"/>
          <w:marRight w:val="0"/>
          <w:marTop w:val="0"/>
          <w:marBottom w:val="0"/>
          <w:divBdr>
            <w:top w:val="none" w:sz="0" w:space="0" w:color="auto"/>
            <w:left w:val="none" w:sz="0" w:space="0" w:color="auto"/>
            <w:bottom w:val="none" w:sz="0" w:space="0" w:color="auto"/>
            <w:right w:val="none" w:sz="0" w:space="0" w:color="auto"/>
          </w:divBdr>
        </w:div>
      </w:divsChild>
    </w:div>
    <w:div w:id="87850214">
      <w:bodyDiv w:val="1"/>
      <w:marLeft w:val="0"/>
      <w:marRight w:val="0"/>
      <w:marTop w:val="0"/>
      <w:marBottom w:val="0"/>
      <w:divBdr>
        <w:top w:val="none" w:sz="0" w:space="0" w:color="auto"/>
        <w:left w:val="none" w:sz="0" w:space="0" w:color="auto"/>
        <w:bottom w:val="none" w:sz="0" w:space="0" w:color="auto"/>
        <w:right w:val="none" w:sz="0" w:space="0" w:color="auto"/>
      </w:divBdr>
      <w:divsChild>
        <w:div w:id="1805197424">
          <w:marLeft w:val="0"/>
          <w:marRight w:val="0"/>
          <w:marTop w:val="0"/>
          <w:marBottom w:val="0"/>
          <w:divBdr>
            <w:top w:val="none" w:sz="0" w:space="0" w:color="auto"/>
            <w:left w:val="none" w:sz="0" w:space="0" w:color="auto"/>
            <w:bottom w:val="none" w:sz="0" w:space="0" w:color="auto"/>
            <w:right w:val="none" w:sz="0" w:space="0" w:color="auto"/>
          </w:divBdr>
        </w:div>
      </w:divsChild>
    </w:div>
    <w:div w:id="88544431">
      <w:bodyDiv w:val="1"/>
      <w:marLeft w:val="0"/>
      <w:marRight w:val="0"/>
      <w:marTop w:val="0"/>
      <w:marBottom w:val="0"/>
      <w:divBdr>
        <w:top w:val="none" w:sz="0" w:space="0" w:color="auto"/>
        <w:left w:val="none" w:sz="0" w:space="0" w:color="auto"/>
        <w:bottom w:val="none" w:sz="0" w:space="0" w:color="auto"/>
        <w:right w:val="none" w:sz="0" w:space="0" w:color="auto"/>
      </w:divBdr>
      <w:divsChild>
        <w:div w:id="2110156530">
          <w:marLeft w:val="0"/>
          <w:marRight w:val="0"/>
          <w:marTop w:val="0"/>
          <w:marBottom w:val="0"/>
          <w:divBdr>
            <w:top w:val="none" w:sz="0" w:space="0" w:color="auto"/>
            <w:left w:val="none" w:sz="0" w:space="0" w:color="auto"/>
            <w:bottom w:val="none" w:sz="0" w:space="0" w:color="auto"/>
            <w:right w:val="none" w:sz="0" w:space="0" w:color="auto"/>
          </w:divBdr>
          <w:divsChild>
            <w:div w:id="1404915607">
              <w:marLeft w:val="0"/>
              <w:marRight w:val="0"/>
              <w:marTop w:val="0"/>
              <w:marBottom w:val="0"/>
              <w:divBdr>
                <w:top w:val="none" w:sz="0" w:space="0" w:color="auto"/>
                <w:left w:val="none" w:sz="0" w:space="0" w:color="auto"/>
                <w:bottom w:val="none" w:sz="0" w:space="0" w:color="auto"/>
                <w:right w:val="none" w:sz="0" w:space="0" w:color="auto"/>
              </w:divBdr>
            </w:div>
          </w:divsChild>
        </w:div>
        <w:div w:id="1677609068">
          <w:marLeft w:val="0"/>
          <w:marRight w:val="0"/>
          <w:marTop w:val="0"/>
          <w:marBottom w:val="0"/>
          <w:divBdr>
            <w:top w:val="none" w:sz="0" w:space="0" w:color="auto"/>
            <w:left w:val="none" w:sz="0" w:space="0" w:color="auto"/>
            <w:bottom w:val="none" w:sz="0" w:space="0" w:color="auto"/>
            <w:right w:val="none" w:sz="0" w:space="0" w:color="auto"/>
          </w:divBdr>
        </w:div>
      </w:divsChild>
    </w:div>
    <w:div w:id="88743065">
      <w:bodyDiv w:val="1"/>
      <w:marLeft w:val="0"/>
      <w:marRight w:val="0"/>
      <w:marTop w:val="0"/>
      <w:marBottom w:val="0"/>
      <w:divBdr>
        <w:top w:val="none" w:sz="0" w:space="0" w:color="auto"/>
        <w:left w:val="none" w:sz="0" w:space="0" w:color="auto"/>
        <w:bottom w:val="none" w:sz="0" w:space="0" w:color="auto"/>
        <w:right w:val="none" w:sz="0" w:space="0" w:color="auto"/>
      </w:divBdr>
      <w:divsChild>
        <w:div w:id="463347771">
          <w:marLeft w:val="0"/>
          <w:marRight w:val="0"/>
          <w:marTop w:val="0"/>
          <w:marBottom w:val="0"/>
          <w:divBdr>
            <w:top w:val="none" w:sz="0" w:space="0" w:color="auto"/>
            <w:left w:val="none" w:sz="0" w:space="0" w:color="auto"/>
            <w:bottom w:val="none" w:sz="0" w:space="0" w:color="auto"/>
            <w:right w:val="none" w:sz="0" w:space="0" w:color="auto"/>
          </w:divBdr>
        </w:div>
      </w:divsChild>
    </w:div>
    <w:div w:id="90517280">
      <w:bodyDiv w:val="1"/>
      <w:marLeft w:val="0"/>
      <w:marRight w:val="0"/>
      <w:marTop w:val="0"/>
      <w:marBottom w:val="0"/>
      <w:divBdr>
        <w:top w:val="none" w:sz="0" w:space="0" w:color="auto"/>
        <w:left w:val="none" w:sz="0" w:space="0" w:color="auto"/>
        <w:bottom w:val="none" w:sz="0" w:space="0" w:color="auto"/>
        <w:right w:val="none" w:sz="0" w:space="0" w:color="auto"/>
      </w:divBdr>
      <w:divsChild>
        <w:div w:id="2082675015">
          <w:marLeft w:val="0"/>
          <w:marRight w:val="0"/>
          <w:marTop w:val="0"/>
          <w:marBottom w:val="0"/>
          <w:divBdr>
            <w:top w:val="none" w:sz="0" w:space="0" w:color="auto"/>
            <w:left w:val="none" w:sz="0" w:space="0" w:color="auto"/>
            <w:bottom w:val="none" w:sz="0" w:space="0" w:color="auto"/>
            <w:right w:val="none" w:sz="0" w:space="0" w:color="auto"/>
          </w:divBdr>
        </w:div>
        <w:div w:id="1367023061">
          <w:marLeft w:val="0"/>
          <w:marRight w:val="0"/>
          <w:marTop w:val="0"/>
          <w:marBottom w:val="0"/>
          <w:divBdr>
            <w:top w:val="none" w:sz="0" w:space="0" w:color="auto"/>
            <w:left w:val="none" w:sz="0" w:space="0" w:color="auto"/>
            <w:bottom w:val="none" w:sz="0" w:space="0" w:color="auto"/>
            <w:right w:val="none" w:sz="0" w:space="0" w:color="auto"/>
          </w:divBdr>
        </w:div>
        <w:div w:id="2136606328">
          <w:marLeft w:val="0"/>
          <w:marRight w:val="0"/>
          <w:marTop w:val="0"/>
          <w:marBottom w:val="0"/>
          <w:divBdr>
            <w:top w:val="none" w:sz="0" w:space="0" w:color="auto"/>
            <w:left w:val="none" w:sz="0" w:space="0" w:color="auto"/>
            <w:bottom w:val="none" w:sz="0" w:space="0" w:color="auto"/>
            <w:right w:val="none" w:sz="0" w:space="0" w:color="auto"/>
          </w:divBdr>
        </w:div>
        <w:div w:id="928194515">
          <w:marLeft w:val="0"/>
          <w:marRight w:val="0"/>
          <w:marTop w:val="0"/>
          <w:marBottom w:val="0"/>
          <w:divBdr>
            <w:top w:val="none" w:sz="0" w:space="0" w:color="auto"/>
            <w:left w:val="none" w:sz="0" w:space="0" w:color="auto"/>
            <w:bottom w:val="none" w:sz="0" w:space="0" w:color="auto"/>
            <w:right w:val="none" w:sz="0" w:space="0" w:color="auto"/>
          </w:divBdr>
        </w:div>
        <w:div w:id="11761626">
          <w:marLeft w:val="0"/>
          <w:marRight w:val="0"/>
          <w:marTop w:val="0"/>
          <w:marBottom w:val="0"/>
          <w:divBdr>
            <w:top w:val="none" w:sz="0" w:space="0" w:color="auto"/>
            <w:left w:val="none" w:sz="0" w:space="0" w:color="auto"/>
            <w:bottom w:val="none" w:sz="0" w:space="0" w:color="auto"/>
            <w:right w:val="none" w:sz="0" w:space="0" w:color="auto"/>
          </w:divBdr>
        </w:div>
        <w:div w:id="168906498">
          <w:marLeft w:val="0"/>
          <w:marRight w:val="0"/>
          <w:marTop w:val="0"/>
          <w:marBottom w:val="0"/>
          <w:divBdr>
            <w:top w:val="none" w:sz="0" w:space="0" w:color="auto"/>
            <w:left w:val="none" w:sz="0" w:space="0" w:color="auto"/>
            <w:bottom w:val="none" w:sz="0" w:space="0" w:color="auto"/>
            <w:right w:val="none" w:sz="0" w:space="0" w:color="auto"/>
          </w:divBdr>
        </w:div>
        <w:div w:id="835803828">
          <w:marLeft w:val="0"/>
          <w:marRight w:val="0"/>
          <w:marTop w:val="0"/>
          <w:marBottom w:val="0"/>
          <w:divBdr>
            <w:top w:val="none" w:sz="0" w:space="0" w:color="auto"/>
            <w:left w:val="none" w:sz="0" w:space="0" w:color="auto"/>
            <w:bottom w:val="none" w:sz="0" w:space="0" w:color="auto"/>
            <w:right w:val="none" w:sz="0" w:space="0" w:color="auto"/>
          </w:divBdr>
        </w:div>
        <w:div w:id="1564684160">
          <w:marLeft w:val="0"/>
          <w:marRight w:val="0"/>
          <w:marTop w:val="0"/>
          <w:marBottom w:val="0"/>
          <w:divBdr>
            <w:top w:val="none" w:sz="0" w:space="0" w:color="auto"/>
            <w:left w:val="none" w:sz="0" w:space="0" w:color="auto"/>
            <w:bottom w:val="none" w:sz="0" w:space="0" w:color="auto"/>
            <w:right w:val="none" w:sz="0" w:space="0" w:color="auto"/>
          </w:divBdr>
        </w:div>
        <w:div w:id="1259212875">
          <w:marLeft w:val="0"/>
          <w:marRight w:val="0"/>
          <w:marTop w:val="0"/>
          <w:marBottom w:val="0"/>
          <w:divBdr>
            <w:top w:val="none" w:sz="0" w:space="0" w:color="auto"/>
            <w:left w:val="none" w:sz="0" w:space="0" w:color="auto"/>
            <w:bottom w:val="none" w:sz="0" w:space="0" w:color="auto"/>
            <w:right w:val="none" w:sz="0" w:space="0" w:color="auto"/>
          </w:divBdr>
        </w:div>
        <w:div w:id="617568342">
          <w:marLeft w:val="0"/>
          <w:marRight w:val="0"/>
          <w:marTop w:val="0"/>
          <w:marBottom w:val="0"/>
          <w:divBdr>
            <w:top w:val="none" w:sz="0" w:space="0" w:color="auto"/>
            <w:left w:val="none" w:sz="0" w:space="0" w:color="auto"/>
            <w:bottom w:val="none" w:sz="0" w:space="0" w:color="auto"/>
            <w:right w:val="none" w:sz="0" w:space="0" w:color="auto"/>
          </w:divBdr>
        </w:div>
        <w:div w:id="1938294347">
          <w:marLeft w:val="0"/>
          <w:marRight w:val="0"/>
          <w:marTop w:val="0"/>
          <w:marBottom w:val="0"/>
          <w:divBdr>
            <w:top w:val="none" w:sz="0" w:space="0" w:color="auto"/>
            <w:left w:val="none" w:sz="0" w:space="0" w:color="auto"/>
            <w:bottom w:val="none" w:sz="0" w:space="0" w:color="auto"/>
            <w:right w:val="none" w:sz="0" w:space="0" w:color="auto"/>
          </w:divBdr>
        </w:div>
        <w:div w:id="1776560303">
          <w:marLeft w:val="0"/>
          <w:marRight w:val="0"/>
          <w:marTop w:val="0"/>
          <w:marBottom w:val="0"/>
          <w:divBdr>
            <w:top w:val="none" w:sz="0" w:space="0" w:color="auto"/>
            <w:left w:val="none" w:sz="0" w:space="0" w:color="auto"/>
            <w:bottom w:val="none" w:sz="0" w:space="0" w:color="auto"/>
            <w:right w:val="none" w:sz="0" w:space="0" w:color="auto"/>
          </w:divBdr>
        </w:div>
        <w:div w:id="1727796682">
          <w:marLeft w:val="0"/>
          <w:marRight w:val="0"/>
          <w:marTop w:val="0"/>
          <w:marBottom w:val="0"/>
          <w:divBdr>
            <w:top w:val="none" w:sz="0" w:space="0" w:color="auto"/>
            <w:left w:val="none" w:sz="0" w:space="0" w:color="auto"/>
            <w:bottom w:val="none" w:sz="0" w:space="0" w:color="auto"/>
            <w:right w:val="none" w:sz="0" w:space="0" w:color="auto"/>
          </w:divBdr>
        </w:div>
        <w:div w:id="133521378">
          <w:marLeft w:val="0"/>
          <w:marRight w:val="0"/>
          <w:marTop w:val="0"/>
          <w:marBottom w:val="0"/>
          <w:divBdr>
            <w:top w:val="none" w:sz="0" w:space="0" w:color="auto"/>
            <w:left w:val="none" w:sz="0" w:space="0" w:color="auto"/>
            <w:bottom w:val="none" w:sz="0" w:space="0" w:color="auto"/>
            <w:right w:val="none" w:sz="0" w:space="0" w:color="auto"/>
          </w:divBdr>
        </w:div>
        <w:div w:id="304438208">
          <w:marLeft w:val="0"/>
          <w:marRight w:val="0"/>
          <w:marTop w:val="0"/>
          <w:marBottom w:val="0"/>
          <w:divBdr>
            <w:top w:val="none" w:sz="0" w:space="0" w:color="auto"/>
            <w:left w:val="none" w:sz="0" w:space="0" w:color="auto"/>
            <w:bottom w:val="none" w:sz="0" w:space="0" w:color="auto"/>
            <w:right w:val="none" w:sz="0" w:space="0" w:color="auto"/>
          </w:divBdr>
        </w:div>
      </w:divsChild>
    </w:div>
    <w:div w:id="104619505">
      <w:bodyDiv w:val="1"/>
      <w:marLeft w:val="0"/>
      <w:marRight w:val="0"/>
      <w:marTop w:val="0"/>
      <w:marBottom w:val="0"/>
      <w:divBdr>
        <w:top w:val="none" w:sz="0" w:space="0" w:color="auto"/>
        <w:left w:val="none" w:sz="0" w:space="0" w:color="auto"/>
        <w:bottom w:val="none" w:sz="0" w:space="0" w:color="auto"/>
        <w:right w:val="none" w:sz="0" w:space="0" w:color="auto"/>
      </w:divBdr>
      <w:divsChild>
        <w:div w:id="1047994717">
          <w:marLeft w:val="0"/>
          <w:marRight w:val="0"/>
          <w:marTop w:val="0"/>
          <w:marBottom w:val="0"/>
          <w:divBdr>
            <w:top w:val="none" w:sz="0" w:space="0" w:color="auto"/>
            <w:left w:val="none" w:sz="0" w:space="0" w:color="auto"/>
            <w:bottom w:val="none" w:sz="0" w:space="0" w:color="auto"/>
            <w:right w:val="none" w:sz="0" w:space="0" w:color="auto"/>
          </w:divBdr>
          <w:divsChild>
            <w:div w:id="1391078665">
              <w:marLeft w:val="0"/>
              <w:marRight w:val="0"/>
              <w:marTop w:val="0"/>
              <w:marBottom w:val="0"/>
              <w:divBdr>
                <w:top w:val="none" w:sz="0" w:space="0" w:color="auto"/>
                <w:left w:val="none" w:sz="0" w:space="0" w:color="auto"/>
                <w:bottom w:val="none" w:sz="0" w:space="0" w:color="auto"/>
                <w:right w:val="none" w:sz="0" w:space="0" w:color="auto"/>
              </w:divBdr>
            </w:div>
          </w:divsChild>
        </w:div>
        <w:div w:id="2124300126">
          <w:marLeft w:val="0"/>
          <w:marRight w:val="0"/>
          <w:marTop w:val="0"/>
          <w:marBottom w:val="0"/>
          <w:divBdr>
            <w:top w:val="none" w:sz="0" w:space="0" w:color="auto"/>
            <w:left w:val="none" w:sz="0" w:space="0" w:color="auto"/>
            <w:bottom w:val="none" w:sz="0" w:space="0" w:color="auto"/>
            <w:right w:val="none" w:sz="0" w:space="0" w:color="auto"/>
          </w:divBdr>
        </w:div>
      </w:divsChild>
    </w:div>
    <w:div w:id="104622674">
      <w:bodyDiv w:val="1"/>
      <w:marLeft w:val="0"/>
      <w:marRight w:val="0"/>
      <w:marTop w:val="0"/>
      <w:marBottom w:val="0"/>
      <w:divBdr>
        <w:top w:val="none" w:sz="0" w:space="0" w:color="auto"/>
        <w:left w:val="none" w:sz="0" w:space="0" w:color="auto"/>
        <w:bottom w:val="none" w:sz="0" w:space="0" w:color="auto"/>
        <w:right w:val="none" w:sz="0" w:space="0" w:color="auto"/>
      </w:divBdr>
      <w:divsChild>
        <w:div w:id="1087968568">
          <w:marLeft w:val="0"/>
          <w:marRight w:val="0"/>
          <w:marTop w:val="0"/>
          <w:marBottom w:val="0"/>
          <w:divBdr>
            <w:top w:val="none" w:sz="0" w:space="0" w:color="auto"/>
            <w:left w:val="none" w:sz="0" w:space="0" w:color="auto"/>
            <w:bottom w:val="none" w:sz="0" w:space="0" w:color="auto"/>
            <w:right w:val="none" w:sz="0" w:space="0" w:color="auto"/>
          </w:divBdr>
        </w:div>
      </w:divsChild>
    </w:div>
    <w:div w:id="105120905">
      <w:bodyDiv w:val="1"/>
      <w:marLeft w:val="0"/>
      <w:marRight w:val="0"/>
      <w:marTop w:val="0"/>
      <w:marBottom w:val="0"/>
      <w:divBdr>
        <w:top w:val="none" w:sz="0" w:space="0" w:color="auto"/>
        <w:left w:val="none" w:sz="0" w:space="0" w:color="auto"/>
        <w:bottom w:val="none" w:sz="0" w:space="0" w:color="auto"/>
        <w:right w:val="none" w:sz="0" w:space="0" w:color="auto"/>
      </w:divBdr>
      <w:divsChild>
        <w:div w:id="205994415">
          <w:marLeft w:val="0"/>
          <w:marRight w:val="0"/>
          <w:marTop w:val="0"/>
          <w:marBottom w:val="0"/>
          <w:divBdr>
            <w:top w:val="none" w:sz="0" w:space="0" w:color="auto"/>
            <w:left w:val="none" w:sz="0" w:space="0" w:color="auto"/>
            <w:bottom w:val="none" w:sz="0" w:space="0" w:color="auto"/>
            <w:right w:val="none" w:sz="0" w:space="0" w:color="auto"/>
          </w:divBdr>
        </w:div>
      </w:divsChild>
    </w:div>
    <w:div w:id="106434590">
      <w:bodyDiv w:val="1"/>
      <w:marLeft w:val="0"/>
      <w:marRight w:val="0"/>
      <w:marTop w:val="0"/>
      <w:marBottom w:val="0"/>
      <w:divBdr>
        <w:top w:val="none" w:sz="0" w:space="0" w:color="auto"/>
        <w:left w:val="none" w:sz="0" w:space="0" w:color="auto"/>
        <w:bottom w:val="none" w:sz="0" w:space="0" w:color="auto"/>
        <w:right w:val="none" w:sz="0" w:space="0" w:color="auto"/>
      </w:divBdr>
      <w:divsChild>
        <w:div w:id="1983925736">
          <w:marLeft w:val="0"/>
          <w:marRight w:val="0"/>
          <w:marTop w:val="0"/>
          <w:marBottom w:val="0"/>
          <w:divBdr>
            <w:top w:val="none" w:sz="0" w:space="0" w:color="auto"/>
            <w:left w:val="none" w:sz="0" w:space="0" w:color="auto"/>
            <w:bottom w:val="none" w:sz="0" w:space="0" w:color="auto"/>
            <w:right w:val="none" w:sz="0" w:space="0" w:color="auto"/>
          </w:divBdr>
          <w:divsChild>
            <w:div w:id="1221745023">
              <w:marLeft w:val="0"/>
              <w:marRight w:val="0"/>
              <w:marTop w:val="0"/>
              <w:marBottom w:val="0"/>
              <w:divBdr>
                <w:top w:val="none" w:sz="0" w:space="0" w:color="auto"/>
                <w:left w:val="none" w:sz="0" w:space="0" w:color="auto"/>
                <w:bottom w:val="none" w:sz="0" w:space="0" w:color="auto"/>
                <w:right w:val="none" w:sz="0" w:space="0" w:color="auto"/>
              </w:divBdr>
            </w:div>
          </w:divsChild>
        </w:div>
        <w:div w:id="1279140493">
          <w:marLeft w:val="0"/>
          <w:marRight w:val="0"/>
          <w:marTop w:val="0"/>
          <w:marBottom w:val="0"/>
          <w:divBdr>
            <w:top w:val="none" w:sz="0" w:space="0" w:color="auto"/>
            <w:left w:val="none" w:sz="0" w:space="0" w:color="auto"/>
            <w:bottom w:val="none" w:sz="0" w:space="0" w:color="auto"/>
            <w:right w:val="none" w:sz="0" w:space="0" w:color="auto"/>
          </w:divBdr>
        </w:div>
      </w:divsChild>
    </w:div>
    <w:div w:id="108668042">
      <w:bodyDiv w:val="1"/>
      <w:marLeft w:val="0"/>
      <w:marRight w:val="0"/>
      <w:marTop w:val="0"/>
      <w:marBottom w:val="0"/>
      <w:divBdr>
        <w:top w:val="none" w:sz="0" w:space="0" w:color="auto"/>
        <w:left w:val="none" w:sz="0" w:space="0" w:color="auto"/>
        <w:bottom w:val="none" w:sz="0" w:space="0" w:color="auto"/>
        <w:right w:val="none" w:sz="0" w:space="0" w:color="auto"/>
      </w:divBdr>
      <w:divsChild>
        <w:div w:id="1993675227">
          <w:marLeft w:val="0"/>
          <w:marRight w:val="0"/>
          <w:marTop w:val="0"/>
          <w:marBottom w:val="0"/>
          <w:divBdr>
            <w:top w:val="none" w:sz="0" w:space="0" w:color="auto"/>
            <w:left w:val="none" w:sz="0" w:space="0" w:color="auto"/>
            <w:bottom w:val="none" w:sz="0" w:space="0" w:color="auto"/>
            <w:right w:val="none" w:sz="0" w:space="0" w:color="auto"/>
          </w:divBdr>
        </w:div>
      </w:divsChild>
    </w:div>
    <w:div w:id="109128695">
      <w:bodyDiv w:val="1"/>
      <w:marLeft w:val="0"/>
      <w:marRight w:val="0"/>
      <w:marTop w:val="0"/>
      <w:marBottom w:val="0"/>
      <w:divBdr>
        <w:top w:val="none" w:sz="0" w:space="0" w:color="auto"/>
        <w:left w:val="none" w:sz="0" w:space="0" w:color="auto"/>
        <w:bottom w:val="none" w:sz="0" w:space="0" w:color="auto"/>
        <w:right w:val="none" w:sz="0" w:space="0" w:color="auto"/>
      </w:divBdr>
    </w:div>
    <w:div w:id="115023470">
      <w:bodyDiv w:val="1"/>
      <w:marLeft w:val="0"/>
      <w:marRight w:val="0"/>
      <w:marTop w:val="0"/>
      <w:marBottom w:val="0"/>
      <w:divBdr>
        <w:top w:val="none" w:sz="0" w:space="0" w:color="auto"/>
        <w:left w:val="none" w:sz="0" w:space="0" w:color="auto"/>
        <w:bottom w:val="none" w:sz="0" w:space="0" w:color="auto"/>
        <w:right w:val="none" w:sz="0" w:space="0" w:color="auto"/>
      </w:divBdr>
    </w:div>
    <w:div w:id="117189266">
      <w:bodyDiv w:val="1"/>
      <w:marLeft w:val="0"/>
      <w:marRight w:val="0"/>
      <w:marTop w:val="0"/>
      <w:marBottom w:val="0"/>
      <w:divBdr>
        <w:top w:val="none" w:sz="0" w:space="0" w:color="auto"/>
        <w:left w:val="none" w:sz="0" w:space="0" w:color="auto"/>
        <w:bottom w:val="none" w:sz="0" w:space="0" w:color="auto"/>
        <w:right w:val="none" w:sz="0" w:space="0" w:color="auto"/>
      </w:divBdr>
      <w:divsChild>
        <w:div w:id="1216428860">
          <w:marLeft w:val="0"/>
          <w:marRight w:val="0"/>
          <w:marTop w:val="0"/>
          <w:marBottom w:val="0"/>
          <w:divBdr>
            <w:top w:val="none" w:sz="0" w:space="0" w:color="auto"/>
            <w:left w:val="none" w:sz="0" w:space="0" w:color="auto"/>
            <w:bottom w:val="none" w:sz="0" w:space="0" w:color="auto"/>
            <w:right w:val="none" w:sz="0" w:space="0" w:color="auto"/>
          </w:divBdr>
          <w:divsChild>
            <w:div w:id="909996275">
              <w:marLeft w:val="0"/>
              <w:marRight w:val="0"/>
              <w:marTop w:val="0"/>
              <w:marBottom w:val="0"/>
              <w:divBdr>
                <w:top w:val="none" w:sz="0" w:space="0" w:color="auto"/>
                <w:left w:val="none" w:sz="0" w:space="0" w:color="auto"/>
                <w:bottom w:val="none" w:sz="0" w:space="0" w:color="auto"/>
                <w:right w:val="none" w:sz="0" w:space="0" w:color="auto"/>
              </w:divBdr>
            </w:div>
          </w:divsChild>
        </w:div>
        <w:div w:id="43529520">
          <w:marLeft w:val="0"/>
          <w:marRight w:val="0"/>
          <w:marTop w:val="0"/>
          <w:marBottom w:val="0"/>
          <w:divBdr>
            <w:top w:val="none" w:sz="0" w:space="0" w:color="auto"/>
            <w:left w:val="none" w:sz="0" w:space="0" w:color="auto"/>
            <w:bottom w:val="none" w:sz="0" w:space="0" w:color="auto"/>
            <w:right w:val="none" w:sz="0" w:space="0" w:color="auto"/>
          </w:divBdr>
        </w:div>
      </w:divsChild>
    </w:div>
    <w:div w:id="119227100">
      <w:bodyDiv w:val="1"/>
      <w:marLeft w:val="0"/>
      <w:marRight w:val="0"/>
      <w:marTop w:val="0"/>
      <w:marBottom w:val="0"/>
      <w:divBdr>
        <w:top w:val="none" w:sz="0" w:space="0" w:color="auto"/>
        <w:left w:val="none" w:sz="0" w:space="0" w:color="auto"/>
        <w:bottom w:val="none" w:sz="0" w:space="0" w:color="auto"/>
        <w:right w:val="none" w:sz="0" w:space="0" w:color="auto"/>
      </w:divBdr>
      <w:divsChild>
        <w:div w:id="2093042357">
          <w:marLeft w:val="0"/>
          <w:marRight w:val="0"/>
          <w:marTop w:val="0"/>
          <w:marBottom w:val="0"/>
          <w:divBdr>
            <w:top w:val="none" w:sz="0" w:space="0" w:color="auto"/>
            <w:left w:val="none" w:sz="0" w:space="0" w:color="auto"/>
            <w:bottom w:val="none" w:sz="0" w:space="0" w:color="auto"/>
            <w:right w:val="none" w:sz="0" w:space="0" w:color="auto"/>
          </w:divBdr>
        </w:div>
        <w:div w:id="540172504">
          <w:marLeft w:val="0"/>
          <w:marRight w:val="0"/>
          <w:marTop w:val="0"/>
          <w:marBottom w:val="0"/>
          <w:divBdr>
            <w:top w:val="none" w:sz="0" w:space="0" w:color="auto"/>
            <w:left w:val="none" w:sz="0" w:space="0" w:color="auto"/>
            <w:bottom w:val="none" w:sz="0" w:space="0" w:color="auto"/>
            <w:right w:val="none" w:sz="0" w:space="0" w:color="auto"/>
          </w:divBdr>
        </w:div>
        <w:div w:id="1930389782">
          <w:marLeft w:val="0"/>
          <w:marRight w:val="0"/>
          <w:marTop w:val="0"/>
          <w:marBottom w:val="0"/>
          <w:divBdr>
            <w:top w:val="none" w:sz="0" w:space="0" w:color="auto"/>
            <w:left w:val="none" w:sz="0" w:space="0" w:color="auto"/>
            <w:bottom w:val="none" w:sz="0" w:space="0" w:color="auto"/>
            <w:right w:val="none" w:sz="0" w:space="0" w:color="auto"/>
          </w:divBdr>
        </w:div>
        <w:div w:id="578364906">
          <w:marLeft w:val="0"/>
          <w:marRight w:val="0"/>
          <w:marTop w:val="0"/>
          <w:marBottom w:val="0"/>
          <w:divBdr>
            <w:top w:val="none" w:sz="0" w:space="0" w:color="auto"/>
            <w:left w:val="none" w:sz="0" w:space="0" w:color="auto"/>
            <w:bottom w:val="none" w:sz="0" w:space="0" w:color="auto"/>
            <w:right w:val="none" w:sz="0" w:space="0" w:color="auto"/>
          </w:divBdr>
        </w:div>
        <w:div w:id="344094224">
          <w:marLeft w:val="0"/>
          <w:marRight w:val="0"/>
          <w:marTop w:val="0"/>
          <w:marBottom w:val="0"/>
          <w:divBdr>
            <w:top w:val="none" w:sz="0" w:space="0" w:color="auto"/>
            <w:left w:val="none" w:sz="0" w:space="0" w:color="auto"/>
            <w:bottom w:val="none" w:sz="0" w:space="0" w:color="auto"/>
            <w:right w:val="none" w:sz="0" w:space="0" w:color="auto"/>
          </w:divBdr>
        </w:div>
        <w:div w:id="2116972279">
          <w:marLeft w:val="0"/>
          <w:marRight w:val="0"/>
          <w:marTop w:val="0"/>
          <w:marBottom w:val="0"/>
          <w:divBdr>
            <w:top w:val="none" w:sz="0" w:space="0" w:color="auto"/>
            <w:left w:val="none" w:sz="0" w:space="0" w:color="auto"/>
            <w:bottom w:val="none" w:sz="0" w:space="0" w:color="auto"/>
            <w:right w:val="none" w:sz="0" w:space="0" w:color="auto"/>
          </w:divBdr>
        </w:div>
        <w:div w:id="641422540">
          <w:marLeft w:val="0"/>
          <w:marRight w:val="0"/>
          <w:marTop w:val="0"/>
          <w:marBottom w:val="0"/>
          <w:divBdr>
            <w:top w:val="none" w:sz="0" w:space="0" w:color="auto"/>
            <w:left w:val="none" w:sz="0" w:space="0" w:color="auto"/>
            <w:bottom w:val="none" w:sz="0" w:space="0" w:color="auto"/>
            <w:right w:val="none" w:sz="0" w:space="0" w:color="auto"/>
          </w:divBdr>
        </w:div>
        <w:div w:id="617681887">
          <w:marLeft w:val="0"/>
          <w:marRight w:val="0"/>
          <w:marTop w:val="0"/>
          <w:marBottom w:val="0"/>
          <w:divBdr>
            <w:top w:val="none" w:sz="0" w:space="0" w:color="auto"/>
            <w:left w:val="none" w:sz="0" w:space="0" w:color="auto"/>
            <w:bottom w:val="none" w:sz="0" w:space="0" w:color="auto"/>
            <w:right w:val="none" w:sz="0" w:space="0" w:color="auto"/>
          </w:divBdr>
        </w:div>
        <w:div w:id="1850945013">
          <w:marLeft w:val="0"/>
          <w:marRight w:val="0"/>
          <w:marTop w:val="0"/>
          <w:marBottom w:val="0"/>
          <w:divBdr>
            <w:top w:val="none" w:sz="0" w:space="0" w:color="auto"/>
            <w:left w:val="none" w:sz="0" w:space="0" w:color="auto"/>
            <w:bottom w:val="none" w:sz="0" w:space="0" w:color="auto"/>
            <w:right w:val="none" w:sz="0" w:space="0" w:color="auto"/>
          </w:divBdr>
        </w:div>
        <w:div w:id="708070234">
          <w:marLeft w:val="0"/>
          <w:marRight w:val="0"/>
          <w:marTop w:val="0"/>
          <w:marBottom w:val="0"/>
          <w:divBdr>
            <w:top w:val="none" w:sz="0" w:space="0" w:color="auto"/>
            <w:left w:val="none" w:sz="0" w:space="0" w:color="auto"/>
            <w:bottom w:val="none" w:sz="0" w:space="0" w:color="auto"/>
            <w:right w:val="none" w:sz="0" w:space="0" w:color="auto"/>
          </w:divBdr>
        </w:div>
        <w:div w:id="1318070817">
          <w:marLeft w:val="0"/>
          <w:marRight w:val="0"/>
          <w:marTop w:val="0"/>
          <w:marBottom w:val="0"/>
          <w:divBdr>
            <w:top w:val="none" w:sz="0" w:space="0" w:color="auto"/>
            <w:left w:val="none" w:sz="0" w:space="0" w:color="auto"/>
            <w:bottom w:val="none" w:sz="0" w:space="0" w:color="auto"/>
            <w:right w:val="none" w:sz="0" w:space="0" w:color="auto"/>
          </w:divBdr>
        </w:div>
        <w:div w:id="1434742603">
          <w:marLeft w:val="0"/>
          <w:marRight w:val="0"/>
          <w:marTop w:val="0"/>
          <w:marBottom w:val="0"/>
          <w:divBdr>
            <w:top w:val="none" w:sz="0" w:space="0" w:color="auto"/>
            <w:left w:val="none" w:sz="0" w:space="0" w:color="auto"/>
            <w:bottom w:val="none" w:sz="0" w:space="0" w:color="auto"/>
            <w:right w:val="none" w:sz="0" w:space="0" w:color="auto"/>
          </w:divBdr>
        </w:div>
        <w:div w:id="703868948">
          <w:marLeft w:val="0"/>
          <w:marRight w:val="0"/>
          <w:marTop w:val="0"/>
          <w:marBottom w:val="0"/>
          <w:divBdr>
            <w:top w:val="none" w:sz="0" w:space="0" w:color="auto"/>
            <w:left w:val="none" w:sz="0" w:space="0" w:color="auto"/>
            <w:bottom w:val="none" w:sz="0" w:space="0" w:color="auto"/>
            <w:right w:val="none" w:sz="0" w:space="0" w:color="auto"/>
          </w:divBdr>
        </w:div>
        <w:div w:id="2123255744">
          <w:marLeft w:val="0"/>
          <w:marRight w:val="0"/>
          <w:marTop w:val="0"/>
          <w:marBottom w:val="0"/>
          <w:divBdr>
            <w:top w:val="none" w:sz="0" w:space="0" w:color="auto"/>
            <w:left w:val="none" w:sz="0" w:space="0" w:color="auto"/>
            <w:bottom w:val="none" w:sz="0" w:space="0" w:color="auto"/>
            <w:right w:val="none" w:sz="0" w:space="0" w:color="auto"/>
          </w:divBdr>
        </w:div>
        <w:div w:id="139156652">
          <w:marLeft w:val="0"/>
          <w:marRight w:val="0"/>
          <w:marTop w:val="0"/>
          <w:marBottom w:val="0"/>
          <w:divBdr>
            <w:top w:val="none" w:sz="0" w:space="0" w:color="auto"/>
            <w:left w:val="none" w:sz="0" w:space="0" w:color="auto"/>
            <w:bottom w:val="none" w:sz="0" w:space="0" w:color="auto"/>
            <w:right w:val="none" w:sz="0" w:space="0" w:color="auto"/>
          </w:divBdr>
        </w:div>
        <w:div w:id="1698771350">
          <w:marLeft w:val="0"/>
          <w:marRight w:val="0"/>
          <w:marTop w:val="0"/>
          <w:marBottom w:val="0"/>
          <w:divBdr>
            <w:top w:val="none" w:sz="0" w:space="0" w:color="auto"/>
            <w:left w:val="none" w:sz="0" w:space="0" w:color="auto"/>
            <w:bottom w:val="none" w:sz="0" w:space="0" w:color="auto"/>
            <w:right w:val="none" w:sz="0" w:space="0" w:color="auto"/>
          </w:divBdr>
        </w:div>
        <w:div w:id="1539467142">
          <w:marLeft w:val="0"/>
          <w:marRight w:val="0"/>
          <w:marTop w:val="0"/>
          <w:marBottom w:val="0"/>
          <w:divBdr>
            <w:top w:val="none" w:sz="0" w:space="0" w:color="auto"/>
            <w:left w:val="none" w:sz="0" w:space="0" w:color="auto"/>
            <w:bottom w:val="none" w:sz="0" w:space="0" w:color="auto"/>
            <w:right w:val="none" w:sz="0" w:space="0" w:color="auto"/>
          </w:divBdr>
        </w:div>
        <w:div w:id="919678766">
          <w:marLeft w:val="0"/>
          <w:marRight w:val="0"/>
          <w:marTop w:val="0"/>
          <w:marBottom w:val="0"/>
          <w:divBdr>
            <w:top w:val="none" w:sz="0" w:space="0" w:color="auto"/>
            <w:left w:val="none" w:sz="0" w:space="0" w:color="auto"/>
            <w:bottom w:val="none" w:sz="0" w:space="0" w:color="auto"/>
            <w:right w:val="none" w:sz="0" w:space="0" w:color="auto"/>
          </w:divBdr>
        </w:div>
        <w:div w:id="203910245">
          <w:marLeft w:val="0"/>
          <w:marRight w:val="0"/>
          <w:marTop w:val="0"/>
          <w:marBottom w:val="0"/>
          <w:divBdr>
            <w:top w:val="none" w:sz="0" w:space="0" w:color="auto"/>
            <w:left w:val="none" w:sz="0" w:space="0" w:color="auto"/>
            <w:bottom w:val="none" w:sz="0" w:space="0" w:color="auto"/>
            <w:right w:val="none" w:sz="0" w:space="0" w:color="auto"/>
          </w:divBdr>
        </w:div>
        <w:div w:id="13583644">
          <w:marLeft w:val="0"/>
          <w:marRight w:val="0"/>
          <w:marTop w:val="0"/>
          <w:marBottom w:val="0"/>
          <w:divBdr>
            <w:top w:val="none" w:sz="0" w:space="0" w:color="auto"/>
            <w:left w:val="none" w:sz="0" w:space="0" w:color="auto"/>
            <w:bottom w:val="none" w:sz="0" w:space="0" w:color="auto"/>
            <w:right w:val="none" w:sz="0" w:space="0" w:color="auto"/>
          </w:divBdr>
        </w:div>
        <w:div w:id="1503083088">
          <w:marLeft w:val="0"/>
          <w:marRight w:val="0"/>
          <w:marTop w:val="0"/>
          <w:marBottom w:val="0"/>
          <w:divBdr>
            <w:top w:val="none" w:sz="0" w:space="0" w:color="auto"/>
            <w:left w:val="none" w:sz="0" w:space="0" w:color="auto"/>
            <w:bottom w:val="none" w:sz="0" w:space="0" w:color="auto"/>
            <w:right w:val="none" w:sz="0" w:space="0" w:color="auto"/>
          </w:divBdr>
        </w:div>
        <w:div w:id="835344211">
          <w:marLeft w:val="0"/>
          <w:marRight w:val="0"/>
          <w:marTop w:val="0"/>
          <w:marBottom w:val="0"/>
          <w:divBdr>
            <w:top w:val="none" w:sz="0" w:space="0" w:color="auto"/>
            <w:left w:val="none" w:sz="0" w:space="0" w:color="auto"/>
            <w:bottom w:val="none" w:sz="0" w:space="0" w:color="auto"/>
            <w:right w:val="none" w:sz="0" w:space="0" w:color="auto"/>
          </w:divBdr>
        </w:div>
        <w:div w:id="1057511710">
          <w:marLeft w:val="0"/>
          <w:marRight w:val="0"/>
          <w:marTop w:val="0"/>
          <w:marBottom w:val="0"/>
          <w:divBdr>
            <w:top w:val="none" w:sz="0" w:space="0" w:color="auto"/>
            <w:left w:val="none" w:sz="0" w:space="0" w:color="auto"/>
            <w:bottom w:val="none" w:sz="0" w:space="0" w:color="auto"/>
            <w:right w:val="none" w:sz="0" w:space="0" w:color="auto"/>
          </w:divBdr>
        </w:div>
      </w:divsChild>
    </w:div>
    <w:div w:id="119541997">
      <w:bodyDiv w:val="1"/>
      <w:marLeft w:val="0"/>
      <w:marRight w:val="0"/>
      <w:marTop w:val="0"/>
      <w:marBottom w:val="0"/>
      <w:divBdr>
        <w:top w:val="none" w:sz="0" w:space="0" w:color="auto"/>
        <w:left w:val="none" w:sz="0" w:space="0" w:color="auto"/>
        <w:bottom w:val="none" w:sz="0" w:space="0" w:color="auto"/>
        <w:right w:val="none" w:sz="0" w:space="0" w:color="auto"/>
      </w:divBdr>
      <w:divsChild>
        <w:div w:id="1198276939">
          <w:marLeft w:val="0"/>
          <w:marRight w:val="0"/>
          <w:marTop w:val="0"/>
          <w:marBottom w:val="0"/>
          <w:divBdr>
            <w:top w:val="none" w:sz="0" w:space="0" w:color="auto"/>
            <w:left w:val="none" w:sz="0" w:space="0" w:color="auto"/>
            <w:bottom w:val="none" w:sz="0" w:space="0" w:color="auto"/>
            <w:right w:val="none" w:sz="0" w:space="0" w:color="auto"/>
          </w:divBdr>
          <w:divsChild>
            <w:div w:id="1733041643">
              <w:marLeft w:val="0"/>
              <w:marRight w:val="0"/>
              <w:marTop w:val="0"/>
              <w:marBottom w:val="0"/>
              <w:divBdr>
                <w:top w:val="none" w:sz="0" w:space="0" w:color="auto"/>
                <w:left w:val="none" w:sz="0" w:space="0" w:color="auto"/>
                <w:bottom w:val="none" w:sz="0" w:space="0" w:color="auto"/>
                <w:right w:val="none" w:sz="0" w:space="0" w:color="auto"/>
              </w:divBdr>
            </w:div>
          </w:divsChild>
        </w:div>
        <w:div w:id="48192125">
          <w:marLeft w:val="0"/>
          <w:marRight w:val="0"/>
          <w:marTop w:val="0"/>
          <w:marBottom w:val="0"/>
          <w:divBdr>
            <w:top w:val="none" w:sz="0" w:space="0" w:color="auto"/>
            <w:left w:val="none" w:sz="0" w:space="0" w:color="auto"/>
            <w:bottom w:val="none" w:sz="0" w:space="0" w:color="auto"/>
            <w:right w:val="none" w:sz="0" w:space="0" w:color="auto"/>
          </w:divBdr>
        </w:div>
      </w:divsChild>
    </w:div>
    <w:div w:id="120609509">
      <w:bodyDiv w:val="1"/>
      <w:marLeft w:val="0"/>
      <w:marRight w:val="0"/>
      <w:marTop w:val="0"/>
      <w:marBottom w:val="0"/>
      <w:divBdr>
        <w:top w:val="none" w:sz="0" w:space="0" w:color="auto"/>
        <w:left w:val="none" w:sz="0" w:space="0" w:color="auto"/>
        <w:bottom w:val="none" w:sz="0" w:space="0" w:color="auto"/>
        <w:right w:val="none" w:sz="0" w:space="0" w:color="auto"/>
      </w:divBdr>
      <w:divsChild>
        <w:div w:id="1559970046">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 w:id="2038778121">
          <w:marLeft w:val="0"/>
          <w:marRight w:val="0"/>
          <w:marTop w:val="0"/>
          <w:marBottom w:val="0"/>
          <w:divBdr>
            <w:top w:val="none" w:sz="0" w:space="0" w:color="auto"/>
            <w:left w:val="none" w:sz="0" w:space="0" w:color="auto"/>
            <w:bottom w:val="none" w:sz="0" w:space="0" w:color="auto"/>
            <w:right w:val="none" w:sz="0" w:space="0" w:color="auto"/>
          </w:divBdr>
        </w:div>
      </w:divsChild>
    </w:div>
    <w:div w:id="133178549">
      <w:bodyDiv w:val="1"/>
      <w:marLeft w:val="0"/>
      <w:marRight w:val="0"/>
      <w:marTop w:val="0"/>
      <w:marBottom w:val="0"/>
      <w:divBdr>
        <w:top w:val="none" w:sz="0" w:space="0" w:color="auto"/>
        <w:left w:val="none" w:sz="0" w:space="0" w:color="auto"/>
        <w:bottom w:val="none" w:sz="0" w:space="0" w:color="auto"/>
        <w:right w:val="none" w:sz="0" w:space="0" w:color="auto"/>
      </w:divBdr>
      <w:divsChild>
        <w:div w:id="1675179613">
          <w:marLeft w:val="0"/>
          <w:marRight w:val="0"/>
          <w:marTop w:val="0"/>
          <w:marBottom w:val="0"/>
          <w:divBdr>
            <w:top w:val="none" w:sz="0" w:space="0" w:color="auto"/>
            <w:left w:val="none" w:sz="0" w:space="0" w:color="auto"/>
            <w:bottom w:val="none" w:sz="0" w:space="0" w:color="auto"/>
            <w:right w:val="none" w:sz="0" w:space="0" w:color="auto"/>
          </w:divBdr>
          <w:divsChild>
            <w:div w:id="1427379961">
              <w:marLeft w:val="0"/>
              <w:marRight w:val="0"/>
              <w:marTop w:val="0"/>
              <w:marBottom w:val="0"/>
              <w:divBdr>
                <w:top w:val="none" w:sz="0" w:space="0" w:color="auto"/>
                <w:left w:val="none" w:sz="0" w:space="0" w:color="auto"/>
                <w:bottom w:val="none" w:sz="0" w:space="0" w:color="auto"/>
                <w:right w:val="none" w:sz="0" w:space="0" w:color="auto"/>
              </w:divBdr>
            </w:div>
          </w:divsChild>
        </w:div>
        <w:div w:id="549151925">
          <w:marLeft w:val="0"/>
          <w:marRight w:val="0"/>
          <w:marTop w:val="0"/>
          <w:marBottom w:val="0"/>
          <w:divBdr>
            <w:top w:val="none" w:sz="0" w:space="0" w:color="auto"/>
            <w:left w:val="none" w:sz="0" w:space="0" w:color="auto"/>
            <w:bottom w:val="none" w:sz="0" w:space="0" w:color="auto"/>
            <w:right w:val="none" w:sz="0" w:space="0" w:color="auto"/>
          </w:divBdr>
        </w:div>
      </w:divsChild>
    </w:div>
    <w:div w:id="133182679">
      <w:bodyDiv w:val="1"/>
      <w:marLeft w:val="0"/>
      <w:marRight w:val="0"/>
      <w:marTop w:val="0"/>
      <w:marBottom w:val="0"/>
      <w:divBdr>
        <w:top w:val="none" w:sz="0" w:space="0" w:color="auto"/>
        <w:left w:val="none" w:sz="0" w:space="0" w:color="auto"/>
        <w:bottom w:val="none" w:sz="0" w:space="0" w:color="auto"/>
        <w:right w:val="none" w:sz="0" w:space="0" w:color="auto"/>
      </w:divBdr>
      <w:divsChild>
        <w:div w:id="914779774">
          <w:marLeft w:val="0"/>
          <w:marRight w:val="0"/>
          <w:marTop w:val="0"/>
          <w:marBottom w:val="0"/>
          <w:divBdr>
            <w:top w:val="none" w:sz="0" w:space="0" w:color="auto"/>
            <w:left w:val="none" w:sz="0" w:space="0" w:color="auto"/>
            <w:bottom w:val="none" w:sz="0" w:space="0" w:color="auto"/>
            <w:right w:val="none" w:sz="0" w:space="0" w:color="auto"/>
          </w:divBdr>
        </w:div>
      </w:divsChild>
    </w:div>
    <w:div w:id="139229865">
      <w:bodyDiv w:val="1"/>
      <w:marLeft w:val="0"/>
      <w:marRight w:val="0"/>
      <w:marTop w:val="0"/>
      <w:marBottom w:val="0"/>
      <w:divBdr>
        <w:top w:val="none" w:sz="0" w:space="0" w:color="auto"/>
        <w:left w:val="none" w:sz="0" w:space="0" w:color="auto"/>
        <w:bottom w:val="none" w:sz="0" w:space="0" w:color="auto"/>
        <w:right w:val="none" w:sz="0" w:space="0" w:color="auto"/>
      </w:divBdr>
    </w:div>
    <w:div w:id="139425141">
      <w:bodyDiv w:val="1"/>
      <w:marLeft w:val="0"/>
      <w:marRight w:val="0"/>
      <w:marTop w:val="0"/>
      <w:marBottom w:val="0"/>
      <w:divBdr>
        <w:top w:val="none" w:sz="0" w:space="0" w:color="auto"/>
        <w:left w:val="none" w:sz="0" w:space="0" w:color="auto"/>
        <w:bottom w:val="none" w:sz="0" w:space="0" w:color="auto"/>
        <w:right w:val="none" w:sz="0" w:space="0" w:color="auto"/>
      </w:divBdr>
    </w:div>
    <w:div w:id="144975305">
      <w:bodyDiv w:val="1"/>
      <w:marLeft w:val="0"/>
      <w:marRight w:val="0"/>
      <w:marTop w:val="0"/>
      <w:marBottom w:val="0"/>
      <w:divBdr>
        <w:top w:val="none" w:sz="0" w:space="0" w:color="auto"/>
        <w:left w:val="none" w:sz="0" w:space="0" w:color="auto"/>
        <w:bottom w:val="none" w:sz="0" w:space="0" w:color="auto"/>
        <w:right w:val="none" w:sz="0" w:space="0" w:color="auto"/>
      </w:divBdr>
      <w:divsChild>
        <w:div w:id="1705400626">
          <w:marLeft w:val="0"/>
          <w:marRight w:val="0"/>
          <w:marTop w:val="0"/>
          <w:marBottom w:val="0"/>
          <w:divBdr>
            <w:top w:val="none" w:sz="0" w:space="0" w:color="auto"/>
            <w:left w:val="none" w:sz="0" w:space="0" w:color="auto"/>
            <w:bottom w:val="none" w:sz="0" w:space="0" w:color="auto"/>
            <w:right w:val="none" w:sz="0" w:space="0" w:color="auto"/>
          </w:divBdr>
          <w:divsChild>
            <w:div w:id="1001202603">
              <w:marLeft w:val="0"/>
              <w:marRight w:val="0"/>
              <w:marTop w:val="0"/>
              <w:marBottom w:val="0"/>
              <w:divBdr>
                <w:top w:val="none" w:sz="0" w:space="0" w:color="auto"/>
                <w:left w:val="none" w:sz="0" w:space="0" w:color="auto"/>
                <w:bottom w:val="none" w:sz="0" w:space="0" w:color="auto"/>
                <w:right w:val="none" w:sz="0" w:space="0" w:color="auto"/>
              </w:divBdr>
            </w:div>
          </w:divsChild>
        </w:div>
        <w:div w:id="1775979142">
          <w:marLeft w:val="0"/>
          <w:marRight w:val="0"/>
          <w:marTop w:val="0"/>
          <w:marBottom w:val="0"/>
          <w:divBdr>
            <w:top w:val="none" w:sz="0" w:space="0" w:color="auto"/>
            <w:left w:val="none" w:sz="0" w:space="0" w:color="auto"/>
            <w:bottom w:val="none" w:sz="0" w:space="0" w:color="auto"/>
            <w:right w:val="none" w:sz="0" w:space="0" w:color="auto"/>
          </w:divBdr>
        </w:div>
      </w:divsChild>
    </w:div>
    <w:div w:id="145317856">
      <w:bodyDiv w:val="1"/>
      <w:marLeft w:val="0"/>
      <w:marRight w:val="0"/>
      <w:marTop w:val="0"/>
      <w:marBottom w:val="0"/>
      <w:divBdr>
        <w:top w:val="none" w:sz="0" w:space="0" w:color="auto"/>
        <w:left w:val="none" w:sz="0" w:space="0" w:color="auto"/>
        <w:bottom w:val="none" w:sz="0" w:space="0" w:color="auto"/>
        <w:right w:val="none" w:sz="0" w:space="0" w:color="auto"/>
      </w:divBdr>
      <w:divsChild>
        <w:div w:id="1347555810">
          <w:marLeft w:val="0"/>
          <w:marRight w:val="0"/>
          <w:marTop w:val="0"/>
          <w:marBottom w:val="0"/>
          <w:divBdr>
            <w:top w:val="none" w:sz="0" w:space="0" w:color="auto"/>
            <w:left w:val="none" w:sz="0" w:space="0" w:color="auto"/>
            <w:bottom w:val="none" w:sz="0" w:space="0" w:color="auto"/>
            <w:right w:val="none" w:sz="0" w:space="0" w:color="auto"/>
          </w:divBdr>
        </w:div>
        <w:div w:id="123736437">
          <w:marLeft w:val="0"/>
          <w:marRight w:val="0"/>
          <w:marTop w:val="0"/>
          <w:marBottom w:val="0"/>
          <w:divBdr>
            <w:top w:val="none" w:sz="0" w:space="0" w:color="auto"/>
            <w:left w:val="none" w:sz="0" w:space="0" w:color="auto"/>
            <w:bottom w:val="none" w:sz="0" w:space="0" w:color="auto"/>
            <w:right w:val="none" w:sz="0" w:space="0" w:color="auto"/>
          </w:divBdr>
        </w:div>
        <w:div w:id="1332872102">
          <w:marLeft w:val="0"/>
          <w:marRight w:val="0"/>
          <w:marTop w:val="0"/>
          <w:marBottom w:val="0"/>
          <w:divBdr>
            <w:top w:val="none" w:sz="0" w:space="0" w:color="auto"/>
            <w:left w:val="none" w:sz="0" w:space="0" w:color="auto"/>
            <w:bottom w:val="none" w:sz="0" w:space="0" w:color="auto"/>
            <w:right w:val="none" w:sz="0" w:space="0" w:color="auto"/>
          </w:divBdr>
        </w:div>
        <w:div w:id="129439485">
          <w:marLeft w:val="0"/>
          <w:marRight w:val="0"/>
          <w:marTop w:val="0"/>
          <w:marBottom w:val="0"/>
          <w:divBdr>
            <w:top w:val="none" w:sz="0" w:space="0" w:color="auto"/>
            <w:left w:val="none" w:sz="0" w:space="0" w:color="auto"/>
            <w:bottom w:val="none" w:sz="0" w:space="0" w:color="auto"/>
            <w:right w:val="none" w:sz="0" w:space="0" w:color="auto"/>
          </w:divBdr>
        </w:div>
      </w:divsChild>
    </w:div>
    <w:div w:id="146212017">
      <w:bodyDiv w:val="1"/>
      <w:marLeft w:val="0"/>
      <w:marRight w:val="0"/>
      <w:marTop w:val="0"/>
      <w:marBottom w:val="0"/>
      <w:divBdr>
        <w:top w:val="none" w:sz="0" w:space="0" w:color="auto"/>
        <w:left w:val="none" w:sz="0" w:space="0" w:color="auto"/>
        <w:bottom w:val="none" w:sz="0" w:space="0" w:color="auto"/>
        <w:right w:val="none" w:sz="0" w:space="0" w:color="auto"/>
      </w:divBdr>
      <w:divsChild>
        <w:div w:id="119810219">
          <w:marLeft w:val="0"/>
          <w:marRight w:val="0"/>
          <w:marTop w:val="0"/>
          <w:marBottom w:val="0"/>
          <w:divBdr>
            <w:top w:val="none" w:sz="0" w:space="0" w:color="auto"/>
            <w:left w:val="none" w:sz="0" w:space="0" w:color="auto"/>
            <w:bottom w:val="none" w:sz="0" w:space="0" w:color="auto"/>
            <w:right w:val="none" w:sz="0" w:space="0" w:color="auto"/>
          </w:divBdr>
          <w:divsChild>
            <w:div w:id="1747801938">
              <w:marLeft w:val="0"/>
              <w:marRight w:val="0"/>
              <w:marTop w:val="0"/>
              <w:marBottom w:val="0"/>
              <w:divBdr>
                <w:top w:val="none" w:sz="0" w:space="0" w:color="auto"/>
                <w:left w:val="none" w:sz="0" w:space="0" w:color="auto"/>
                <w:bottom w:val="none" w:sz="0" w:space="0" w:color="auto"/>
                <w:right w:val="none" w:sz="0" w:space="0" w:color="auto"/>
              </w:divBdr>
            </w:div>
          </w:divsChild>
        </w:div>
        <w:div w:id="900795706">
          <w:marLeft w:val="0"/>
          <w:marRight w:val="0"/>
          <w:marTop w:val="0"/>
          <w:marBottom w:val="0"/>
          <w:divBdr>
            <w:top w:val="none" w:sz="0" w:space="0" w:color="auto"/>
            <w:left w:val="none" w:sz="0" w:space="0" w:color="auto"/>
            <w:bottom w:val="none" w:sz="0" w:space="0" w:color="auto"/>
            <w:right w:val="none" w:sz="0" w:space="0" w:color="auto"/>
          </w:divBdr>
        </w:div>
      </w:divsChild>
    </w:div>
    <w:div w:id="147288994">
      <w:bodyDiv w:val="1"/>
      <w:marLeft w:val="0"/>
      <w:marRight w:val="0"/>
      <w:marTop w:val="0"/>
      <w:marBottom w:val="0"/>
      <w:divBdr>
        <w:top w:val="none" w:sz="0" w:space="0" w:color="auto"/>
        <w:left w:val="none" w:sz="0" w:space="0" w:color="auto"/>
        <w:bottom w:val="none" w:sz="0" w:space="0" w:color="auto"/>
        <w:right w:val="none" w:sz="0" w:space="0" w:color="auto"/>
      </w:divBdr>
      <w:divsChild>
        <w:div w:id="68695624">
          <w:marLeft w:val="0"/>
          <w:marRight w:val="0"/>
          <w:marTop w:val="0"/>
          <w:marBottom w:val="0"/>
          <w:divBdr>
            <w:top w:val="none" w:sz="0" w:space="0" w:color="auto"/>
            <w:left w:val="none" w:sz="0" w:space="0" w:color="auto"/>
            <w:bottom w:val="none" w:sz="0" w:space="0" w:color="auto"/>
            <w:right w:val="none" w:sz="0" w:space="0" w:color="auto"/>
          </w:divBdr>
        </w:div>
      </w:divsChild>
    </w:div>
    <w:div w:id="150105435">
      <w:bodyDiv w:val="1"/>
      <w:marLeft w:val="0"/>
      <w:marRight w:val="0"/>
      <w:marTop w:val="0"/>
      <w:marBottom w:val="0"/>
      <w:divBdr>
        <w:top w:val="none" w:sz="0" w:space="0" w:color="auto"/>
        <w:left w:val="none" w:sz="0" w:space="0" w:color="auto"/>
        <w:bottom w:val="none" w:sz="0" w:space="0" w:color="auto"/>
        <w:right w:val="none" w:sz="0" w:space="0" w:color="auto"/>
      </w:divBdr>
      <w:divsChild>
        <w:div w:id="207035764">
          <w:marLeft w:val="0"/>
          <w:marRight w:val="0"/>
          <w:marTop w:val="0"/>
          <w:marBottom w:val="0"/>
          <w:divBdr>
            <w:top w:val="none" w:sz="0" w:space="0" w:color="auto"/>
            <w:left w:val="none" w:sz="0" w:space="0" w:color="auto"/>
            <w:bottom w:val="none" w:sz="0" w:space="0" w:color="auto"/>
            <w:right w:val="none" w:sz="0" w:space="0" w:color="auto"/>
          </w:divBdr>
          <w:divsChild>
            <w:div w:id="1796678488">
              <w:marLeft w:val="0"/>
              <w:marRight w:val="0"/>
              <w:marTop w:val="0"/>
              <w:marBottom w:val="0"/>
              <w:divBdr>
                <w:top w:val="none" w:sz="0" w:space="0" w:color="auto"/>
                <w:left w:val="none" w:sz="0" w:space="0" w:color="auto"/>
                <w:bottom w:val="none" w:sz="0" w:space="0" w:color="auto"/>
                <w:right w:val="none" w:sz="0" w:space="0" w:color="auto"/>
              </w:divBdr>
            </w:div>
          </w:divsChild>
        </w:div>
        <w:div w:id="2082479850">
          <w:marLeft w:val="0"/>
          <w:marRight w:val="0"/>
          <w:marTop w:val="0"/>
          <w:marBottom w:val="0"/>
          <w:divBdr>
            <w:top w:val="none" w:sz="0" w:space="0" w:color="auto"/>
            <w:left w:val="none" w:sz="0" w:space="0" w:color="auto"/>
            <w:bottom w:val="none" w:sz="0" w:space="0" w:color="auto"/>
            <w:right w:val="none" w:sz="0" w:space="0" w:color="auto"/>
          </w:divBdr>
        </w:div>
      </w:divsChild>
    </w:div>
    <w:div w:id="153375439">
      <w:bodyDiv w:val="1"/>
      <w:marLeft w:val="0"/>
      <w:marRight w:val="0"/>
      <w:marTop w:val="0"/>
      <w:marBottom w:val="0"/>
      <w:divBdr>
        <w:top w:val="none" w:sz="0" w:space="0" w:color="auto"/>
        <w:left w:val="none" w:sz="0" w:space="0" w:color="auto"/>
        <w:bottom w:val="none" w:sz="0" w:space="0" w:color="auto"/>
        <w:right w:val="none" w:sz="0" w:space="0" w:color="auto"/>
      </w:divBdr>
    </w:div>
    <w:div w:id="158353227">
      <w:bodyDiv w:val="1"/>
      <w:marLeft w:val="0"/>
      <w:marRight w:val="0"/>
      <w:marTop w:val="0"/>
      <w:marBottom w:val="0"/>
      <w:divBdr>
        <w:top w:val="none" w:sz="0" w:space="0" w:color="auto"/>
        <w:left w:val="none" w:sz="0" w:space="0" w:color="auto"/>
        <w:bottom w:val="none" w:sz="0" w:space="0" w:color="auto"/>
        <w:right w:val="none" w:sz="0" w:space="0" w:color="auto"/>
      </w:divBdr>
      <w:divsChild>
        <w:div w:id="848328355">
          <w:marLeft w:val="0"/>
          <w:marRight w:val="0"/>
          <w:marTop w:val="0"/>
          <w:marBottom w:val="0"/>
          <w:divBdr>
            <w:top w:val="none" w:sz="0" w:space="0" w:color="auto"/>
            <w:left w:val="none" w:sz="0" w:space="0" w:color="auto"/>
            <w:bottom w:val="none" w:sz="0" w:space="0" w:color="auto"/>
            <w:right w:val="none" w:sz="0" w:space="0" w:color="auto"/>
          </w:divBdr>
        </w:div>
      </w:divsChild>
    </w:div>
    <w:div w:id="162091350">
      <w:bodyDiv w:val="1"/>
      <w:marLeft w:val="0"/>
      <w:marRight w:val="0"/>
      <w:marTop w:val="0"/>
      <w:marBottom w:val="0"/>
      <w:divBdr>
        <w:top w:val="none" w:sz="0" w:space="0" w:color="auto"/>
        <w:left w:val="none" w:sz="0" w:space="0" w:color="auto"/>
        <w:bottom w:val="none" w:sz="0" w:space="0" w:color="auto"/>
        <w:right w:val="none" w:sz="0" w:space="0" w:color="auto"/>
      </w:divBdr>
      <w:divsChild>
        <w:div w:id="856431745">
          <w:marLeft w:val="0"/>
          <w:marRight w:val="0"/>
          <w:marTop w:val="0"/>
          <w:marBottom w:val="0"/>
          <w:divBdr>
            <w:top w:val="none" w:sz="0" w:space="0" w:color="auto"/>
            <w:left w:val="none" w:sz="0" w:space="0" w:color="auto"/>
            <w:bottom w:val="none" w:sz="0" w:space="0" w:color="auto"/>
            <w:right w:val="none" w:sz="0" w:space="0" w:color="auto"/>
          </w:divBdr>
        </w:div>
      </w:divsChild>
    </w:div>
    <w:div w:id="168910254">
      <w:bodyDiv w:val="1"/>
      <w:marLeft w:val="0"/>
      <w:marRight w:val="0"/>
      <w:marTop w:val="0"/>
      <w:marBottom w:val="0"/>
      <w:divBdr>
        <w:top w:val="none" w:sz="0" w:space="0" w:color="auto"/>
        <w:left w:val="none" w:sz="0" w:space="0" w:color="auto"/>
        <w:bottom w:val="none" w:sz="0" w:space="0" w:color="auto"/>
        <w:right w:val="none" w:sz="0" w:space="0" w:color="auto"/>
      </w:divBdr>
      <w:divsChild>
        <w:div w:id="1441948454">
          <w:marLeft w:val="0"/>
          <w:marRight w:val="0"/>
          <w:marTop w:val="0"/>
          <w:marBottom w:val="0"/>
          <w:divBdr>
            <w:top w:val="none" w:sz="0" w:space="0" w:color="auto"/>
            <w:left w:val="none" w:sz="0" w:space="0" w:color="auto"/>
            <w:bottom w:val="none" w:sz="0" w:space="0" w:color="auto"/>
            <w:right w:val="none" w:sz="0" w:space="0" w:color="auto"/>
          </w:divBdr>
          <w:divsChild>
            <w:div w:id="782454595">
              <w:marLeft w:val="0"/>
              <w:marRight w:val="0"/>
              <w:marTop w:val="0"/>
              <w:marBottom w:val="0"/>
              <w:divBdr>
                <w:top w:val="none" w:sz="0" w:space="0" w:color="auto"/>
                <w:left w:val="none" w:sz="0" w:space="0" w:color="auto"/>
                <w:bottom w:val="none" w:sz="0" w:space="0" w:color="auto"/>
                <w:right w:val="none" w:sz="0" w:space="0" w:color="auto"/>
              </w:divBdr>
            </w:div>
          </w:divsChild>
        </w:div>
        <w:div w:id="1220748844">
          <w:marLeft w:val="0"/>
          <w:marRight w:val="0"/>
          <w:marTop w:val="0"/>
          <w:marBottom w:val="0"/>
          <w:divBdr>
            <w:top w:val="none" w:sz="0" w:space="0" w:color="auto"/>
            <w:left w:val="none" w:sz="0" w:space="0" w:color="auto"/>
            <w:bottom w:val="none" w:sz="0" w:space="0" w:color="auto"/>
            <w:right w:val="none" w:sz="0" w:space="0" w:color="auto"/>
          </w:divBdr>
        </w:div>
      </w:divsChild>
    </w:div>
    <w:div w:id="169567293">
      <w:bodyDiv w:val="1"/>
      <w:marLeft w:val="0"/>
      <w:marRight w:val="0"/>
      <w:marTop w:val="0"/>
      <w:marBottom w:val="0"/>
      <w:divBdr>
        <w:top w:val="none" w:sz="0" w:space="0" w:color="auto"/>
        <w:left w:val="none" w:sz="0" w:space="0" w:color="auto"/>
        <w:bottom w:val="none" w:sz="0" w:space="0" w:color="auto"/>
        <w:right w:val="none" w:sz="0" w:space="0" w:color="auto"/>
      </w:divBdr>
    </w:div>
    <w:div w:id="175076949">
      <w:bodyDiv w:val="1"/>
      <w:marLeft w:val="0"/>
      <w:marRight w:val="0"/>
      <w:marTop w:val="0"/>
      <w:marBottom w:val="0"/>
      <w:divBdr>
        <w:top w:val="none" w:sz="0" w:space="0" w:color="auto"/>
        <w:left w:val="none" w:sz="0" w:space="0" w:color="auto"/>
        <w:bottom w:val="none" w:sz="0" w:space="0" w:color="auto"/>
        <w:right w:val="none" w:sz="0" w:space="0" w:color="auto"/>
      </w:divBdr>
    </w:div>
    <w:div w:id="178814093">
      <w:bodyDiv w:val="1"/>
      <w:marLeft w:val="0"/>
      <w:marRight w:val="0"/>
      <w:marTop w:val="0"/>
      <w:marBottom w:val="0"/>
      <w:divBdr>
        <w:top w:val="none" w:sz="0" w:space="0" w:color="auto"/>
        <w:left w:val="none" w:sz="0" w:space="0" w:color="auto"/>
        <w:bottom w:val="none" w:sz="0" w:space="0" w:color="auto"/>
        <w:right w:val="none" w:sz="0" w:space="0" w:color="auto"/>
      </w:divBdr>
      <w:divsChild>
        <w:div w:id="766774757">
          <w:marLeft w:val="0"/>
          <w:marRight w:val="0"/>
          <w:marTop w:val="0"/>
          <w:marBottom w:val="0"/>
          <w:divBdr>
            <w:top w:val="none" w:sz="0" w:space="0" w:color="auto"/>
            <w:left w:val="none" w:sz="0" w:space="0" w:color="auto"/>
            <w:bottom w:val="none" w:sz="0" w:space="0" w:color="auto"/>
            <w:right w:val="none" w:sz="0" w:space="0" w:color="auto"/>
          </w:divBdr>
        </w:div>
        <w:div w:id="486165182">
          <w:marLeft w:val="0"/>
          <w:marRight w:val="0"/>
          <w:marTop w:val="0"/>
          <w:marBottom w:val="0"/>
          <w:divBdr>
            <w:top w:val="none" w:sz="0" w:space="0" w:color="auto"/>
            <w:left w:val="none" w:sz="0" w:space="0" w:color="auto"/>
            <w:bottom w:val="none" w:sz="0" w:space="0" w:color="auto"/>
            <w:right w:val="none" w:sz="0" w:space="0" w:color="auto"/>
          </w:divBdr>
        </w:div>
        <w:div w:id="188951495">
          <w:marLeft w:val="0"/>
          <w:marRight w:val="0"/>
          <w:marTop w:val="0"/>
          <w:marBottom w:val="0"/>
          <w:divBdr>
            <w:top w:val="none" w:sz="0" w:space="0" w:color="auto"/>
            <w:left w:val="none" w:sz="0" w:space="0" w:color="auto"/>
            <w:bottom w:val="none" w:sz="0" w:space="0" w:color="auto"/>
            <w:right w:val="none" w:sz="0" w:space="0" w:color="auto"/>
          </w:divBdr>
        </w:div>
        <w:div w:id="235752499">
          <w:marLeft w:val="0"/>
          <w:marRight w:val="0"/>
          <w:marTop w:val="0"/>
          <w:marBottom w:val="0"/>
          <w:divBdr>
            <w:top w:val="none" w:sz="0" w:space="0" w:color="auto"/>
            <w:left w:val="none" w:sz="0" w:space="0" w:color="auto"/>
            <w:bottom w:val="none" w:sz="0" w:space="0" w:color="auto"/>
            <w:right w:val="none" w:sz="0" w:space="0" w:color="auto"/>
          </w:divBdr>
        </w:div>
        <w:div w:id="1558321427">
          <w:marLeft w:val="0"/>
          <w:marRight w:val="0"/>
          <w:marTop w:val="0"/>
          <w:marBottom w:val="0"/>
          <w:divBdr>
            <w:top w:val="none" w:sz="0" w:space="0" w:color="auto"/>
            <w:left w:val="none" w:sz="0" w:space="0" w:color="auto"/>
            <w:bottom w:val="none" w:sz="0" w:space="0" w:color="auto"/>
            <w:right w:val="none" w:sz="0" w:space="0" w:color="auto"/>
          </w:divBdr>
        </w:div>
      </w:divsChild>
    </w:div>
    <w:div w:id="181088782">
      <w:bodyDiv w:val="1"/>
      <w:marLeft w:val="0"/>
      <w:marRight w:val="0"/>
      <w:marTop w:val="0"/>
      <w:marBottom w:val="0"/>
      <w:divBdr>
        <w:top w:val="none" w:sz="0" w:space="0" w:color="auto"/>
        <w:left w:val="none" w:sz="0" w:space="0" w:color="auto"/>
        <w:bottom w:val="none" w:sz="0" w:space="0" w:color="auto"/>
        <w:right w:val="none" w:sz="0" w:space="0" w:color="auto"/>
      </w:divBdr>
      <w:divsChild>
        <w:div w:id="1815370085">
          <w:marLeft w:val="0"/>
          <w:marRight w:val="0"/>
          <w:marTop w:val="0"/>
          <w:marBottom w:val="0"/>
          <w:divBdr>
            <w:top w:val="none" w:sz="0" w:space="0" w:color="auto"/>
            <w:left w:val="none" w:sz="0" w:space="0" w:color="auto"/>
            <w:bottom w:val="none" w:sz="0" w:space="0" w:color="auto"/>
            <w:right w:val="none" w:sz="0" w:space="0" w:color="auto"/>
          </w:divBdr>
        </w:div>
      </w:divsChild>
    </w:div>
    <w:div w:id="181746322">
      <w:bodyDiv w:val="1"/>
      <w:marLeft w:val="0"/>
      <w:marRight w:val="0"/>
      <w:marTop w:val="0"/>
      <w:marBottom w:val="0"/>
      <w:divBdr>
        <w:top w:val="none" w:sz="0" w:space="0" w:color="auto"/>
        <w:left w:val="none" w:sz="0" w:space="0" w:color="auto"/>
        <w:bottom w:val="none" w:sz="0" w:space="0" w:color="auto"/>
        <w:right w:val="none" w:sz="0" w:space="0" w:color="auto"/>
      </w:divBdr>
      <w:divsChild>
        <w:div w:id="167645428">
          <w:marLeft w:val="0"/>
          <w:marRight w:val="0"/>
          <w:marTop w:val="0"/>
          <w:marBottom w:val="0"/>
          <w:divBdr>
            <w:top w:val="none" w:sz="0" w:space="0" w:color="auto"/>
            <w:left w:val="none" w:sz="0" w:space="0" w:color="auto"/>
            <w:bottom w:val="none" w:sz="0" w:space="0" w:color="auto"/>
            <w:right w:val="none" w:sz="0" w:space="0" w:color="auto"/>
          </w:divBdr>
          <w:divsChild>
            <w:div w:id="397747987">
              <w:marLeft w:val="0"/>
              <w:marRight w:val="0"/>
              <w:marTop w:val="0"/>
              <w:marBottom w:val="0"/>
              <w:divBdr>
                <w:top w:val="none" w:sz="0" w:space="0" w:color="auto"/>
                <w:left w:val="none" w:sz="0" w:space="0" w:color="auto"/>
                <w:bottom w:val="none" w:sz="0" w:space="0" w:color="auto"/>
                <w:right w:val="none" w:sz="0" w:space="0" w:color="auto"/>
              </w:divBdr>
            </w:div>
          </w:divsChild>
        </w:div>
        <w:div w:id="1527021120">
          <w:marLeft w:val="0"/>
          <w:marRight w:val="0"/>
          <w:marTop w:val="0"/>
          <w:marBottom w:val="0"/>
          <w:divBdr>
            <w:top w:val="none" w:sz="0" w:space="0" w:color="auto"/>
            <w:left w:val="none" w:sz="0" w:space="0" w:color="auto"/>
            <w:bottom w:val="none" w:sz="0" w:space="0" w:color="auto"/>
            <w:right w:val="none" w:sz="0" w:space="0" w:color="auto"/>
          </w:divBdr>
        </w:div>
      </w:divsChild>
    </w:div>
    <w:div w:id="195001517">
      <w:bodyDiv w:val="1"/>
      <w:marLeft w:val="0"/>
      <w:marRight w:val="0"/>
      <w:marTop w:val="0"/>
      <w:marBottom w:val="0"/>
      <w:divBdr>
        <w:top w:val="none" w:sz="0" w:space="0" w:color="auto"/>
        <w:left w:val="none" w:sz="0" w:space="0" w:color="auto"/>
        <w:bottom w:val="none" w:sz="0" w:space="0" w:color="auto"/>
        <w:right w:val="none" w:sz="0" w:space="0" w:color="auto"/>
      </w:divBdr>
      <w:divsChild>
        <w:div w:id="1364401625">
          <w:marLeft w:val="0"/>
          <w:marRight w:val="0"/>
          <w:marTop w:val="0"/>
          <w:marBottom w:val="0"/>
          <w:divBdr>
            <w:top w:val="none" w:sz="0" w:space="0" w:color="auto"/>
            <w:left w:val="none" w:sz="0" w:space="0" w:color="auto"/>
            <w:bottom w:val="none" w:sz="0" w:space="0" w:color="auto"/>
            <w:right w:val="none" w:sz="0" w:space="0" w:color="auto"/>
          </w:divBdr>
        </w:div>
      </w:divsChild>
    </w:div>
    <w:div w:id="196167792">
      <w:bodyDiv w:val="1"/>
      <w:marLeft w:val="0"/>
      <w:marRight w:val="0"/>
      <w:marTop w:val="0"/>
      <w:marBottom w:val="0"/>
      <w:divBdr>
        <w:top w:val="none" w:sz="0" w:space="0" w:color="auto"/>
        <w:left w:val="none" w:sz="0" w:space="0" w:color="auto"/>
        <w:bottom w:val="none" w:sz="0" w:space="0" w:color="auto"/>
        <w:right w:val="none" w:sz="0" w:space="0" w:color="auto"/>
      </w:divBdr>
      <w:divsChild>
        <w:div w:id="1308709841">
          <w:marLeft w:val="0"/>
          <w:marRight w:val="0"/>
          <w:marTop w:val="0"/>
          <w:marBottom w:val="0"/>
          <w:divBdr>
            <w:top w:val="none" w:sz="0" w:space="0" w:color="auto"/>
            <w:left w:val="none" w:sz="0" w:space="0" w:color="auto"/>
            <w:bottom w:val="none" w:sz="0" w:space="0" w:color="auto"/>
            <w:right w:val="none" w:sz="0" w:space="0" w:color="auto"/>
          </w:divBdr>
        </w:div>
      </w:divsChild>
    </w:div>
    <w:div w:id="196428565">
      <w:bodyDiv w:val="1"/>
      <w:marLeft w:val="0"/>
      <w:marRight w:val="0"/>
      <w:marTop w:val="0"/>
      <w:marBottom w:val="0"/>
      <w:divBdr>
        <w:top w:val="none" w:sz="0" w:space="0" w:color="auto"/>
        <w:left w:val="none" w:sz="0" w:space="0" w:color="auto"/>
        <w:bottom w:val="none" w:sz="0" w:space="0" w:color="auto"/>
        <w:right w:val="none" w:sz="0" w:space="0" w:color="auto"/>
      </w:divBdr>
      <w:divsChild>
        <w:div w:id="765417851">
          <w:marLeft w:val="0"/>
          <w:marRight w:val="0"/>
          <w:marTop w:val="0"/>
          <w:marBottom w:val="0"/>
          <w:divBdr>
            <w:top w:val="none" w:sz="0" w:space="0" w:color="auto"/>
            <w:left w:val="none" w:sz="0" w:space="0" w:color="auto"/>
            <w:bottom w:val="none" w:sz="0" w:space="0" w:color="auto"/>
            <w:right w:val="none" w:sz="0" w:space="0" w:color="auto"/>
          </w:divBdr>
          <w:divsChild>
            <w:div w:id="1443694817">
              <w:marLeft w:val="0"/>
              <w:marRight w:val="0"/>
              <w:marTop w:val="0"/>
              <w:marBottom w:val="0"/>
              <w:divBdr>
                <w:top w:val="none" w:sz="0" w:space="0" w:color="auto"/>
                <w:left w:val="none" w:sz="0" w:space="0" w:color="auto"/>
                <w:bottom w:val="none" w:sz="0" w:space="0" w:color="auto"/>
                <w:right w:val="none" w:sz="0" w:space="0" w:color="auto"/>
              </w:divBdr>
            </w:div>
          </w:divsChild>
        </w:div>
        <w:div w:id="1443378507">
          <w:marLeft w:val="0"/>
          <w:marRight w:val="0"/>
          <w:marTop w:val="0"/>
          <w:marBottom w:val="0"/>
          <w:divBdr>
            <w:top w:val="none" w:sz="0" w:space="0" w:color="auto"/>
            <w:left w:val="none" w:sz="0" w:space="0" w:color="auto"/>
            <w:bottom w:val="none" w:sz="0" w:space="0" w:color="auto"/>
            <w:right w:val="none" w:sz="0" w:space="0" w:color="auto"/>
          </w:divBdr>
        </w:div>
      </w:divsChild>
    </w:div>
    <w:div w:id="202181452">
      <w:bodyDiv w:val="1"/>
      <w:marLeft w:val="0"/>
      <w:marRight w:val="0"/>
      <w:marTop w:val="0"/>
      <w:marBottom w:val="0"/>
      <w:divBdr>
        <w:top w:val="none" w:sz="0" w:space="0" w:color="auto"/>
        <w:left w:val="none" w:sz="0" w:space="0" w:color="auto"/>
        <w:bottom w:val="none" w:sz="0" w:space="0" w:color="auto"/>
        <w:right w:val="none" w:sz="0" w:space="0" w:color="auto"/>
      </w:divBdr>
      <w:divsChild>
        <w:div w:id="1406604206">
          <w:marLeft w:val="0"/>
          <w:marRight w:val="0"/>
          <w:marTop w:val="0"/>
          <w:marBottom w:val="0"/>
          <w:divBdr>
            <w:top w:val="none" w:sz="0" w:space="0" w:color="auto"/>
            <w:left w:val="none" w:sz="0" w:space="0" w:color="auto"/>
            <w:bottom w:val="none" w:sz="0" w:space="0" w:color="auto"/>
            <w:right w:val="none" w:sz="0" w:space="0" w:color="auto"/>
          </w:divBdr>
        </w:div>
      </w:divsChild>
    </w:div>
    <w:div w:id="202640297">
      <w:bodyDiv w:val="1"/>
      <w:marLeft w:val="0"/>
      <w:marRight w:val="0"/>
      <w:marTop w:val="0"/>
      <w:marBottom w:val="0"/>
      <w:divBdr>
        <w:top w:val="none" w:sz="0" w:space="0" w:color="auto"/>
        <w:left w:val="none" w:sz="0" w:space="0" w:color="auto"/>
        <w:bottom w:val="none" w:sz="0" w:space="0" w:color="auto"/>
        <w:right w:val="none" w:sz="0" w:space="0" w:color="auto"/>
      </w:divBdr>
      <w:divsChild>
        <w:div w:id="792023169">
          <w:marLeft w:val="0"/>
          <w:marRight w:val="0"/>
          <w:marTop w:val="0"/>
          <w:marBottom w:val="0"/>
          <w:divBdr>
            <w:top w:val="none" w:sz="0" w:space="0" w:color="auto"/>
            <w:left w:val="none" w:sz="0" w:space="0" w:color="auto"/>
            <w:bottom w:val="none" w:sz="0" w:space="0" w:color="auto"/>
            <w:right w:val="none" w:sz="0" w:space="0" w:color="auto"/>
          </w:divBdr>
          <w:divsChild>
            <w:div w:id="1154375895">
              <w:marLeft w:val="0"/>
              <w:marRight w:val="0"/>
              <w:marTop w:val="0"/>
              <w:marBottom w:val="0"/>
              <w:divBdr>
                <w:top w:val="none" w:sz="0" w:space="0" w:color="auto"/>
                <w:left w:val="none" w:sz="0" w:space="0" w:color="auto"/>
                <w:bottom w:val="none" w:sz="0" w:space="0" w:color="auto"/>
                <w:right w:val="none" w:sz="0" w:space="0" w:color="auto"/>
              </w:divBdr>
            </w:div>
          </w:divsChild>
        </w:div>
        <w:div w:id="2069180046">
          <w:marLeft w:val="0"/>
          <w:marRight w:val="0"/>
          <w:marTop w:val="0"/>
          <w:marBottom w:val="0"/>
          <w:divBdr>
            <w:top w:val="none" w:sz="0" w:space="0" w:color="auto"/>
            <w:left w:val="none" w:sz="0" w:space="0" w:color="auto"/>
            <w:bottom w:val="none" w:sz="0" w:space="0" w:color="auto"/>
            <w:right w:val="none" w:sz="0" w:space="0" w:color="auto"/>
          </w:divBdr>
        </w:div>
      </w:divsChild>
    </w:div>
    <w:div w:id="203098811">
      <w:bodyDiv w:val="1"/>
      <w:marLeft w:val="0"/>
      <w:marRight w:val="0"/>
      <w:marTop w:val="0"/>
      <w:marBottom w:val="0"/>
      <w:divBdr>
        <w:top w:val="none" w:sz="0" w:space="0" w:color="auto"/>
        <w:left w:val="none" w:sz="0" w:space="0" w:color="auto"/>
        <w:bottom w:val="none" w:sz="0" w:space="0" w:color="auto"/>
        <w:right w:val="none" w:sz="0" w:space="0" w:color="auto"/>
      </w:divBdr>
      <w:divsChild>
        <w:div w:id="1622760499">
          <w:marLeft w:val="0"/>
          <w:marRight w:val="0"/>
          <w:marTop w:val="0"/>
          <w:marBottom w:val="0"/>
          <w:divBdr>
            <w:top w:val="none" w:sz="0" w:space="0" w:color="auto"/>
            <w:left w:val="none" w:sz="0" w:space="0" w:color="auto"/>
            <w:bottom w:val="none" w:sz="0" w:space="0" w:color="auto"/>
            <w:right w:val="none" w:sz="0" w:space="0" w:color="auto"/>
          </w:divBdr>
          <w:divsChild>
            <w:div w:id="798955824">
              <w:marLeft w:val="0"/>
              <w:marRight w:val="0"/>
              <w:marTop w:val="0"/>
              <w:marBottom w:val="0"/>
              <w:divBdr>
                <w:top w:val="none" w:sz="0" w:space="0" w:color="auto"/>
                <w:left w:val="none" w:sz="0" w:space="0" w:color="auto"/>
                <w:bottom w:val="none" w:sz="0" w:space="0" w:color="auto"/>
                <w:right w:val="none" w:sz="0" w:space="0" w:color="auto"/>
              </w:divBdr>
            </w:div>
          </w:divsChild>
        </w:div>
        <w:div w:id="1043792980">
          <w:marLeft w:val="0"/>
          <w:marRight w:val="0"/>
          <w:marTop w:val="0"/>
          <w:marBottom w:val="0"/>
          <w:divBdr>
            <w:top w:val="none" w:sz="0" w:space="0" w:color="auto"/>
            <w:left w:val="none" w:sz="0" w:space="0" w:color="auto"/>
            <w:bottom w:val="none" w:sz="0" w:space="0" w:color="auto"/>
            <w:right w:val="none" w:sz="0" w:space="0" w:color="auto"/>
          </w:divBdr>
        </w:div>
      </w:divsChild>
    </w:div>
    <w:div w:id="205876692">
      <w:bodyDiv w:val="1"/>
      <w:marLeft w:val="0"/>
      <w:marRight w:val="0"/>
      <w:marTop w:val="0"/>
      <w:marBottom w:val="0"/>
      <w:divBdr>
        <w:top w:val="none" w:sz="0" w:space="0" w:color="auto"/>
        <w:left w:val="none" w:sz="0" w:space="0" w:color="auto"/>
        <w:bottom w:val="none" w:sz="0" w:space="0" w:color="auto"/>
        <w:right w:val="none" w:sz="0" w:space="0" w:color="auto"/>
      </w:divBdr>
      <w:divsChild>
        <w:div w:id="933903995">
          <w:marLeft w:val="0"/>
          <w:marRight w:val="0"/>
          <w:marTop w:val="0"/>
          <w:marBottom w:val="0"/>
          <w:divBdr>
            <w:top w:val="none" w:sz="0" w:space="0" w:color="auto"/>
            <w:left w:val="none" w:sz="0" w:space="0" w:color="auto"/>
            <w:bottom w:val="none" w:sz="0" w:space="0" w:color="auto"/>
            <w:right w:val="none" w:sz="0" w:space="0" w:color="auto"/>
          </w:divBdr>
        </w:div>
      </w:divsChild>
    </w:div>
    <w:div w:id="207109402">
      <w:bodyDiv w:val="1"/>
      <w:marLeft w:val="0"/>
      <w:marRight w:val="0"/>
      <w:marTop w:val="0"/>
      <w:marBottom w:val="0"/>
      <w:divBdr>
        <w:top w:val="none" w:sz="0" w:space="0" w:color="auto"/>
        <w:left w:val="none" w:sz="0" w:space="0" w:color="auto"/>
        <w:bottom w:val="none" w:sz="0" w:space="0" w:color="auto"/>
        <w:right w:val="none" w:sz="0" w:space="0" w:color="auto"/>
      </w:divBdr>
      <w:divsChild>
        <w:div w:id="1272513490">
          <w:marLeft w:val="0"/>
          <w:marRight w:val="0"/>
          <w:marTop w:val="0"/>
          <w:marBottom w:val="0"/>
          <w:divBdr>
            <w:top w:val="none" w:sz="0" w:space="0" w:color="auto"/>
            <w:left w:val="none" w:sz="0" w:space="0" w:color="auto"/>
            <w:bottom w:val="none" w:sz="0" w:space="0" w:color="auto"/>
            <w:right w:val="none" w:sz="0" w:space="0" w:color="auto"/>
          </w:divBdr>
        </w:div>
      </w:divsChild>
    </w:div>
    <w:div w:id="214243112">
      <w:bodyDiv w:val="1"/>
      <w:marLeft w:val="0"/>
      <w:marRight w:val="0"/>
      <w:marTop w:val="0"/>
      <w:marBottom w:val="0"/>
      <w:divBdr>
        <w:top w:val="none" w:sz="0" w:space="0" w:color="auto"/>
        <w:left w:val="none" w:sz="0" w:space="0" w:color="auto"/>
        <w:bottom w:val="none" w:sz="0" w:space="0" w:color="auto"/>
        <w:right w:val="none" w:sz="0" w:space="0" w:color="auto"/>
      </w:divBdr>
      <w:divsChild>
        <w:div w:id="2036422925">
          <w:marLeft w:val="0"/>
          <w:marRight w:val="0"/>
          <w:marTop w:val="0"/>
          <w:marBottom w:val="0"/>
          <w:divBdr>
            <w:top w:val="none" w:sz="0" w:space="0" w:color="auto"/>
            <w:left w:val="none" w:sz="0" w:space="0" w:color="auto"/>
            <w:bottom w:val="none" w:sz="0" w:space="0" w:color="auto"/>
            <w:right w:val="none" w:sz="0" w:space="0" w:color="auto"/>
          </w:divBdr>
        </w:div>
        <w:div w:id="2034963068">
          <w:marLeft w:val="0"/>
          <w:marRight w:val="0"/>
          <w:marTop w:val="0"/>
          <w:marBottom w:val="0"/>
          <w:divBdr>
            <w:top w:val="none" w:sz="0" w:space="0" w:color="auto"/>
            <w:left w:val="none" w:sz="0" w:space="0" w:color="auto"/>
            <w:bottom w:val="none" w:sz="0" w:space="0" w:color="auto"/>
            <w:right w:val="none" w:sz="0" w:space="0" w:color="auto"/>
          </w:divBdr>
        </w:div>
        <w:div w:id="741173747">
          <w:marLeft w:val="0"/>
          <w:marRight w:val="0"/>
          <w:marTop w:val="0"/>
          <w:marBottom w:val="0"/>
          <w:divBdr>
            <w:top w:val="none" w:sz="0" w:space="0" w:color="auto"/>
            <w:left w:val="none" w:sz="0" w:space="0" w:color="auto"/>
            <w:bottom w:val="none" w:sz="0" w:space="0" w:color="auto"/>
            <w:right w:val="none" w:sz="0" w:space="0" w:color="auto"/>
          </w:divBdr>
        </w:div>
        <w:div w:id="797408744">
          <w:marLeft w:val="0"/>
          <w:marRight w:val="0"/>
          <w:marTop w:val="0"/>
          <w:marBottom w:val="0"/>
          <w:divBdr>
            <w:top w:val="none" w:sz="0" w:space="0" w:color="auto"/>
            <w:left w:val="none" w:sz="0" w:space="0" w:color="auto"/>
            <w:bottom w:val="none" w:sz="0" w:space="0" w:color="auto"/>
            <w:right w:val="none" w:sz="0" w:space="0" w:color="auto"/>
          </w:divBdr>
        </w:div>
        <w:div w:id="1295058280">
          <w:marLeft w:val="0"/>
          <w:marRight w:val="0"/>
          <w:marTop w:val="0"/>
          <w:marBottom w:val="0"/>
          <w:divBdr>
            <w:top w:val="none" w:sz="0" w:space="0" w:color="auto"/>
            <w:left w:val="none" w:sz="0" w:space="0" w:color="auto"/>
            <w:bottom w:val="none" w:sz="0" w:space="0" w:color="auto"/>
            <w:right w:val="none" w:sz="0" w:space="0" w:color="auto"/>
          </w:divBdr>
        </w:div>
        <w:div w:id="2065714539">
          <w:marLeft w:val="0"/>
          <w:marRight w:val="0"/>
          <w:marTop w:val="0"/>
          <w:marBottom w:val="0"/>
          <w:divBdr>
            <w:top w:val="none" w:sz="0" w:space="0" w:color="auto"/>
            <w:left w:val="none" w:sz="0" w:space="0" w:color="auto"/>
            <w:bottom w:val="none" w:sz="0" w:space="0" w:color="auto"/>
            <w:right w:val="none" w:sz="0" w:space="0" w:color="auto"/>
          </w:divBdr>
        </w:div>
        <w:div w:id="655036587">
          <w:marLeft w:val="0"/>
          <w:marRight w:val="0"/>
          <w:marTop w:val="0"/>
          <w:marBottom w:val="0"/>
          <w:divBdr>
            <w:top w:val="none" w:sz="0" w:space="0" w:color="auto"/>
            <w:left w:val="none" w:sz="0" w:space="0" w:color="auto"/>
            <w:bottom w:val="none" w:sz="0" w:space="0" w:color="auto"/>
            <w:right w:val="none" w:sz="0" w:space="0" w:color="auto"/>
          </w:divBdr>
        </w:div>
        <w:div w:id="1795177569">
          <w:marLeft w:val="0"/>
          <w:marRight w:val="0"/>
          <w:marTop w:val="0"/>
          <w:marBottom w:val="0"/>
          <w:divBdr>
            <w:top w:val="none" w:sz="0" w:space="0" w:color="auto"/>
            <w:left w:val="none" w:sz="0" w:space="0" w:color="auto"/>
            <w:bottom w:val="none" w:sz="0" w:space="0" w:color="auto"/>
            <w:right w:val="none" w:sz="0" w:space="0" w:color="auto"/>
          </w:divBdr>
        </w:div>
        <w:div w:id="1836333883">
          <w:marLeft w:val="0"/>
          <w:marRight w:val="0"/>
          <w:marTop w:val="0"/>
          <w:marBottom w:val="0"/>
          <w:divBdr>
            <w:top w:val="none" w:sz="0" w:space="0" w:color="auto"/>
            <w:left w:val="none" w:sz="0" w:space="0" w:color="auto"/>
            <w:bottom w:val="none" w:sz="0" w:space="0" w:color="auto"/>
            <w:right w:val="none" w:sz="0" w:space="0" w:color="auto"/>
          </w:divBdr>
        </w:div>
        <w:div w:id="1326006640">
          <w:marLeft w:val="0"/>
          <w:marRight w:val="0"/>
          <w:marTop w:val="0"/>
          <w:marBottom w:val="0"/>
          <w:divBdr>
            <w:top w:val="none" w:sz="0" w:space="0" w:color="auto"/>
            <w:left w:val="none" w:sz="0" w:space="0" w:color="auto"/>
            <w:bottom w:val="none" w:sz="0" w:space="0" w:color="auto"/>
            <w:right w:val="none" w:sz="0" w:space="0" w:color="auto"/>
          </w:divBdr>
        </w:div>
      </w:divsChild>
    </w:div>
    <w:div w:id="219483637">
      <w:bodyDiv w:val="1"/>
      <w:marLeft w:val="0"/>
      <w:marRight w:val="0"/>
      <w:marTop w:val="0"/>
      <w:marBottom w:val="0"/>
      <w:divBdr>
        <w:top w:val="none" w:sz="0" w:space="0" w:color="auto"/>
        <w:left w:val="none" w:sz="0" w:space="0" w:color="auto"/>
        <w:bottom w:val="none" w:sz="0" w:space="0" w:color="auto"/>
        <w:right w:val="none" w:sz="0" w:space="0" w:color="auto"/>
      </w:divBdr>
      <w:divsChild>
        <w:div w:id="660278180">
          <w:marLeft w:val="0"/>
          <w:marRight w:val="0"/>
          <w:marTop w:val="0"/>
          <w:marBottom w:val="0"/>
          <w:divBdr>
            <w:top w:val="none" w:sz="0" w:space="0" w:color="auto"/>
            <w:left w:val="none" w:sz="0" w:space="0" w:color="auto"/>
            <w:bottom w:val="none" w:sz="0" w:space="0" w:color="auto"/>
            <w:right w:val="none" w:sz="0" w:space="0" w:color="auto"/>
          </w:divBdr>
        </w:div>
      </w:divsChild>
    </w:div>
    <w:div w:id="220141700">
      <w:bodyDiv w:val="1"/>
      <w:marLeft w:val="0"/>
      <w:marRight w:val="0"/>
      <w:marTop w:val="0"/>
      <w:marBottom w:val="0"/>
      <w:divBdr>
        <w:top w:val="none" w:sz="0" w:space="0" w:color="auto"/>
        <w:left w:val="none" w:sz="0" w:space="0" w:color="auto"/>
        <w:bottom w:val="none" w:sz="0" w:space="0" w:color="auto"/>
        <w:right w:val="none" w:sz="0" w:space="0" w:color="auto"/>
      </w:divBdr>
      <w:divsChild>
        <w:div w:id="1018460973">
          <w:marLeft w:val="0"/>
          <w:marRight w:val="0"/>
          <w:marTop w:val="0"/>
          <w:marBottom w:val="0"/>
          <w:divBdr>
            <w:top w:val="none" w:sz="0" w:space="0" w:color="auto"/>
            <w:left w:val="none" w:sz="0" w:space="0" w:color="auto"/>
            <w:bottom w:val="none" w:sz="0" w:space="0" w:color="auto"/>
            <w:right w:val="none" w:sz="0" w:space="0" w:color="auto"/>
          </w:divBdr>
        </w:div>
      </w:divsChild>
    </w:div>
    <w:div w:id="231627204">
      <w:bodyDiv w:val="1"/>
      <w:marLeft w:val="0"/>
      <w:marRight w:val="0"/>
      <w:marTop w:val="0"/>
      <w:marBottom w:val="0"/>
      <w:divBdr>
        <w:top w:val="none" w:sz="0" w:space="0" w:color="auto"/>
        <w:left w:val="none" w:sz="0" w:space="0" w:color="auto"/>
        <w:bottom w:val="none" w:sz="0" w:space="0" w:color="auto"/>
        <w:right w:val="none" w:sz="0" w:space="0" w:color="auto"/>
      </w:divBdr>
      <w:divsChild>
        <w:div w:id="1038315421">
          <w:marLeft w:val="0"/>
          <w:marRight w:val="0"/>
          <w:marTop w:val="0"/>
          <w:marBottom w:val="0"/>
          <w:divBdr>
            <w:top w:val="none" w:sz="0" w:space="0" w:color="auto"/>
            <w:left w:val="none" w:sz="0" w:space="0" w:color="auto"/>
            <w:bottom w:val="none" w:sz="0" w:space="0" w:color="auto"/>
            <w:right w:val="none" w:sz="0" w:space="0" w:color="auto"/>
          </w:divBdr>
        </w:div>
      </w:divsChild>
    </w:div>
    <w:div w:id="233316565">
      <w:bodyDiv w:val="1"/>
      <w:marLeft w:val="0"/>
      <w:marRight w:val="0"/>
      <w:marTop w:val="0"/>
      <w:marBottom w:val="0"/>
      <w:divBdr>
        <w:top w:val="none" w:sz="0" w:space="0" w:color="auto"/>
        <w:left w:val="none" w:sz="0" w:space="0" w:color="auto"/>
        <w:bottom w:val="none" w:sz="0" w:space="0" w:color="auto"/>
        <w:right w:val="none" w:sz="0" w:space="0" w:color="auto"/>
      </w:divBdr>
      <w:divsChild>
        <w:div w:id="2038309116">
          <w:marLeft w:val="0"/>
          <w:marRight w:val="0"/>
          <w:marTop w:val="0"/>
          <w:marBottom w:val="0"/>
          <w:divBdr>
            <w:top w:val="none" w:sz="0" w:space="0" w:color="auto"/>
            <w:left w:val="none" w:sz="0" w:space="0" w:color="auto"/>
            <w:bottom w:val="none" w:sz="0" w:space="0" w:color="auto"/>
            <w:right w:val="none" w:sz="0" w:space="0" w:color="auto"/>
          </w:divBdr>
        </w:div>
        <w:div w:id="1753818587">
          <w:marLeft w:val="0"/>
          <w:marRight w:val="0"/>
          <w:marTop w:val="0"/>
          <w:marBottom w:val="0"/>
          <w:divBdr>
            <w:top w:val="none" w:sz="0" w:space="0" w:color="auto"/>
            <w:left w:val="none" w:sz="0" w:space="0" w:color="auto"/>
            <w:bottom w:val="none" w:sz="0" w:space="0" w:color="auto"/>
            <w:right w:val="none" w:sz="0" w:space="0" w:color="auto"/>
          </w:divBdr>
        </w:div>
        <w:div w:id="1170413678">
          <w:marLeft w:val="0"/>
          <w:marRight w:val="0"/>
          <w:marTop w:val="0"/>
          <w:marBottom w:val="0"/>
          <w:divBdr>
            <w:top w:val="none" w:sz="0" w:space="0" w:color="auto"/>
            <w:left w:val="none" w:sz="0" w:space="0" w:color="auto"/>
            <w:bottom w:val="none" w:sz="0" w:space="0" w:color="auto"/>
            <w:right w:val="none" w:sz="0" w:space="0" w:color="auto"/>
          </w:divBdr>
        </w:div>
        <w:div w:id="840043282">
          <w:marLeft w:val="0"/>
          <w:marRight w:val="0"/>
          <w:marTop w:val="0"/>
          <w:marBottom w:val="0"/>
          <w:divBdr>
            <w:top w:val="none" w:sz="0" w:space="0" w:color="auto"/>
            <w:left w:val="none" w:sz="0" w:space="0" w:color="auto"/>
            <w:bottom w:val="none" w:sz="0" w:space="0" w:color="auto"/>
            <w:right w:val="none" w:sz="0" w:space="0" w:color="auto"/>
          </w:divBdr>
        </w:div>
        <w:div w:id="728767804">
          <w:marLeft w:val="0"/>
          <w:marRight w:val="0"/>
          <w:marTop w:val="0"/>
          <w:marBottom w:val="0"/>
          <w:divBdr>
            <w:top w:val="none" w:sz="0" w:space="0" w:color="auto"/>
            <w:left w:val="none" w:sz="0" w:space="0" w:color="auto"/>
            <w:bottom w:val="none" w:sz="0" w:space="0" w:color="auto"/>
            <w:right w:val="none" w:sz="0" w:space="0" w:color="auto"/>
          </w:divBdr>
        </w:div>
        <w:div w:id="692073280">
          <w:marLeft w:val="0"/>
          <w:marRight w:val="0"/>
          <w:marTop w:val="0"/>
          <w:marBottom w:val="0"/>
          <w:divBdr>
            <w:top w:val="none" w:sz="0" w:space="0" w:color="auto"/>
            <w:left w:val="none" w:sz="0" w:space="0" w:color="auto"/>
            <w:bottom w:val="none" w:sz="0" w:space="0" w:color="auto"/>
            <w:right w:val="none" w:sz="0" w:space="0" w:color="auto"/>
          </w:divBdr>
        </w:div>
        <w:div w:id="700277670">
          <w:marLeft w:val="0"/>
          <w:marRight w:val="0"/>
          <w:marTop w:val="0"/>
          <w:marBottom w:val="0"/>
          <w:divBdr>
            <w:top w:val="none" w:sz="0" w:space="0" w:color="auto"/>
            <w:left w:val="none" w:sz="0" w:space="0" w:color="auto"/>
            <w:bottom w:val="none" w:sz="0" w:space="0" w:color="auto"/>
            <w:right w:val="none" w:sz="0" w:space="0" w:color="auto"/>
          </w:divBdr>
        </w:div>
        <w:div w:id="1896770690">
          <w:marLeft w:val="0"/>
          <w:marRight w:val="0"/>
          <w:marTop w:val="0"/>
          <w:marBottom w:val="0"/>
          <w:divBdr>
            <w:top w:val="none" w:sz="0" w:space="0" w:color="auto"/>
            <w:left w:val="none" w:sz="0" w:space="0" w:color="auto"/>
            <w:bottom w:val="none" w:sz="0" w:space="0" w:color="auto"/>
            <w:right w:val="none" w:sz="0" w:space="0" w:color="auto"/>
          </w:divBdr>
        </w:div>
        <w:div w:id="1327590478">
          <w:marLeft w:val="0"/>
          <w:marRight w:val="0"/>
          <w:marTop w:val="0"/>
          <w:marBottom w:val="0"/>
          <w:divBdr>
            <w:top w:val="none" w:sz="0" w:space="0" w:color="auto"/>
            <w:left w:val="none" w:sz="0" w:space="0" w:color="auto"/>
            <w:bottom w:val="none" w:sz="0" w:space="0" w:color="auto"/>
            <w:right w:val="none" w:sz="0" w:space="0" w:color="auto"/>
          </w:divBdr>
        </w:div>
        <w:div w:id="621885148">
          <w:marLeft w:val="0"/>
          <w:marRight w:val="0"/>
          <w:marTop w:val="0"/>
          <w:marBottom w:val="0"/>
          <w:divBdr>
            <w:top w:val="none" w:sz="0" w:space="0" w:color="auto"/>
            <w:left w:val="none" w:sz="0" w:space="0" w:color="auto"/>
            <w:bottom w:val="none" w:sz="0" w:space="0" w:color="auto"/>
            <w:right w:val="none" w:sz="0" w:space="0" w:color="auto"/>
          </w:divBdr>
        </w:div>
        <w:div w:id="981080332">
          <w:marLeft w:val="0"/>
          <w:marRight w:val="0"/>
          <w:marTop w:val="0"/>
          <w:marBottom w:val="0"/>
          <w:divBdr>
            <w:top w:val="none" w:sz="0" w:space="0" w:color="auto"/>
            <w:left w:val="none" w:sz="0" w:space="0" w:color="auto"/>
            <w:bottom w:val="none" w:sz="0" w:space="0" w:color="auto"/>
            <w:right w:val="none" w:sz="0" w:space="0" w:color="auto"/>
          </w:divBdr>
        </w:div>
        <w:div w:id="1627852290">
          <w:marLeft w:val="0"/>
          <w:marRight w:val="0"/>
          <w:marTop w:val="0"/>
          <w:marBottom w:val="0"/>
          <w:divBdr>
            <w:top w:val="none" w:sz="0" w:space="0" w:color="auto"/>
            <w:left w:val="none" w:sz="0" w:space="0" w:color="auto"/>
            <w:bottom w:val="none" w:sz="0" w:space="0" w:color="auto"/>
            <w:right w:val="none" w:sz="0" w:space="0" w:color="auto"/>
          </w:divBdr>
        </w:div>
        <w:div w:id="1692993754">
          <w:marLeft w:val="0"/>
          <w:marRight w:val="0"/>
          <w:marTop w:val="0"/>
          <w:marBottom w:val="0"/>
          <w:divBdr>
            <w:top w:val="none" w:sz="0" w:space="0" w:color="auto"/>
            <w:left w:val="none" w:sz="0" w:space="0" w:color="auto"/>
            <w:bottom w:val="none" w:sz="0" w:space="0" w:color="auto"/>
            <w:right w:val="none" w:sz="0" w:space="0" w:color="auto"/>
          </w:divBdr>
        </w:div>
        <w:div w:id="326983197">
          <w:marLeft w:val="0"/>
          <w:marRight w:val="0"/>
          <w:marTop w:val="0"/>
          <w:marBottom w:val="0"/>
          <w:divBdr>
            <w:top w:val="none" w:sz="0" w:space="0" w:color="auto"/>
            <w:left w:val="none" w:sz="0" w:space="0" w:color="auto"/>
            <w:bottom w:val="none" w:sz="0" w:space="0" w:color="auto"/>
            <w:right w:val="none" w:sz="0" w:space="0" w:color="auto"/>
          </w:divBdr>
        </w:div>
        <w:div w:id="485053186">
          <w:marLeft w:val="0"/>
          <w:marRight w:val="0"/>
          <w:marTop w:val="0"/>
          <w:marBottom w:val="0"/>
          <w:divBdr>
            <w:top w:val="none" w:sz="0" w:space="0" w:color="auto"/>
            <w:left w:val="none" w:sz="0" w:space="0" w:color="auto"/>
            <w:bottom w:val="none" w:sz="0" w:space="0" w:color="auto"/>
            <w:right w:val="none" w:sz="0" w:space="0" w:color="auto"/>
          </w:divBdr>
        </w:div>
        <w:div w:id="194580478">
          <w:marLeft w:val="0"/>
          <w:marRight w:val="0"/>
          <w:marTop w:val="0"/>
          <w:marBottom w:val="0"/>
          <w:divBdr>
            <w:top w:val="none" w:sz="0" w:space="0" w:color="auto"/>
            <w:left w:val="none" w:sz="0" w:space="0" w:color="auto"/>
            <w:bottom w:val="none" w:sz="0" w:space="0" w:color="auto"/>
            <w:right w:val="none" w:sz="0" w:space="0" w:color="auto"/>
          </w:divBdr>
        </w:div>
      </w:divsChild>
    </w:div>
    <w:div w:id="234976463">
      <w:bodyDiv w:val="1"/>
      <w:marLeft w:val="0"/>
      <w:marRight w:val="0"/>
      <w:marTop w:val="0"/>
      <w:marBottom w:val="0"/>
      <w:divBdr>
        <w:top w:val="none" w:sz="0" w:space="0" w:color="auto"/>
        <w:left w:val="none" w:sz="0" w:space="0" w:color="auto"/>
        <w:bottom w:val="none" w:sz="0" w:space="0" w:color="auto"/>
        <w:right w:val="none" w:sz="0" w:space="0" w:color="auto"/>
      </w:divBdr>
      <w:divsChild>
        <w:div w:id="243414397">
          <w:marLeft w:val="0"/>
          <w:marRight w:val="0"/>
          <w:marTop w:val="0"/>
          <w:marBottom w:val="0"/>
          <w:divBdr>
            <w:top w:val="none" w:sz="0" w:space="0" w:color="auto"/>
            <w:left w:val="none" w:sz="0" w:space="0" w:color="auto"/>
            <w:bottom w:val="none" w:sz="0" w:space="0" w:color="auto"/>
            <w:right w:val="none" w:sz="0" w:space="0" w:color="auto"/>
          </w:divBdr>
        </w:div>
      </w:divsChild>
    </w:div>
    <w:div w:id="235676655">
      <w:bodyDiv w:val="1"/>
      <w:marLeft w:val="0"/>
      <w:marRight w:val="0"/>
      <w:marTop w:val="0"/>
      <w:marBottom w:val="0"/>
      <w:divBdr>
        <w:top w:val="none" w:sz="0" w:space="0" w:color="auto"/>
        <w:left w:val="none" w:sz="0" w:space="0" w:color="auto"/>
        <w:bottom w:val="none" w:sz="0" w:space="0" w:color="auto"/>
        <w:right w:val="none" w:sz="0" w:space="0" w:color="auto"/>
      </w:divBdr>
      <w:divsChild>
        <w:div w:id="134882926">
          <w:marLeft w:val="0"/>
          <w:marRight w:val="0"/>
          <w:marTop w:val="0"/>
          <w:marBottom w:val="0"/>
          <w:divBdr>
            <w:top w:val="none" w:sz="0" w:space="0" w:color="auto"/>
            <w:left w:val="none" w:sz="0" w:space="0" w:color="auto"/>
            <w:bottom w:val="none" w:sz="0" w:space="0" w:color="auto"/>
            <w:right w:val="none" w:sz="0" w:space="0" w:color="auto"/>
          </w:divBdr>
          <w:divsChild>
            <w:div w:id="1297833040">
              <w:marLeft w:val="0"/>
              <w:marRight w:val="0"/>
              <w:marTop w:val="0"/>
              <w:marBottom w:val="0"/>
              <w:divBdr>
                <w:top w:val="none" w:sz="0" w:space="0" w:color="auto"/>
                <w:left w:val="none" w:sz="0" w:space="0" w:color="auto"/>
                <w:bottom w:val="none" w:sz="0" w:space="0" w:color="auto"/>
                <w:right w:val="none" w:sz="0" w:space="0" w:color="auto"/>
              </w:divBdr>
            </w:div>
          </w:divsChild>
        </w:div>
        <w:div w:id="1295284937">
          <w:marLeft w:val="0"/>
          <w:marRight w:val="0"/>
          <w:marTop w:val="0"/>
          <w:marBottom w:val="0"/>
          <w:divBdr>
            <w:top w:val="none" w:sz="0" w:space="0" w:color="auto"/>
            <w:left w:val="none" w:sz="0" w:space="0" w:color="auto"/>
            <w:bottom w:val="none" w:sz="0" w:space="0" w:color="auto"/>
            <w:right w:val="none" w:sz="0" w:space="0" w:color="auto"/>
          </w:divBdr>
        </w:div>
      </w:divsChild>
    </w:div>
    <w:div w:id="236597727">
      <w:bodyDiv w:val="1"/>
      <w:marLeft w:val="0"/>
      <w:marRight w:val="0"/>
      <w:marTop w:val="0"/>
      <w:marBottom w:val="0"/>
      <w:divBdr>
        <w:top w:val="none" w:sz="0" w:space="0" w:color="auto"/>
        <w:left w:val="none" w:sz="0" w:space="0" w:color="auto"/>
        <w:bottom w:val="none" w:sz="0" w:space="0" w:color="auto"/>
        <w:right w:val="none" w:sz="0" w:space="0" w:color="auto"/>
      </w:divBdr>
      <w:divsChild>
        <w:div w:id="564144513">
          <w:marLeft w:val="0"/>
          <w:marRight w:val="0"/>
          <w:marTop w:val="0"/>
          <w:marBottom w:val="0"/>
          <w:divBdr>
            <w:top w:val="none" w:sz="0" w:space="0" w:color="auto"/>
            <w:left w:val="none" w:sz="0" w:space="0" w:color="auto"/>
            <w:bottom w:val="none" w:sz="0" w:space="0" w:color="auto"/>
            <w:right w:val="none" w:sz="0" w:space="0" w:color="auto"/>
          </w:divBdr>
        </w:div>
        <w:div w:id="1367561388">
          <w:marLeft w:val="0"/>
          <w:marRight w:val="0"/>
          <w:marTop w:val="0"/>
          <w:marBottom w:val="0"/>
          <w:divBdr>
            <w:top w:val="none" w:sz="0" w:space="0" w:color="auto"/>
            <w:left w:val="none" w:sz="0" w:space="0" w:color="auto"/>
            <w:bottom w:val="none" w:sz="0" w:space="0" w:color="auto"/>
            <w:right w:val="none" w:sz="0" w:space="0" w:color="auto"/>
          </w:divBdr>
        </w:div>
        <w:div w:id="2117676159">
          <w:marLeft w:val="0"/>
          <w:marRight w:val="0"/>
          <w:marTop w:val="0"/>
          <w:marBottom w:val="0"/>
          <w:divBdr>
            <w:top w:val="none" w:sz="0" w:space="0" w:color="auto"/>
            <w:left w:val="none" w:sz="0" w:space="0" w:color="auto"/>
            <w:bottom w:val="none" w:sz="0" w:space="0" w:color="auto"/>
            <w:right w:val="none" w:sz="0" w:space="0" w:color="auto"/>
          </w:divBdr>
        </w:div>
        <w:div w:id="384794499">
          <w:marLeft w:val="0"/>
          <w:marRight w:val="0"/>
          <w:marTop w:val="0"/>
          <w:marBottom w:val="0"/>
          <w:divBdr>
            <w:top w:val="none" w:sz="0" w:space="0" w:color="auto"/>
            <w:left w:val="none" w:sz="0" w:space="0" w:color="auto"/>
            <w:bottom w:val="none" w:sz="0" w:space="0" w:color="auto"/>
            <w:right w:val="none" w:sz="0" w:space="0" w:color="auto"/>
          </w:divBdr>
        </w:div>
        <w:div w:id="2034071854">
          <w:marLeft w:val="0"/>
          <w:marRight w:val="0"/>
          <w:marTop w:val="0"/>
          <w:marBottom w:val="0"/>
          <w:divBdr>
            <w:top w:val="none" w:sz="0" w:space="0" w:color="auto"/>
            <w:left w:val="none" w:sz="0" w:space="0" w:color="auto"/>
            <w:bottom w:val="none" w:sz="0" w:space="0" w:color="auto"/>
            <w:right w:val="none" w:sz="0" w:space="0" w:color="auto"/>
          </w:divBdr>
        </w:div>
        <w:div w:id="334572189">
          <w:marLeft w:val="0"/>
          <w:marRight w:val="0"/>
          <w:marTop w:val="0"/>
          <w:marBottom w:val="0"/>
          <w:divBdr>
            <w:top w:val="none" w:sz="0" w:space="0" w:color="auto"/>
            <w:left w:val="none" w:sz="0" w:space="0" w:color="auto"/>
            <w:bottom w:val="none" w:sz="0" w:space="0" w:color="auto"/>
            <w:right w:val="none" w:sz="0" w:space="0" w:color="auto"/>
          </w:divBdr>
        </w:div>
        <w:div w:id="1661810621">
          <w:marLeft w:val="0"/>
          <w:marRight w:val="0"/>
          <w:marTop w:val="0"/>
          <w:marBottom w:val="0"/>
          <w:divBdr>
            <w:top w:val="none" w:sz="0" w:space="0" w:color="auto"/>
            <w:left w:val="none" w:sz="0" w:space="0" w:color="auto"/>
            <w:bottom w:val="none" w:sz="0" w:space="0" w:color="auto"/>
            <w:right w:val="none" w:sz="0" w:space="0" w:color="auto"/>
          </w:divBdr>
        </w:div>
        <w:div w:id="1488787059">
          <w:marLeft w:val="0"/>
          <w:marRight w:val="0"/>
          <w:marTop w:val="0"/>
          <w:marBottom w:val="0"/>
          <w:divBdr>
            <w:top w:val="none" w:sz="0" w:space="0" w:color="auto"/>
            <w:left w:val="none" w:sz="0" w:space="0" w:color="auto"/>
            <w:bottom w:val="none" w:sz="0" w:space="0" w:color="auto"/>
            <w:right w:val="none" w:sz="0" w:space="0" w:color="auto"/>
          </w:divBdr>
        </w:div>
        <w:div w:id="1191451627">
          <w:marLeft w:val="0"/>
          <w:marRight w:val="0"/>
          <w:marTop w:val="0"/>
          <w:marBottom w:val="0"/>
          <w:divBdr>
            <w:top w:val="none" w:sz="0" w:space="0" w:color="auto"/>
            <w:left w:val="none" w:sz="0" w:space="0" w:color="auto"/>
            <w:bottom w:val="none" w:sz="0" w:space="0" w:color="auto"/>
            <w:right w:val="none" w:sz="0" w:space="0" w:color="auto"/>
          </w:divBdr>
        </w:div>
        <w:div w:id="450631898">
          <w:marLeft w:val="0"/>
          <w:marRight w:val="0"/>
          <w:marTop w:val="0"/>
          <w:marBottom w:val="0"/>
          <w:divBdr>
            <w:top w:val="none" w:sz="0" w:space="0" w:color="auto"/>
            <w:left w:val="none" w:sz="0" w:space="0" w:color="auto"/>
            <w:bottom w:val="none" w:sz="0" w:space="0" w:color="auto"/>
            <w:right w:val="none" w:sz="0" w:space="0" w:color="auto"/>
          </w:divBdr>
        </w:div>
        <w:div w:id="1806310998">
          <w:marLeft w:val="0"/>
          <w:marRight w:val="0"/>
          <w:marTop w:val="0"/>
          <w:marBottom w:val="0"/>
          <w:divBdr>
            <w:top w:val="none" w:sz="0" w:space="0" w:color="auto"/>
            <w:left w:val="none" w:sz="0" w:space="0" w:color="auto"/>
            <w:bottom w:val="none" w:sz="0" w:space="0" w:color="auto"/>
            <w:right w:val="none" w:sz="0" w:space="0" w:color="auto"/>
          </w:divBdr>
        </w:div>
        <w:div w:id="1768964390">
          <w:marLeft w:val="0"/>
          <w:marRight w:val="0"/>
          <w:marTop w:val="0"/>
          <w:marBottom w:val="0"/>
          <w:divBdr>
            <w:top w:val="none" w:sz="0" w:space="0" w:color="auto"/>
            <w:left w:val="none" w:sz="0" w:space="0" w:color="auto"/>
            <w:bottom w:val="none" w:sz="0" w:space="0" w:color="auto"/>
            <w:right w:val="none" w:sz="0" w:space="0" w:color="auto"/>
          </w:divBdr>
        </w:div>
        <w:div w:id="2058435467">
          <w:marLeft w:val="0"/>
          <w:marRight w:val="0"/>
          <w:marTop w:val="0"/>
          <w:marBottom w:val="0"/>
          <w:divBdr>
            <w:top w:val="none" w:sz="0" w:space="0" w:color="auto"/>
            <w:left w:val="none" w:sz="0" w:space="0" w:color="auto"/>
            <w:bottom w:val="none" w:sz="0" w:space="0" w:color="auto"/>
            <w:right w:val="none" w:sz="0" w:space="0" w:color="auto"/>
          </w:divBdr>
        </w:div>
        <w:div w:id="1312754740">
          <w:marLeft w:val="0"/>
          <w:marRight w:val="0"/>
          <w:marTop w:val="0"/>
          <w:marBottom w:val="0"/>
          <w:divBdr>
            <w:top w:val="none" w:sz="0" w:space="0" w:color="auto"/>
            <w:left w:val="none" w:sz="0" w:space="0" w:color="auto"/>
            <w:bottom w:val="none" w:sz="0" w:space="0" w:color="auto"/>
            <w:right w:val="none" w:sz="0" w:space="0" w:color="auto"/>
          </w:divBdr>
        </w:div>
        <w:div w:id="649216903">
          <w:marLeft w:val="0"/>
          <w:marRight w:val="0"/>
          <w:marTop w:val="0"/>
          <w:marBottom w:val="0"/>
          <w:divBdr>
            <w:top w:val="none" w:sz="0" w:space="0" w:color="auto"/>
            <w:left w:val="none" w:sz="0" w:space="0" w:color="auto"/>
            <w:bottom w:val="none" w:sz="0" w:space="0" w:color="auto"/>
            <w:right w:val="none" w:sz="0" w:space="0" w:color="auto"/>
          </w:divBdr>
        </w:div>
        <w:div w:id="833111888">
          <w:marLeft w:val="0"/>
          <w:marRight w:val="0"/>
          <w:marTop w:val="0"/>
          <w:marBottom w:val="0"/>
          <w:divBdr>
            <w:top w:val="none" w:sz="0" w:space="0" w:color="auto"/>
            <w:left w:val="none" w:sz="0" w:space="0" w:color="auto"/>
            <w:bottom w:val="none" w:sz="0" w:space="0" w:color="auto"/>
            <w:right w:val="none" w:sz="0" w:space="0" w:color="auto"/>
          </w:divBdr>
        </w:div>
        <w:div w:id="1592277310">
          <w:marLeft w:val="0"/>
          <w:marRight w:val="0"/>
          <w:marTop w:val="0"/>
          <w:marBottom w:val="0"/>
          <w:divBdr>
            <w:top w:val="none" w:sz="0" w:space="0" w:color="auto"/>
            <w:left w:val="none" w:sz="0" w:space="0" w:color="auto"/>
            <w:bottom w:val="none" w:sz="0" w:space="0" w:color="auto"/>
            <w:right w:val="none" w:sz="0" w:space="0" w:color="auto"/>
          </w:divBdr>
        </w:div>
        <w:div w:id="718866533">
          <w:marLeft w:val="0"/>
          <w:marRight w:val="0"/>
          <w:marTop w:val="0"/>
          <w:marBottom w:val="0"/>
          <w:divBdr>
            <w:top w:val="none" w:sz="0" w:space="0" w:color="auto"/>
            <w:left w:val="none" w:sz="0" w:space="0" w:color="auto"/>
            <w:bottom w:val="none" w:sz="0" w:space="0" w:color="auto"/>
            <w:right w:val="none" w:sz="0" w:space="0" w:color="auto"/>
          </w:divBdr>
        </w:div>
      </w:divsChild>
    </w:div>
    <w:div w:id="243338559">
      <w:bodyDiv w:val="1"/>
      <w:marLeft w:val="0"/>
      <w:marRight w:val="0"/>
      <w:marTop w:val="0"/>
      <w:marBottom w:val="0"/>
      <w:divBdr>
        <w:top w:val="none" w:sz="0" w:space="0" w:color="auto"/>
        <w:left w:val="none" w:sz="0" w:space="0" w:color="auto"/>
        <w:bottom w:val="none" w:sz="0" w:space="0" w:color="auto"/>
        <w:right w:val="none" w:sz="0" w:space="0" w:color="auto"/>
      </w:divBdr>
    </w:div>
    <w:div w:id="263342749">
      <w:bodyDiv w:val="1"/>
      <w:marLeft w:val="0"/>
      <w:marRight w:val="0"/>
      <w:marTop w:val="0"/>
      <w:marBottom w:val="0"/>
      <w:divBdr>
        <w:top w:val="none" w:sz="0" w:space="0" w:color="auto"/>
        <w:left w:val="none" w:sz="0" w:space="0" w:color="auto"/>
        <w:bottom w:val="none" w:sz="0" w:space="0" w:color="auto"/>
        <w:right w:val="none" w:sz="0" w:space="0" w:color="auto"/>
      </w:divBdr>
    </w:div>
    <w:div w:id="263848628">
      <w:bodyDiv w:val="1"/>
      <w:marLeft w:val="0"/>
      <w:marRight w:val="0"/>
      <w:marTop w:val="0"/>
      <w:marBottom w:val="0"/>
      <w:divBdr>
        <w:top w:val="none" w:sz="0" w:space="0" w:color="auto"/>
        <w:left w:val="none" w:sz="0" w:space="0" w:color="auto"/>
        <w:bottom w:val="none" w:sz="0" w:space="0" w:color="auto"/>
        <w:right w:val="none" w:sz="0" w:space="0" w:color="auto"/>
      </w:divBdr>
      <w:divsChild>
        <w:div w:id="1535385663">
          <w:marLeft w:val="0"/>
          <w:marRight w:val="0"/>
          <w:marTop w:val="0"/>
          <w:marBottom w:val="0"/>
          <w:divBdr>
            <w:top w:val="none" w:sz="0" w:space="0" w:color="auto"/>
            <w:left w:val="none" w:sz="0" w:space="0" w:color="auto"/>
            <w:bottom w:val="none" w:sz="0" w:space="0" w:color="auto"/>
            <w:right w:val="none" w:sz="0" w:space="0" w:color="auto"/>
          </w:divBdr>
        </w:div>
      </w:divsChild>
    </w:div>
    <w:div w:id="2695576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168">
          <w:marLeft w:val="0"/>
          <w:marRight w:val="0"/>
          <w:marTop w:val="0"/>
          <w:marBottom w:val="0"/>
          <w:divBdr>
            <w:top w:val="none" w:sz="0" w:space="0" w:color="auto"/>
            <w:left w:val="none" w:sz="0" w:space="0" w:color="auto"/>
            <w:bottom w:val="none" w:sz="0" w:space="0" w:color="auto"/>
            <w:right w:val="none" w:sz="0" w:space="0" w:color="auto"/>
          </w:divBdr>
        </w:div>
        <w:div w:id="1988631728">
          <w:marLeft w:val="0"/>
          <w:marRight w:val="0"/>
          <w:marTop w:val="0"/>
          <w:marBottom w:val="0"/>
          <w:divBdr>
            <w:top w:val="none" w:sz="0" w:space="0" w:color="auto"/>
            <w:left w:val="none" w:sz="0" w:space="0" w:color="auto"/>
            <w:bottom w:val="none" w:sz="0" w:space="0" w:color="auto"/>
            <w:right w:val="none" w:sz="0" w:space="0" w:color="auto"/>
          </w:divBdr>
        </w:div>
        <w:div w:id="471486975">
          <w:marLeft w:val="0"/>
          <w:marRight w:val="0"/>
          <w:marTop w:val="0"/>
          <w:marBottom w:val="0"/>
          <w:divBdr>
            <w:top w:val="none" w:sz="0" w:space="0" w:color="auto"/>
            <w:left w:val="none" w:sz="0" w:space="0" w:color="auto"/>
            <w:bottom w:val="none" w:sz="0" w:space="0" w:color="auto"/>
            <w:right w:val="none" w:sz="0" w:space="0" w:color="auto"/>
          </w:divBdr>
        </w:div>
        <w:div w:id="1228419781">
          <w:marLeft w:val="0"/>
          <w:marRight w:val="0"/>
          <w:marTop w:val="0"/>
          <w:marBottom w:val="0"/>
          <w:divBdr>
            <w:top w:val="none" w:sz="0" w:space="0" w:color="auto"/>
            <w:left w:val="none" w:sz="0" w:space="0" w:color="auto"/>
            <w:bottom w:val="none" w:sz="0" w:space="0" w:color="auto"/>
            <w:right w:val="none" w:sz="0" w:space="0" w:color="auto"/>
          </w:divBdr>
        </w:div>
        <w:div w:id="1247377692">
          <w:marLeft w:val="0"/>
          <w:marRight w:val="0"/>
          <w:marTop w:val="0"/>
          <w:marBottom w:val="0"/>
          <w:divBdr>
            <w:top w:val="none" w:sz="0" w:space="0" w:color="auto"/>
            <w:left w:val="none" w:sz="0" w:space="0" w:color="auto"/>
            <w:bottom w:val="none" w:sz="0" w:space="0" w:color="auto"/>
            <w:right w:val="none" w:sz="0" w:space="0" w:color="auto"/>
          </w:divBdr>
        </w:div>
        <w:div w:id="1438674866">
          <w:marLeft w:val="0"/>
          <w:marRight w:val="0"/>
          <w:marTop w:val="0"/>
          <w:marBottom w:val="0"/>
          <w:divBdr>
            <w:top w:val="none" w:sz="0" w:space="0" w:color="auto"/>
            <w:left w:val="none" w:sz="0" w:space="0" w:color="auto"/>
            <w:bottom w:val="none" w:sz="0" w:space="0" w:color="auto"/>
            <w:right w:val="none" w:sz="0" w:space="0" w:color="auto"/>
          </w:divBdr>
        </w:div>
        <w:div w:id="800653840">
          <w:marLeft w:val="0"/>
          <w:marRight w:val="0"/>
          <w:marTop w:val="0"/>
          <w:marBottom w:val="0"/>
          <w:divBdr>
            <w:top w:val="none" w:sz="0" w:space="0" w:color="auto"/>
            <w:left w:val="none" w:sz="0" w:space="0" w:color="auto"/>
            <w:bottom w:val="none" w:sz="0" w:space="0" w:color="auto"/>
            <w:right w:val="none" w:sz="0" w:space="0" w:color="auto"/>
          </w:divBdr>
        </w:div>
        <w:div w:id="588000750">
          <w:marLeft w:val="0"/>
          <w:marRight w:val="0"/>
          <w:marTop w:val="0"/>
          <w:marBottom w:val="0"/>
          <w:divBdr>
            <w:top w:val="none" w:sz="0" w:space="0" w:color="auto"/>
            <w:left w:val="none" w:sz="0" w:space="0" w:color="auto"/>
            <w:bottom w:val="none" w:sz="0" w:space="0" w:color="auto"/>
            <w:right w:val="none" w:sz="0" w:space="0" w:color="auto"/>
          </w:divBdr>
        </w:div>
        <w:div w:id="147093354">
          <w:marLeft w:val="0"/>
          <w:marRight w:val="0"/>
          <w:marTop w:val="0"/>
          <w:marBottom w:val="0"/>
          <w:divBdr>
            <w:top w:val="none" w:sz="0" w:space="0" w:color="auto"/>
            <w:left w:val="none" w:sz="0" w:space="0" w:color="auto"/>
            <w:bottom w:val="none" w:sz="0" w:space="0" w:color="auto"/>
            <w:right w:val="none" w:sz="0" w:space="0" w:color="auto"/>
          </w:divBdr>
        </w:div>
        <w:div w:id="1448767452">
          <w:marLeft w:val="0"/>
          <w:marRight w:val="0"/>
          <w:marTop w:val="0"/>
          <w:marBottom w:val="0"/>
          <w:divBdr>
            <w:top w:val="none" w:sz="0" w:space="0" w:color="auto"/>
            <w:left w:val="none" w:sz="0" w:space="0" w:color="auto"/>
            <w:bottom w:val="none" w:sz="0" w:space="0" w:color="auto"/>
            <w:right w:val="none" w:sz="0" w:space="0" w:color="auto"/>
          </w:divBdr>
        </w:div>
        <w:div w:id="2046709176">
          <w:marLeft w:val="0"/>
          <w:marRight w:val="0"/>
          <w:marTop w:val="0"/>
          <w:marBottom w:val="0"/>
          <w:divBdr>
            <w:top w:val="none" w:sz="0" w:space="0" w:color="auto"/>
            <w:left w:val="none" w:sz="0" w:space="0" w:color="auto"/>
            <w:bottom w:val="none" w:sz="0" w:space="0" w:color="auto"/>
            <w:right w:val="none" w:sz="0" w:space="0" w:color="auto"/>
          </w:divBdr>
        </w:div>
        <w:div w:id="793792327">
          <w:marLeft w:val="0"/>
          <w:marRight w:val="0"/>
          <w:marTop w:val="0"/>
          <w:marBottom w:val="0"/>
          <w:divBdr>
            <w:top w:val="none" w:sz="0" w:space="0" w:color="auto"/>
            <w:left w:val="none" w:sz="0" w:space="0" w:color="auto"/>
            <w:bottom w:val="none" w:sz="0" w:space="0" w:color="auto"/>
            <w:right w:val="none" w:sz="0" w:space="0" w:color="auto"/>
          </w:divBdr>
        </w:div>
        <w:div w:id="62334214">
          <w:marLeft w:val="0"/>
          <w:marRight w:val="0"/>
          <w:marTop w:val="0"/>
          <w:marBottom w:val="0"/>
          <w:divBdr>
            <w:top w:val="none" w:sz="0" w:space="0" w:color="auto"/>
            <w:left w:val="none" w:sz="0" w:space="0" w:color="auto"/>
            <w:bottom w:val="none" w:sz="0" w:space="0" w:color="auto"/>
            <w:right w:val="none" w:sz="0" w:space="0" w:color="auto"/>
          </w:divBdr>
        </w:div>
        <w:div w:id="1686202961">
          <w:marLeft w:val="0"/>
          <w:marRight w:val="0"/>
          <w:marTop w:val="0"/>
          <w:marBottom w:val="0"/>
          <w:divBdr>
            <w:top w:val="none" w:sz="0" w:space="0" w:color="auto"/>
            <w:left w:val="none" w:sz="0" w:space="0" w:color="auto"/>
            <w:bottom w:val="none" w:sz="0" w:space="0" w:color="auto"/>
            <w:right w:val="none" w:sz="0" w:space="0" w:color="auto"/>
          </w:divBdr>
        </w:div>
        <w:div w:id="1424455875">
          <w:marLeft w:val="0"/>
          <w:marRight w:val="0"/>
          <w:marTop w:val="0"/>
          <w:marBottom w:val="0"/>
          <w:divBdr>
            <w:top w:val="none" w:sz="0" w:space="0" w:color="auto"/>
            <w:left w:val="none" w:sz="0" w:space="0" w:color="auto"/>
            <w:bottom w:val="none" w:sz="0" w:space="0" w:color="auto"/>
            <w:right w:val="none" w:sz="0" w:space="0" w:color="auto"/>
          </w:divBdr>
        </w:div>
      </w:divsChild>
    </w:div>
    <w:div w:id="272521595">
      <w:bodyDiv w:val="1"/>
      <w:marLeft w:val="0"/>
      <w:marRight w:val="0"/>
      <w:marTop w:val="0"/>
      <w:marBottom w:val="0"/>
      <w:divBdr>
        <w:top w:val="none" w:sz="0" w:space="0" w:color="auto"/>
        <w:left w:val="none" w:sz="0" w:space="0" w:color="auto"/>
        <w:bottom w:val="none" w:sz="0" w:space="0" w:color="auto"/>
        <w:right w:val="none" w:sz="0" w:space="0" w:color="auto"/>
      </w:divBdr>
    </w:div>
    <w:div w:id="273482933">
      <w:bodyDiv w:val="1"/>
      <w:marLeft w:val="0"/>
      <w:marRight w:val="0"/>
      <w:marTop w:val="0"/>
      <w:marBottom w:val="0"/>
      <w:divBdr>
        <w:top w:val="none" w:sz="0" w:space="0" w:color="auto"/>
        <w:left w:val="none" w:sz="0" w:space="0" w:color="auto"/>
        <w:bottom w:val="none" w:sz="0" w:space="0" w:color="auto"/>
        <w:right w:val="none" w:sz="0" w:space="0" w:color="auto"/>
      </w:divBdr>
      <w:divsChild>
        <w:div w:id="2134706774">
          <w:marLeft w:val="0"/>
          <w:marRight w:val="0"/>
          <w:marTop w:val="0"/>
          <w:marBottom w:val="0"/>
          <w:divBdr>
            <w:top w:val="none" w:sz="0" w:space="0" w:color="auto"/>
            <w:left w:val="none" w:sz="0" w:space="0" w:color="auto"/>
            <w:bottom w:val="none" w:sz="0" w:space="0" w:color="auto"/>
            <w:right w:val="none" w:sz="0" w:space="0" w:color="auto"/>
          </w:divBdr>
        </w:div>
      </w:divsChild>
    </w:div>
    <w:div w:id="274405901">
      <w:bodyDiv w:val="1"/>
      <w:marLeft w:val="0"/>
      <w:marRight w:val="0"/>
      <w:marTop w:val="0"/>
      <w:marBottom w:val="0"/>
      <w:divBdr>
        <w:top w:val="none" w:sz="0" w:space="0" w:color="auto"/>
        <w:left w:val="none" w:sz="0" w:space="0" w:color="auto"/>
        <w:bottom w:val="none" w:sz="0" w:space="0" w:color="auto"/>
        <w:right w:val="none" w:sz="0" w:space="0" w:color="auto"/>
      </w:divBdr>
      <w:divsChild>
        <w:div w:id="964307581">
          <w:marLeft w:val="0"/>
          <w:marRight w:val="0"/>
          <w:marTop w:val="0"/>
          <w:marBottom w:val="0"/>
          <w:divBdr>
            <w:top w:val="none" w:sz="0" w:space="0" w:color="auto"/>
            <w:left w:val="none" w:sz="0" w:space="0" w:color="auto"/>
            <w:bottom w:val="none" w:sz="0" w:space="0" w:color="auto"/>
            <w:right w:val="none" w:sz="0" w:space="0" w:color="auto"/>
          </w:divBdr>
        </w:div>
      </w:divsChild>
    </w:div>
    <w:div w:id="274870228">
      <w:bodyDiv w:val="1"/>
      <w:marLeft w:val="0"/>
      <w:marRight w:val="0"/>
      <w:marTop w:val="0"/>
      <w:marBottom w:val="0"/>
      <w:divBdr>
        <w:top w:val="none" w:sz="0" w:space="0" w:color="auto"/>
        <w:left w:val="none" w:sz="0" w:space="0" w:color="auto"/>
        <w:bottom w:val="none" w:sz="0" w:space="0" w:color="auto"/>
        <w:right w:val="none" w:sz="0" w:space="0" w:color="auto"/>
      </w:divBdr>
    </w:div>
    <w:div w:id="274874840">
      <w:bodyDiv w:val="1"/>
      <w:marLeft w:val="0"/>
      <w:marRight w:val="0"/>
      <w:marTop w:val="0"/>
      <w:marBottom w:val="0"/>
      <w:divBdr>
        <w:top w:val="none" w:sz="0" w:space="0" w:color="auto"/>
        <w:left w:val="none" w:sz="0" w:space="0" w:color="auto"/>
        <w:bottom w:val="none" w:sz="0" w:space="0" w:color="auto"/>
        <w:right w:val="none" w:sz="0" w:space="0" w:color="auto"/>
      </w:divBdr>
      <w:divsChild>
        <w:div w:id="1921521442">
          <w:marLeft w:val="0"/>
          <w:marRight w:val="0"/>
          <w:marTop w:val="0"/>
          <w:marBottom w:val="0"/>
          <w:divBdr>
            <w:top w:val="none" w:sz="0" w:space="0" w:color="auto"/>
            <w:left w:val="none" w:sz="0" w:space="0" w:color="auto"/>
            <w:bottom w:val="none" w:sz="0" w:space="0" w:color="auto"/>
            <w:right w:val="none" w:sz="0" w:space="0" w:color="auto"/>
          </w:divBdr>
        </w:div>
      </w:divsChild>
    </w:div>
    <w:div w:id="275328374">
      <w:bodyDiv w:val="1"/>
      <w:marLeft w:val="0"/>
      <w:marRight w:val="0"/>
      <w:marTop w:val="0"/>
      <w:marBottom w:val="0"/>
      <w:divBdr>
        <w:top w:val="none" w:sz="0" w:space="0" w:color="auto"/>
        <w:left w:val="none" w:sz="0" w:space="0" w:color="auto"/>
        <w:bottom w:val="none" w:sz="0" w:space="0" w:color="auto"/>
        <w:right w:val="none" w:sz="0" w:space="0" w:color="auto"/>
      </w:divBdr>
      <w:divsChild>
        <w:div w:id="1333139848">
          <w:marLeft w:val="0"/>
          <w:marRight w:val="0"/>
          <w:marTop w:val="0"/>
          <w:marBottom w:val="0"/>
          <w:divBdr>
            <w:top w:val="none" w:sz="0" w:space="0" w:color="auto"/>
            <w:left w:val="none" w:sz="0" w:space="0" w:color="auto"/>
            <w:bottom w:val="none" w:sz="0" w:space="0" w:color="auto"/>
            <w:right w:val="none" w:sz="0" w:space="0" w:color="auto"/>
          </w:divBdr>
          <w:divsChild>
            <w:div w:id="393284631">
              <w:marLeft w:val="0"/>
              <w:marRight w:val="0"/>
              <w:marTop w:val="0"/>
              <w:marBottom w:val="0"/>
              <w:divBdr>
                <w:top w:val="none" w:sz="0" w:space="0" w:color="auto"/>
                <w:left w:val="none" w:sz="0" w:space="0" w:color="auto"/>
                <w:bottom w:val="none" w:sz="0" w:space="0" w:color="auto"/>
                <w:right w:val="none" w:sz="0" w:space="0" w:color="auto"/>
              </w:divBdr>
            </w:div>
          </w:divsChild>
        </w:div>
        <w:div w:id="58940236">
          <w:marLeft w:val="0"/>
          <w:marRight w:val="0"/>
          <w:marTop w:val="0"/>
          <w:marBottom w:val="0"/>
          <w:divBdr>
            <w:top w:val="none" w:sz="0" w:space="0" w:color="auto"/>
            <w:left w:val="none" w:sz="0" w:space="0" w:color="auto"/>
            <w:bottom w:val="none" w:sz="0" w:space="0" w:color="auto"/>
            <w:right w:val="none" w:sz="0" w:space="0" w:color="auto"/>
          </w:divBdr>
        </w:div>
      </w:divsChild>
    </w:div>
    <w:div w:id="275529768">
      <w:bodyDiv w:val="1"/>
      <w:marLeft w:val="0"/>
      <w:marRight w:val="0"/>
      <w:marTop w:val="0"/>
      <w:marBottom w:val="0"/>
      <w:divBdr>
        <w:top w:val="none" w:sz="0" w:space="0" w:color="auto"/>
        <w:left w:val="none" w:sz="0" w:space="0" w:color="auto"/>
        <w:bottom w:val="none" w:sz="0" w:space="0" w:color="auto"/>
        <w:right w:val="none" w:sz="0" w:space="0" w:color="auto"/>
      </w:divBdr>
      <w:divsChild>
        <w:div w:id="1132947060">
          <w:marLeft w:val="0"/>
          <w:marRight w:val="0"/>
          <w:marTop w:val="0"/>
          <w:marBottom w:val="0"/>
          <w:divBdr>
            <w:top w:val="none" w:sz="0" w:space="0" w:color="auto"/>
            <w:left w:val="none" w:sz="0" w:space="0" w:color="auto"/>
            <w:bottom w:val="none" w:sz="0" w:space="0" w:color="auto"/>
            <w:right w:val="none" w:sz="0" w:space="0" w:color="auto"/>
          </w:divBdr>
        </w:div>
      </w:divsChild>
    </w:div>
    <w:div w:id="281805407">
      <w:bodyDiv w:val="1"/>
      <w:marLeft w:val="0"/>
      <w:marRight w:val="0"/>
      <w:marTop w:val="0"/>
      <w:marBottom w:val="0"/>
      <w:divBdr>
        <w:top w:val="none" w:sz="0" w:space="0" w:color="auto"/>
        <w:left w:val="none" w:sz="0" w:space="0" w:color="auto"/>
        <w:bottom w:val="none" w:sz="0" w:space="0" w:color="auto"/>
        <w:right w:val="none" w:sz="0" w:space="0" w:color="auto"/>
      </w:divBdr>
      <w:divsChild>
        <w:div w:id="1041589163">
          <w:marLeft w:val="0"/>
          <w:marRight w:val="0"/>
          <w:marTop w:val="0"/>
          <w:marBottom w:val="0"/>
          <w:divBdr>
            <w:top w:val="none" w:sz="0" w:space="0" w:color="auto"/>
            <w:left w:val="none" w:sz="0" w:space="0" w:color="auto"/>
            <w:bottom w:val="none" w:sz="0" w:space="0" w:color="auto"/>
            <w:right w:val="none" w:sz="0" w:space="0" w:color="auto"/>
          </w:divBdr>
          <w:divsChild>
            <w:div w:id="1094281879">
              <w:marLeft w:val="0"/>
              <w:marRight w:val="0"/>
              <w:marTop w:val="0"/>
              <w:marBottom w:val="0"/>
              <w:divBdr>
                <w:top w:val="none" w:sz="0" w:space="0" w:color="auto"/>
                <w:left w:val="none" w:sz="0" w:space="0" w:color="auto"/>
                <w:bottom w:val="none" w:sz="0" w:space="0" w:color="auto"/>
                <w:right w:val="none" w:sz="0" w:space="0" w:color="auto"/>
              </w:divBdr>
            </w:div>
          </w:divsChild>
        </w:div>
        <w:div w:id="770203985">
          <w:marLeft w:val="0"/>
          <w:marRight w:val="0"/>
          <w:marTop w:val="0"/>
          <w:marBottom w:val="0"/>
          <w:divBdr>
            <w:top w:val="none" w:sz="0" w:space="0" w:color="auto"/>
            <w:left w:val="none" w:sz="0" w:space="0" w:color="auto"/>
            <w:bottom w:val="none" w:sz="0" w:space="0" w:color="auto"/>
            <w:right w:val="none" w:sz="0" w:space="0" w:color="auto"/>
          </w:divBdr>
        </w:div>
      </w:divsChild>
    </w:div>
    <w:div w:id="282274606">
      <w:bodyDiv w:val="1"/>
      <w:marLeft w:val="0"/>
      <w:marRight w:val="0"/>
      <w:marTop w:val="0"/>
      <w:marBottom w:val="0"/>
      <w:divBdr>
        <w:top w:val="none" w:sz="0" w:space="0" w:color="auto"/>
        <w:left w:val="none" w:sz="0" w:space="0" w:color="auto"/>
        <w:bottom w:val="none" w:sz="0" w:space="0" w:color="auto"/>
        <w:right w:val="none" w:sz="0" w:space="0" w:color="auto"/>
      </w:divBdr>
      <w:divsChild>
        <w:div w:id="1369912431">
          <w:marLeft w:val="0"/>
          <w:marRight w:val="0"/>
          <w:marTop w:val="0"/>
          <w:marBottom w:val="0"/>
          <w:divBdr>
            <w:top w:val="none" w:sz="0" w:space="0" w:color="auto"/>
            <w:left w:val="none" w:sz="0" w:space="0" w:color="auto"/>
            <w:bottom w:val="none" w:sz="0" w:space="0" w:color="auto"/>
            <w:right w:val="none" w:sz="0" w:space="0" w:color="auto"/>
          </w:divBdr>
        </w:div>
      </w:divsChild>
    </w:div>
    <w:div w:id="282734646">
      <w:bodyDiv w:val="1"/>
      <w:marLeft w:val="0"/>
      <w:marRight w:val="0"/>
      <w:marTop w:val="0"/>
      <w:marBottom w:val="0"/>
      <w:divBdr>
        <w:top w:val="none" w:sz="0" w:space="0" w:color="auto"/>
        <w:left w:val="none" w:sz="0" w:space="0" w:color="auto"/>
        <w:bottom w:val="none" w:sz="0" w:space="0" w:color="auto"/>
        <w:right w:val="none" w:sz="0" w:space="0" w:color="auto"/>
      </w:divBdr>
      <w:divsChild>
        <w:div w:id="1460952510">
          <w:marLeft w:val="0"/>
          <w:marRight w:val="0"/>
          <w:marTop w:val="0"/>
          <w:marBottom w:val="0"/>
          <w:divBdr>
            <w:top w:val="none" w:sz="0" w:space="0" w:color="auto"/>
            <w:left w:val="none" w:sz="0" w:space="0" w:color="auto"/>
            <w:bottom w:val="none" w:sz="0" w:space="0" w:color="auto"/>
            <w:right w:val="none" w:sz="0" w:space="0" w:color="auto"/>
          </w:divBdr>
          <w:divsChild>
            <w:div w:id="1786537733">
              <w:marLeft w:val="0"/>
              <w:marRight w:val="0"/>
              <w:marTop w:val="0"/>
              <w:marBottom w:val="0"/>
              <w:divBdr>
                <w:top w:val="none" w:sz="0" w:space="0" w:color="auto"/>
                <w:left w:val="none" w:sz="0" w:space="0" w:color="auto"/>
                <w:bottom w:val="none" w:sz="0" w:space="0" w:color="auto"/>
                <w:right w:val="none" w:sz="0" w:space="0" w:color="auto"/>
              </w:divBdr>
            </w:div>
          </w:divsChild>
        </w:div>
        <w:div w:id="2001427086">
          <w:marLeft w:val="0"/>
          <w:marRight w:val="0"/>
          <w:marTop w:val="0"/>
          <w:marBottom w:val="0"/>
          <w:divBdr>
            <w:top w:val="none" w:sz="0" w:space="0" w:color="auto"/>
            <w:left w:val="none" w:sz="0" w:space="0" w:color="auto"/>
            <w:bottom w:val="none" w:sz="0" w:space="0" w:color="auto"/>
            <w:right w:val="none" w:sz="0" w:space="0" w:color="auto"/>
          </w:divBdr>
        </w:div>
      </w:divsChild>
    </w:div>
    <w:div w:id="282806556">
      <w:bodyDiv w:val="1"/>
      <w:marLeft w:val="0"/>
      <w:marRight w:val="0"/>
      <w:marTop w:val="0"/>
      <w:marBottom w:val="0"/>
      <w:divBdr>
        <w:top w:val="none" w:sz="0" w:space="0" w:color="auto"/>
        <w:left w:val="none" w:sz="0" w:space="0" w:color="auto"/>
        <w:bottom w:val="none" w:sz="0" w:space="0" w:color="auto"/>
        <w:right w:val="none" w:sz="0" w:space="0" w:color="auto"/>
      </w:divBdr>
      <w:divsChild>
        <w:div w:id="1118913725">
          <w:marLeft w:val="0"/>
          <w:marRight w:val="0"/>
          <w:marTop w:val="0"/>
          <w:marBottom w:val="0"/>
          <w:divBdr>
            <w:top w:val="none" w:sz="0" w:space="0" w:color="auto"/>
            <w:left w:val="none" w:sz="0" w:space="0" w:color="auto"/>
            <w:bottom w:val="none" w:sz="0" w:space="0" w:color="auto"/>
            <w:right w:val="none" w:sz="0" w:space="0" w:color="auto"/>
          </w:divBdr>
        </w:div>
      </w:divsChild>
    </w:div>
    <w:div w:id="285892347">
      <w:bodyDiv w:val="1"/>
      <w:marLeft w:val="0"/>
      <w:marRight w:val="0"/>
      <w:marTop w:val="0"/>
      <w:marBottom w:val="0"/>
      <w:divBdr>
        <w:top w:val="none" w:sz="0" w:space="0" w:color="auto"/>
        <w:left w:val="none" w:sz="0" w:space="0" w:color="auto"/>
        <w:bottom w:val="none" w:sz="0" w:space="0" w:color="auto"/>
        <w:right w:val="none" w:sz="0" w:space="0" w:color="auto"/>
      </w:divBdr>
      <w:divsChild>
        <w:div w:id="903293582">
          <w:marLeft w:val="0"/>
          <w:marRight w:val="0"/>
          <w:marTop w:val="0"/>
          <w:marBottom w:val="0"/>
          <w:divBdr>
            <w:top w:val="none" w:sz="0" w:space="0" w:color="auto"/>
            <w:left w:val="none" w:sz="0" w:space="0" w:color="auto"/>
            <w:bottom w:val="none" w:sz="0" w:space="0" w:color="auto"/>
            <w:right w:val="none" w:sz="0" w:space="0" w:color="auto"/>
          </w:divBdr>
          <w:divsChild>
            <w:div w:id="1231236811">
              <w:marLeft w:val="0"/>
              <w:marRight w:val="0"/>
              <w:marTop w:val="0"/>
              <w:marBottom w:val="0"/>
              <w:divBdr>
                <w:top w:val="none" w:sz="0" w:space="0" w:color="auto"/>
                <w:left w:val="none" w:sz="0" w:space="0" w:color="auto"/>
                <w:bottom w:val="none" w:sz="0" w:space="0" w:color="auto"/>
                <w:right w:val="none" w:sz="0" w:space="0" w:color="auto"/>
              </w:divBdr>
            </w:div>
          </w:divsChild>
        </w:div>
        <w:div w:id="761223999">
          <w:marLeft w:val="0"/>
          <w:marRight w:val="0"/>
          <w:marTop w:val="0"/>
          <w:marBottom w:val="0"/>
          <w:divBdr>
            <w:top w:val="none" w:sz="0" w:space="0" w:color="auto"/>
            <w:left w:val="none" w:sz="0" w:space="0" w:color="auto"/>
            <w:bottom w:val="none" w:sz="0" w:space="0" w:color="auto"/>
            <w:right w:val="none" w:sz="0" w:space="0" w:color="auto"/>
          </w:divBdr>
        </w:div>
      </w:divsChild>
    </w:div>
    <w:div w:id="285963694">
      <w:bodyDiv w:val="1"/>
      <w:marLeft w:val="0"/>
      <w:marRight w:val="0"/>
      <w:marTop w:val="0"/>
      <w:marBottom w:val="0"/>
      <w:divBdr>
        <w:top w:val="none" w:sz="0" w:space="0" w:color="auto"/>
        <w:left w:val="none" w:sz="0" w:space="0" w:color="auto"/>
        <w:bottom w:val="none" w:sz="0" w:space="0" w:color="auto"/>
        <w:right w:val="none" w:sz="0" w:space="0" w:color="auto"/>
      </w:divBdr>
      <w:divsChild>
        <w:div w:id="426969809">
          <w:marLeft w:val="0"/>
          <w:marRight w:val="0"/>
          <w:marTop w:val="0"/>
          <w:marBottom w:val="0"/>
          <w:divBdr>
            <w:top w:val="none" w:sz="0" w:space="0" w:color="auto"/>
            <w:left w:val="none" w:sz="0" w:space="0" w:color="auto"/>
            <w:bottom w:val="none" w:sz="0" w:space="0" w:color="auto"/>
            <w:right w:val="none" w:sz="0" w:space="0" w:color="auto"/>
          </w:divBdr>
        </w:div>
      </w:divsChild>
    </w:div>
    <w:div w:id="287976013">
      <w:bodyDiv w:val="1"/>
      <w:marLeft w:val="0"/>
      <w:marRight w:val="0"/>
      <w:marTop w:val="0"/>
      <w:marBottom w:val="0"/>
      <w:divBdr>
        <w:top w:val="none" w:sz="0" w:space="0" w:color="auto"/>
        <w:left w:val="none" w:sz="0" w:space="0" w:color="auto"/>
        <w:bottom w:val="none" w:sz="0" w:space="0" w:color="auto"/>
        <w:right w:val="none" w:sz="0" w:space="0" w:color="auto"/>
      </w:divBdr>
      <w:divsChild>
        <w:div w:id="132717117">
          <w:marLeft w:val="0"/>
          <w:marRight w:val="0"/>
          <w:marTop w:val="0"/>
          <w:marBottom w:val="0"/>
          <w:divBdr>
            <w:top w:val="none" w:sz="0" w:space="0" w:color="auto"/>
            <w:left w:val="none" w:sz="0" w:space="0" w:color="auto"/>
            <w:bottom w:val="none" w:sz="0" w:space="0" w:color="auto"/>
            <w:right w:val="none" w:sz="0" w:space="0" w:color="auto"/>
          </w:divBdr>
          <w:divsChild>
            <w:div w:id="897012739">
              <w:marLeft w:val="0"/>
              <w:marRight w:val="0"/>
              <w:marTop w:val="0"/>
              <w:marBottom w:val="0"/>
              <w:divBdr>
                <w:top w:val="none" w:sz="0" w:space="0" w:color="auto"/>
                <w:left w:val="none" w:sz="0" w:space="0" w:color="auto"/>
                <w:bottom w:val="none" w:sz="0" w:space="0" w:color="auto"/>
                <w:right w:val="none" w:sz="0" w:space="0" w:color="auto"/>
              </w:divBdr>
            </w:div>
          </w:divsChild>
        </w:div>
        <w:div w:id="948010674">
          <w:marLeft w:val="0"/>
          <w:marRight w:val="0"/>
          <w:marTop w:val="0"/>
          <w:marBottom w:val="0"/>
          <w:divBdr>
            <w:top w:val="none" w:sz="0" w:space="0" w:color="auto"/>
            <w:left w:val="none" w:sz="0" w:space="0" w:color="auto"/>
            <w:bottom w:val="none" w:sz="0" w:space="0" w:color="auto"/>
            <w:right w:val="none" w:sz="0" w:space="0" w:color="auto"/>
          </w:divBdr>
        </w:div>
      </w:divsChild>
    </w:div>
    <w:div w:id="289559972">
      <w:bodyDiv w:val="1"/>
      <w:marLeft w:val="0"/>
      <w:marRight w:val="0"/>
      <w:marTop w:val="0"/>
      <w:marBottom w:val="0"/>
      <w:divBdr>
        <w:top w:val="none" w:sz="0" w:space="0" w:color="auto"/>
        <w:left w:val="none" w:sz="0" w:space="0" w:color="auto"/>
        <w:bottom w:val="none" w:sz="0" w:space="0" w:color="auto"/>
        <w:right w:val="none" w:sz="0" w:space="0" w:color="auto"/>
      </w:divBdr>
      <w:divsChild>
        <w:div w:id="806360322">
          <w:marLeft w:val="0"/>
          <w:marRight w:val="0"/>
          <w:marTop w:val="0"/>
          <w:marBottom w:val="0"/>
          <w:divBdr>
            <w:top w:val="none" w:sz="0" w:space="0" w:color="auto"/>
            <w:left w:val="none" w:sz="0" w:space="0" w:color="auto"/>
            <w:bottom w:val="none" w:sz="0" w:space="0" w:color="auto"/>
            <w:right w:val="none" w:sz="0" w:space="0" w:color="auto"/>
          </w:divBdr>
          <w:divsChild>
            <w:div w:id="2069569639">
              <w:marLeft w:val="0"/>
              <w:marRight w:val="0"/>
              <w:marTop w:val="0"/>
              <w:marBottom w:val="0"/>
              <w:divBdr>
                <w:top w:val="none" w:sz="0" w:space="0" w:color="auto"/>
                <w:left w:val="none" w:sz="0" w:space="0" w:color="auto"/>
                <w:bottom w:val="none" w:sz="0" w:space="0" w:color="auto"/>
                <w:right w:val="none" w:sz="0" w:space="0" w:color="auto"/>
              </w:divBdr>
            </w:div>
          </w:divsChild>
        </w:div>
        <w:div w:id="58093069">
          <w:marLeft w:val="0"/>
          <w:marRight w:val="0"/>
          <w:marTop w:val="0"/>
          <w:marBottom w:val="0"/>
          <w:divBdr>
            <w:top w:val="none" w:sz="0" w:space="0" w:color="auto"/>
            <w:left w:val="none" w:sz="0" w:space="0" w:color="auto"/>
            <w:bottom w:val="none" w:sz="0" w:space="0" w:color="auto"/>
            <w:right w:val="none" w:sz="0" w:space="0" w:color="auto"/>
          </w:divBdr>
        </w:div>
      </w:divsChild>
    </w:div>
    <w:div w:id="290479104">
      <w:bodyDiv w:val="1"/>
      <w:marLeft w:val="0"/>
      <w:marRight w:val="0"/>
      <w:marTop w:val="0"/>
      <w:marBottom w:val="0"/>
      <w:divBdr>
        <w:top w:val="none" w:sz="0" w:space="0" w:color="auto"/>
        <w:left w:val="none" w:sz="0" w:space="0" w:color="auto"/>
        <w:bottom w:val="none" w:sz="0" w:space="0" w:color="auto"/>
        <w:right w:val="none" w:sz="0" w:space="0" w:color="auto"/>
      </w:divBdr>
    </w:div>
    <w:div w:id="291255597">
      <w:bodyDiv w:val="1"/>
      <w:marLeft w:val="0"/>
      <w:marRight w:val="0"/>
      <w:marTop w:val="0"/>
      <w:marBottom w:val="0"/>
      <w:divBdr>
        <w:top w:val="none" w:sz="0" w:space="0" w:color="auto"/>
        <w:left w:val="none" w:sz="0" w:space="0" w:color="auto"/>
        <w:bottom w:val="none" w:sz="0" w:space="0" w:color="auto"/>
        <w:right w:val="none" w:sz="0" w:space="0" w:color="auto"/>
      </w:divBdr>
      <w:divsChild>
        <w:div w:id="104807785">
          <w:marLeft w:val="0"/>
          <w:marRight w:val="0"/>
          <w:marTop w:val="0"/>
          <w:marBottom w:val="0"/>
          <w:divBdr>
            <w:top w:val="none" w:sz="0" w:space="0" w:color="auto"/>
            <w:left w:val="none" w:sz="0" w:space="0" w:color="auto"/>
            <w:bottom w:val="none" w:sz="0" w:space="0" w:color="auto"/>
            <w:right w:val="none" w:sz="0" w:space="0" w:color="auto"/>
          </w:divBdr>
        </w:div>
      </w:divsChild>
    </w:div>
    <w:div w:id="291986842">
      <w:bodyDiv w:val="1"/>
      <w:marLeft w:val="0"/>
      <w:marRight w:val="0"/>
      <w:marTop w:val="0"/>
      <w:marBottom w:val="0"/>
      <w:divBdr>
        <w:top w:val="none" w:sz="0" w:space="0" w:color="auto"/>
        <w:left w:val="none" w:sz="0" w:space="0" w:color="auto"/>
        <w:bottom w:val="none" w:sz="0" w:space="0" w:color="auto"/>
        <w:right w:val="none" w:sz="0" w:space="0" w:color="auto"/>
      </w:divBdr>
    </w:div>
    <w:div w:id="292372582">
      <w:bodyDiv w:val="1"/>
      <w:marLeft w:val="0"/>
      <w:marRight w:val="0"/>
      <w:marTop w:val="0"/>
      <w:marBottom w:val="0"/>
      <w:divBdr>
        <w:top w:val="none" w:sz="0" w:space="0" w:color="auto"/>
        <w:left w:val="none" w:sz="0" w:space="0" w:color="auto"/>
        <w:bottom w:val="none" w:sz="0" w:space="0" w:color="auto"/>
        <w:right w:val="none" w:sz="0" w:space="0" w:color="auto"/>
      </w:divBdr>
      <w:divsChild>
        <w:div w:id="468322110">
          <w:marLeft w:val="0"/>
          <w:marRight w:val="0"/>
          <w:marTop w:val="0"/>
          <w:marBottom w:val="0"/>
          <w:divBdr>
            <w:top w:val="none" w:sz="0" w:space="0" w:color="auto"/>
            <w:left w:val="none" w:sz="0" w:space="0" w:color="auto"/>
            <w:bottom w:val="none" w:sz="0" w:space="0" w:color="auto"/>
            <w:right w:val="none" w:sz="0" w:space="0" w:color="auto"/>
          </w:divBdr>
          <w:divsChild>
            <w:div w:id="1370061436">
              <w:marLeft w:val="0"/>
              <w:marRight w:val="0"/>
              <w:marTop w:val="0"/>
              <w:marBottom w:val="0"/>
              <w:divBdr>
                <w:top w:val="none" w:sz="0" w:space="0" w:color="auto"/>
                <w:left w:val="none" w:sz="0" w:space="0" w:color="auto"/>
                <w:bottom w:val="none" w:sz="0" w:space="0" w:color="auto"/>
                <w:right w:val="none" w:sz="0" w:space="0" w:color="auto"/>
              </w:divBdr>
            </w:div>
          </w:divsChild>
        </w:div>
        <w:div w:id="1703282265">
          <w:marLeft w:val="0"/>
          <w:marRight w:val="0"/>
          <w:marTop w:val="0"/>
          <w:marBottom w:val="0"/>
          <w:divBdr>
            <w:top w:val="none" w:sz="0" w:space="0" w:color="auto"/>
            <w:left w:val="none" w:sz="0" w:space="0" w:color="auto"/>
            <w:bottom w:val="none" w:sz="0" w:space="0" w:color="auto"/>
            <w:right w:val="none" w:sz="0" w:space="0" w:color="auto"/>
          </w:divBdr>
        </w:div>
      </w:divsChild>
    </w:div>
    <w:div w:id="300230176">
      <w:bodyDiv w:val="1"/>
      <w:marLeft w:val="0"/>
      <w:marRight w:val="0"/>
      <w:marTop w:val="0"/>
      <w:marBottom w:val="0"/>
      <w:divBdr>
        <w:top w:val="none" w:sz="0" w:space="0" w:color="auto"/>
        <w:left w:val="none" w:sz="0" w:space="0" w:color="auto"/>
        <w:bottom w:val="none" w:sz="0" w:space="0" w:color="auto"/>
        <w:right w:val="none" w:sz="0" w:space="0" w:color="auto"/>
      </w:divBdr>
      <w:divsChild>
        <w:div w:id="1687368571">
          <w:marLeft w:val="0"/>
          <w:marRight w:val="0"/>
          <w:marTop w:val="0"/>
          <w:marBottom w:val="0"/>
          <w:divBdr>
            <w:top w:val="none" w:sz="0" w:space="0" w:color="auto"/>
            <w:left w:val="none" w:sz="0" w:space="0" w:color="auto"/>
            <w:bottom w:val="none" w:sz="0" w:space="0" w:color="auto"/>
            <w:right w:val="none" w:sz="0" w:space="0" w:color="auto"/>
          </w:divBdr>
        </w:div>
      </w:divsChild>
    </w:div>
    <w:div w:id="301425560">
      <w:bodyDiv w:val="1"/>
      <w:marLeft w:val="0"/>
      <w:marRight w:val="0"/>
      <w:marTop w:val="0"/>
      <w:marBottom w:val="0"/>
      <w:divBdr>
        <w:top w:val="none" w:sz="0" w:space="0" w:color="auto"/>
        <w:left w:val="none" w:sz="0" w:space="0" w:color="auto"/>
        <w:bottom w:val="none" w:sz="0" w:space="0" w:color="auto"/>
        <w:right w:val="none" w:sz="0" w:space="0" w:color="auto"/>
      </w:divBdr>
      <w:divsChild>
        <w:div w:id="1644235674">
          <w:marLeft w:val="0"/>
          <w:marRight w:val="0"/>
          <w:marTop w:val="0"/>
          <w:marBottom w:val="0"/>
          <w:divBdr>
            <w:top w:val="none" w:sz="0" w:space="0" w:color="auto"/>
            <w:left w:val="none" w:sz="0" w:space="0" w:color="auto"/>
            <w:bottom w:val="none" w:sz="0" w:space="0" w:color="auto"/>
            <w:right w:val="none" w:sz="0" w:space="0" w:color="auto"/>
          </w:divBdr>
        </w:div>
      </w:divsChild>
    </w:div>
    <w:div w:id="304747605">
      <w:bodyDiv w:val="1"/>
      <w:marLeft w:val="0"/>
      <w:marRight w:val="0"/>
      <w:marTop w:val="0"/>
      <w:marBottom w:val="0"/>
      <w:divBdr>
        <w:top w:val="none" w:sz="0" w:space="0" w:color="auto"/>
        <w:left w:val="none" w:sz="0" w:space="0" w:color="auto"/>
        <w:bottom w:val="none" w:sz="0" w:space="0" w:color="auto"/>
        <w:right w:val="none" w:sz="0" w:space="0" w:color="auto"/>
      </w:divBdr>
      <w:divsChild>
        <w:div w:id="1878851961">
          <w:marLeft w:val="0"/>
          <w:marRight w:val="0"/>
          <w:marTop w:val="0"/>
          <w:marBottom w:val="0"/>
          <w:divBdr>
            <w:top w:val="none" w:sz="0" w:space="0" w:color="auto"/>
            <w:left w:val="none" w:sz="0" w:space="0" w:color="auto"/>
            <w:bottom w:val="none" w:sz="0" w:space="0" w:color="auto"/>
            <w:right w:val="none" w:sz="0" w:space="0" w:color="auto"/>
          </w:divBdr>
        </w:div>
      </w:divsChild>
    </w:div>
    <w:div w:id="306596868">
      <w:bodyDiv w:val="1"/>
      <w:marLeft w:val="0"/>
      <w:marRight w:val="0"/>
      <w:marTop w:val="0"/>
      <w:marBottom w:val="0"/>
      <w:divBdr>
        <w:top w:val="none" w:sz="0" w:space="0" w:color="auto"/>
        <w:left w:val="none" w:sz="0" w:space="0" w:color="auto"/>
        <w:bottom w:val="none" w:sz="0" w:space="0" w:color="auto"/>
        <w:right w:val="none" w:sz="0" w:space="0" w:color="auto"/>
      </w:divBdr>
      <w:divsChild>
        <w:div w:id="531770769">
          <w:marLeft w:val="0"/>
          <w:marRight w:val="0"/>
          <w:marTop w:val="0"/>
          <w:marBottom w:val="0"/>
          <w:divBdr>
            <w:top w:val="none" w:sz="0" w:space="0" w:color="auto"/>
            <w:left w:val="none" w:sz="0" w:space="0" w:color="auto"/>
            <w:bottom w:val="none" w:sz="0" w:space="0" w:color="auto"/>
            <w:right w:val="none" w:sz="0" w:space="0" w:color="auto"/>
          </w:divBdr>
          <w:divsChild>
            <w:div w:id="1146168500">
              <w:marLeft w:val="0"/>
              <w:marRight w:val="0"/>
              <w:marTop w:val="0"/>
              <w:marBottom w:val="0"/>
              <w:divBdr>
                <w:top w:val="none" w:sz="0" w:space="0" w:color="auto"/>
                <w:left w:val="none" w:sz="0" w:space="0" w:color="auto"/>
                <w:bottom w:val="none" w:sz="0" w:space="0" w:color="auto"/>
                <w:right w:val="none" w:sz="0" w:space="0" w:color="auto"/>
              </w:divBdr>
            </w:div>
          </w:divsChild>
        </w:div>
        <w:div w:id="734624810">
          <w:marLeft w:val="0"/>
          <w:marRight w:val="0"/>
          <w:marTop w:val="0"/>
          <w:marBottom w:val="0"/>
          <w:divBdr>
            <w:top w:val="none" w:sz="0" w:space="0" w:color="auto"/>
            <w:left w:val="none" w:sz="0" w:space="0" w:color="auto"/>
            <w:bottom w:val="none" w:sz="0" w:space="0" w:color="auto"/>
            <w:right w:val="none" w:sz="0" w:space="0" w:color="auto"/>
          </w:divBdr>
        </w:div>
      </w:divsChild>
    </w:div>
    <w:div w:id="307394261">
      <w:bodyDiv w:val="1"/>
      <w:marLeft w:val="0"/>
      <w:marRight w:val="0"/>
      <w:marTop w:val="0"/>
      <w:marBottom w:val="0"/>
      <w:divBdr>
        <w:top w:val="none" w:sz="0" w:space="0" w:color="auto"/>
        <w:left w:val="none" w:sz="0" w:space="0" w:color="auto"/>
        <w:bottom w:val="none" w:sz="0" w:space="0" w:color="auto"/>
        <w:right w:val="none" w:sz="0" w:space="0" w:color="auto"/>
      </w:divBdr>
    </w:div>
    <w:div w:id="309987344">
      <w:bodyDiv w:val="1"/>
      <w:marLeft w:val="0"/>
      <w:marRight w:val="0"/>
      <w:marTop w:val="0"/>
      <w:marBottom w:val="0"/>
      <w:divBdr>
        <w:top w:val="none" w:sz="0" w:space="0" w:color="auto"/>
        <w:left w:val="none" w:sz="0" w:space="0" w:color="auto"/>
        <w:bottom w:val="none" w:sz="0" w:space="0" w:color="auto"/>
        <w:right w:val="none" w:sz="0" w:space="0" w:color="auto"/>
      </w:divBdr>
      <w:divsChild>
        <w:div w:id="583803310">
          <w:marLeft w:val="0"/>
          <w:marRight w:val="0"/>
          <w:marTop w:val="0"/>
          <w:marBottom w:val="0"/>
          <w:divBdr>
            <w:top w:val="none" w:sz="0" w:space="0" w:color="auto"/>
            <w:left w:val="none" w:sz="0" w:space="0" w:color="auto"/>
            <w:bottom w:val="none" w:sz="0" w:space="0" w:color="auto"/>
            <w:right w:val="none" w:sz="0" w:space="0" w:color="auto"/>
          </w:divBdr>
        </w:div>
      </w:divsChild>
    </w:div>
    <w:div w:id="314456984">
      <w:bodyDiv w:val="1"/>
      <w:marLeft w:val="0"/>
      <w:marRight w:val="0"/>
      <w:marTop w:val="0"/>
      <w:marBottom w:val="0"/>
      <w:divBdr>
        <w:top w:val="none" w:sz="0" w:space="0" w:color="auto"/>
        <w:left w:val="none" w:sz="0" w:space="0" w:color="auto"/>
        <w:bottom w:val="none" w:sz="0" w:space="0" w:color="auto"/>
        <w:right w:val="none" w:sz="0" w:space="0" w:color="auto"/>
      </w:divBdr>
    </w:div>
    <w:div w:id="318122408">
      <w:bodyDiv w:val="1"/>
      <w:marLeft w:val="0"/>
      <w:marRight w:val="0"/>
      <w:marTop w:val="0"/>
      <w:marBottom w:val="0"/>
      <w:divBdr>
        <w:top w:val="none" w:sz="0" w:space="0" w:color="auto"/>
        <w:left w:val="none" w:sz="0" w:space="0" w:color="auto"/>
        <w:bottom w:val="none" w:sz="0" w:space="0" w:color="auto"/>
        <w:right w:val="none" w:sz="0" w:space="0" w:color="auto"/>
      </w:divBdr>
      <w:divsChild>
        <w:div w:id="2108495827">
          <w:marLeft w:val="0"/>
          <w:marRight w:val="0"/>
          <w:marTop w:val="0"/>
          <w:marBottom w:val="0"/>
          <w:divBdr>
            <w:top w:val="none" w:sz="0" w:space="0" w:color="auto"/>
            <w:left w:val="none" w:sz="0" w:space="0" w:color="auto"/>
            <w:bottom w:val="none" w:sz="0" w:space="0" w:color="auto"/>
            <w:right w:val="none" w:sz="0" w:space="0" w:color="auto"/>
          </w:divBdr>
        </w:div>
      </w:divsChild>
    </w:div>
    <w:div w:id="320699340">
      <w:bodyDiv w:val="1"/>
      <w:marLeft w:val="0"/>
      <w:marRight w:val="0"/>
      <w:marTop w:val="0"/>
      <w:marBottom w:val="0"/>
      <w:divBdr>
        <w:top w:val="none" w:sz="0" w:space="0" w:color="auto"/>
        <w:left w:val="none" w:sz="0" w:space="0" w:color="auto"/>
        <w:bottom w:val="none" w:sz="0" w:space="0" w:color="auto"/>
        <w:right w:val="none" w:sz="0" w:space="0" w:color="auto"/>
      </w:divBdr>
      <w:divsChild>
        <w:div w:id="1448894490">
          <w:marLeft w:val="0"/>
          <w:marRight w:val="0"/>
          <w:marTop w:val="0"/>
          <w:marBottom w:val="0"/>
          <w:divBdr>
            <w:top w:val="none" w:sz="0" w:space="0" w:color="auto"/>
            <w:left w:val="none" w:sz="0" w:space="0" w:color="auto"/>
            <w:bottom w:val="none" w:sz="0" w:space="0" w:color="auto"/>
            <w:right w:val="none" w:sz="0" w:space="0" w:color="auto"/>
          </w:divBdr>
          <w:divsChild>
            <w:div w:id="873150754">
              <w:marLeft w:val="0"/>
              <w:marRight w:val="0"/>
              <w:marTop w:val="0"/>
              <w:marBottom w:val="0"/>
              <w:divBdr>
                <w:top w:val="none" w:sz="0" w:space="0" w:color="auto"/>
                <w:left w:val="none" w:sz="0" w:space="0" w:color="auto"/>
                <w:bottom w:val="none" w:sz="0" w:space="0" w:color="auto"/>
                <w:right w:val="none" w:sz="0" w:space="0" w:color="auto"/>
              </w:divBdr>
            </w:div>
          </w:divsChild>
        </w:div>
        <w:div w:id="1675185635">
          <w:marLeft w:val="0"/>
          <w:marRight w:val="0"/>
          <w:marTop w:val="0"/>
          <w:marBottom w:val="0"/>
          <w:divBdr>
            <w:top w:val="none" w:sz="0" w:space="0" w:color="auto"/>
            <w:left w:val="none" w:sz="0" w:space="0" w:color="auto"/>
            <w:bottom w:val="none" w:sz="0" w:space="0" w:color="auto"/>
            <w:right w:val="none" w:sz="0" w:space="0" w:color="auto"/>
          </w:divBdr>
        </w:div>
      </w:divsChild>
    </w:div>
    <w:div w:id="326396816">
      <w:bodyDiv w:val="1"/>
      <w:marLeft w:val="0"/>
      <w:marRight w:val="0"/>
      <w:marTop w:val="0"/>
      <w:marBottom w:val="0"/>
      <w:divBdr>
        <w:top w:val="none" w:sz="0" w:space="0" w:color="auto"/>
        <w:left w:val="none" w:sz="0" w:space="0" w:color="auto"/>
        <w:bottom w:val="none" w:sz="0" w:space="0" w:color="auto"/>
        <w:right w:val="none" w:sz="0" w:space="0" w:color="auto"/>
      </w:divBdr>
    </w:div>
    <w:div w:id="328481526">
      <w:bodyDiv w:val="1"/>
      <w:marLeft w:val="0"/>
      <w:marRight w:val="0"/>
      <w:marTop w:val="0"/>
      <w:marBottom w:val="0"/>
      <w:divBdr>
        <w:top w:val="none" w:sz="0" w:space="0" w:color="auto"/>
        <w:left w:val="none" w:sz="0" w:space="0" w:color="auto"/>
        <w:bottom w:val="none" w:sz="0" w:space="0" w:color="auto"/>
        <w:right w:val="none" w:sz="0" w:space="0" w:color="auto"/>
      </w:divBdr>
      <w:divsChild>
        <w:div w:id="344792652">
          <w:marLeft w:val="0"/>
          <w:marRight w:val="0"/>
          <w:marTop w:val="0"/>
          <w:marBottom w:val="0"/>
          <w:divBdr>
            <w:top w:val="none" w:sz="0" w:space="0" w:color="auto"/>
            <w:left w:val="none" w:sz="0" w:space="0" w:color="auto"/>
            <w:bottom w:val="none" w:sz="0" w:space="0" w:color="auto"/>
            <w:right w:val="none" w:sz="0" w:space="0" w:color="auto"/>
          </w:divBdr>
        </w:div>
        <w:div w:id="1259101116">
          <w:marLeft w:val="0"/>
          <w:marRight w:val="0"/>
          <w:marTop w:val="0"/>
          <w:marBottom w:val="0"/>
          <w:divBdr>
            <w:top w:val="none" w:sz="0" w:space="0" w:color="auto"/>
            <w:left w:val="none" w:sz="0" w:space="0" w:color="auto"/>
            <w:bottom w:val="none" w:sz="0" w:space="0" w:color="auto"/>
            <w:right w:val="none" w:sz="0" w:space="0" w:color="auto"/>
          </w:divBdr>
        </w:div>
        <w:div w:id="1651397338">
          <w:marLeft w:val="0"/>
          <w:marRight w:val="0"/>
          <w:marTop w:val="0"/>
          <w:marBottom w:val="0"/>
          <w:divBdr>
            <w:top w:val="none" w:sz="0" w:space="0" w:color="auto"/>
            <w:left w:val="none" w:sz="0" w:space="0" w:color="auto"/>
            <w:bottom w:val="none" w:sz="0" w:space="0" w:color="auto"/>
            <w:right w:val="none" w:sz="0" w:space="0" w:color="auto"/>
          </w:divBdr>
        </w:div>
      </w:divsChild>
    </w:div>
    <w:div w:id="329795911">
      <w:bodyDiv w:val="1"/>
      <w:marLeft w:val="0"/>
      <w:marRight w:val="0"/>
      <w:marTop w:val="0"/>
      <w:marBottom w:val="0"/>
      <w:divBdr>
        <w:top w:val="none" w:sz="0" w:space="0" w:color="auto"/>
        <w:left w:val="none" w:sz="0" w:space="0" w:color="auto"/>
        <w:bottom w:val="none" w:sz="0" w:space="0" w:color="auto"/>
        <w:right w:val="none" w:sz="0" w:space="0" w:color="auto"/>
      </w:divBdr>
      <w:divsChild>
        <w:div w:id="915624145">
          <w:marLeft w:val="0"/>
          <w:marRight w:val="0"/>
          <w:marTop w:val="0"/>
          <w:marBottom w:val="0"/>
          <w:divBdr>
            <w:top w:val="none" w:sz="0" w:space="0" w:color="auto"/>
            <w:left w:val="none" w:sz="0" w:space="0" w:color="auto"/>
            <w:bottom w:val="none" w:sz="0" w:space="0" w:color="auto"/>
            <w:right w:val="none" w:sz="0" w:space="0" w:color="auto"/>
          </w:divBdr>
          <w:divsChild>
            <w:div w:id="858659439">
              <w:marLeft w:val="0"/>
              <w:marRight w:val="0"/>
              <w:marTop w:val="0"/>
              <w:marBottom w:val="0"/>
              <w:divBdr>
                <w:top w:val="none" w:sz="0" w:space="0" w:color="auto"/>
                <w:left w:val="none" w:sz="0" w:space="0" w:color="auto"/>
                <w:bottom w:val="none" w:sz="0" w:space="0" w:color="auto"/>
                <w:right w:val="none" w:sz="0" w:space="0" w:color="auto"/>
              </w:divBdr>
            </w:div>
          </w:divsChild>
        </w:div>
        <w:div w:id="1930851717">
          <w:marLeft w:val="0"/>
          <w:marRight w:val="0"/>
          <w:marTop w:val="0"/>
          <w:marBottom w:val="0"/>
          <w:divBdr>
            <w:top w:val="none" w:sz="0" w:space="0" w:color="auto"/>
            <w:left w:val="none" w:sz="0" w:space="0" w:color="auto"/>
            <w:bottom w:val="none" w:sz="0" w:space="0" w:color="auto"/>
            <w:right w:val="none" w:sz="0" w:space="0" w:color="auto"/>
          </w:divBdr>
        </w:div>
      </w:divsChild>
    </w:div>
    <w:div w:id="332996293">
      <w:bodyDiv w:val="1"/>
      <w:marLeft w:val="0"/>
      <w:marRight w:val="0"/>
      <w:marTop w:val="0"/>
      <w:marBottom w:val="0"/>
      <w:divBdr>
        <w:top w:val="none" w:sz="0" w:space="0" w:color="auto"/>
        <w:left w:val="none" w:sz="0" w:space="0" w:color="auto"/>
        <w:bottom w:val="none" w:sz="0" w:space="0" w:color="auto"/>
        <w:right w:val="none" w:sz="0" w:space="0" w:color="auto"/>
      </w:divBdr>
      <w:divsChild>
        <w:div w:id="301034483">
          <w:marLeft w:val="0"/>
          <w:marRight w:val="0"/>
          <w:marTop w:val="0"/>
          <w:marBottom w:val="0"/>
          <w:divBdr>
            <w:top w:val="none" w:sz="0" w:space="0" w:color="auto"/>
            <w:left w:val="none" w:sz="0" w:space="0" w:color="auto"/>
            <w:bottom w:val="none" w:sz="0" w:space="0" w:color="auto"/>
            <w:right w:val="none" w:sz="0" w:space="0" w:color="auto"/>
          </w:divBdr>
          <w:divsChild>
            <w:div w:id="1602369624">
              <w:marLeft w:val="0"/>
              <w:marRight w:val="0"/>
              <w:marTop w:val="0"/>
              <w:marBottom w:val="0"/>
              <w:divBdr>
                <w:top w:val="none" w:sz="0" w:space="0" w:color="auto"/>
                <w:left w:val="none" w:sz="0" w:space="0" w:color="auto"/>
                <w:bottom w:val="none" w:sz="0" w:space="0" w:color="auto"/>
                <w:right w:val="none" w:sz="0" w:space="0" w:color="auto"/>
              </w:divBdr>
            </w:div>
          </w:divsChild>
        </w:div>
        <w:div w:id="1766070274">
          <w:marLeft w:val="0"/>
          <w:marRight w:val="0"/>
          <w:marTop w:val="0"/>
          <w:marBottom w:val="0"/>
          <w:divBdr>
            <w:top w:val="none" w:sz="0" w:space="0" w:color="auto"/>
            <w:left w:val="none" w:sz="0" w:space="0" w:color="auto"/>
            <w:bottom w:val="none" w:sz="0" w:space="0" w:color="auto"/>
            <w:right w:val="none" w:sz="0" w:space="0" w:color="auto"/>
          </w:divBdr>
        </w:div>
      </w:divsChild>
    </w:div>
    <w:div w:id="335115210">
      <w:bodyDiv w:val="1"/>
      <w:marLeft w:val="0"/>
      <w:marRight w:val="0"/>
      <w:marTop w:val="0"/>
      <w:marBottom w:val="0"/>
      <w:divBdr>
        <w:top w:val="none" w:sz="0" w:space="0" w:color="auto"/>
        <w:left w:val="none" w:sz="0" w:space="0" w:color="auto"/>
        <w:bottom w:val="none" w:sz="0" w:space="0" w:color="auto"/>
        <w:right w:val="none" w:sz="0" w:space="0" w:color="auto"/>
      </w:divBdr>
      <w:divsChild>
        <w:div w:id="1412039606">
          <w:marLeft w:val="0"/>
          <w:marRight w:val="0"/>
          <w:marTop w:val="0"/>
          <w:marBottom w:val="0"/>
          <w:divBdr>
            <w:top w:val="none" w:sz="0" w:space="0" w:color="auto"/>
            <w:left w:val="none" w:sz="0" w:space="0" w:color="auto"/>
            <w:bottom w:val="none" w:sz="0" w:space="0" w:color="auto"/>
            <w:right w:val="none" w:sz="0" w:space="0" w:color="auto"/>
          </w:divBdr>
          <w:divsChild>
            <w:div w:id="161549482">
              <w:marLeft w:val="0"/>
              <w:marRight w:val="0"/>
              <w:marTop w:val="0"/>
              <w:marBottom w:val="0"/>
              <w:divBdr>
                <w:top w:val="none" w:sz="0" w:space="0" w:color="auto"/>
                <w:left w:val="none" w:sz="0" w:space="0" w:color="auto"/>
                <w:bottom w:val="none" w:sz="0" w:space="0" w:color="auto"/>
                <w:right w:val="none" w:sz="0" w:space="0" w:color="auto"/>
              </w:divBdr>
            </w:div>
          </w:divsChild>
        </w:div>
        <w:div w:id="1416705855">
          <w:marLeft w:val="0"/>
          <w:marRight w:val="0"/>
          <w:marTop w:val="0"/>
          <w:marBottom w:val="0"/>
          <w:divBdr>
            <w:top w:val="none" w:sz="0" w:space="0" w:color="auto"/>
            <w:left w:val="none" w:sz="0" w:space="0" w:color="auto"/>
            <w:bottom w:val="none" w:sz="0" w:space="0" w:color="auto"/>
            <w:right w:val="none" w:sz="0" w:space="0" w:color="auto"/>
          </w:divBdr>
        </w:div>
      </w:divsChild>
    </w:div>
    <w:div w:id="335305490">
      <w:bodyDiv w:val="1"/>
      <w:marLeft w:val="0"/>
      <w:marRight w:val="0"/>
      <w:marTop w:val="0"/>
      <w:marBottom w:val="0"/>
      <w:divBdr>
        <w:top w:val="none" w:sz="0" w:space="0" w:color="auto"/>
        <w:left w:val="none" w:sz="0" w:space="0" w:color="auto"/>
        <w:bottom w:val="none" w:sz="0" w:space="0" w:color="auto"/>
        <w:right w:val="none" w:sz="0" w:space="0" w:color="auto"/>
      </w:divBdr>
      <w:divsChild>
        <w:div w:id="2030791157">
          <w:marLeft w:val="0"/>
          <w:marRight w:val="0"/>
          <w:marTop w:val="0"/>
          <w:marBottom w:val="0"/>
          <w:divBdr>
            <w:top w:val="none" w:sz="0" w:space="0" w:color="auto"/>
            <w:left w:val="none" w:sz="0" w:space="0" w:color="auto"/>
            <w:bottom w:val="none" w:sz="0" w:space="0" w:color="auto"/>
            <w:right w:val="none" w:sz="0" w:space="0" w:color="auto"/>
          </w:divBdr>
        </w:div>
      </w:divsChild>
    </w:div>
    <w:div w:id="337779256">
      <w:bodyDiv w:val="1"/>
      <w:marLeft w:val="0"/>
      <w:marRight w:val="0"/>
      <w:marTop w:val="0"/>
      <w:marBottom w:val="0"/>
      <w:divBdr>
        <w:top w:val="none" w:sz="0" w:space="0" w:color="auto"/>
        <w:left w:val="none" w:sz="0" w:space="0" w:color="auto"/>
        <w:bottom w:val="none" w:sz="0" w:space="0" w:color="auto"/>
        <w:right w:val="none" w:sz="0" w:space="0" w:color="auto"/>
      </w:divBdr>
      <w:divsChild>
        <w:div w:id="1341423206">
          <w:marLeft w:val="0"/>
          <w:marRight w:val="0"/>
          <w:marTop w:val="0"/>
          <w:marBottom w:val="0"/>
          <w:divBdr>
            <w:top w:val="none" w:sz="0" w:space="0" w:color="auto"/>
            <w:left w:val="none" w:sz="0" w:space="0" w:color="auto"/>
            <w:bottom w:val="none" w:sz="0" w:space="0" w:color="auto"/>
            <w:right w:val="none" w:sz="0" w:space="0" w:color="auto"/>
          </w:divBdr>
          <w:divsChild>
            <w:div w:id="1760560981">
              <w:marLeft w:val="0"/>
              <w:marRight w:val="0"/>
              <w:marTop w:val="0"/>
              <w:marBottom w:val="0"/>
              <w:divBdr>
                <w:top w:val="none" w:sz="0" w:space="0" w:color="auto"/>
                <w:left w:val="none" w:sz="0" w:space="0" w:color="auto"/>
                <w:bottom w:val="none" w:sz="0" w:space="0" w:color="auto"/>
                <w:right w:val="none" w:sz="0" w:space="0" w:color="auto"/>
              </w:divBdr>
            </w:div>
          </w:divsChild>
        </w:div>
        <w:div w:id="1315526259">
          <w:marLeft w:val="0"/>
          <w:marRight w:val="0"/>
          <w:marTop w:val="0"/>
          <w:marBottom w:val="0"/>
          <w:divBdr>
            <w:top w:val="none" w:sz="0" w:space="0" w:color="auto"/>
            <w:left w:val="none" w:sz="0" w:space="0" w:color="auto"/>
            <w:bottom w:val="none" w:sz="0" w:space="0" w:color="auto"/>
            <w:right w:val="none" w:sz="0" w:space="0" w:color="auto"/>
          </w:divBdr>
        </w:div>
      </w:divsChild>
    </w:div>
    <w:div w:id="340010053">
      <w:bodyDiv w:val="1"/>
      <w:marLeft w:val="0"/>
      <w:marRight w:val="0"/>
      <w:marTop w:val="0"/>
      <w:marBottom w:val="0"/>
      <w:divBdr>
        <w:top w:val="none" w:sz="0" w:space="0" w:color="auto"/>
        <w:left w:val="none" w:sz="0" w:space="0" w:color="auto"/>
        <w:bottom w:val="none" w:sz="0" w:space="0" w:color="auto"/>
        <w:right w:val="none" w:sz="0" w:space="0" w:color="auto"/>
      </w:divBdr>
      <w:divsChild>
        <w:div w:id="1384526688">
          <w:marLeft w:val="0"/>
          <w:marRight w:val="0"/>
          <w:marTop w:val="0"/>
          <w:marBottom w:val="0"/>
          <w:divBdr>
            <w:top w:val="none" w:sz="0" w:space="0" w:color="auto"/>
            <w:left w:val="none" w:sz="0" w:space="0" w:color="auto"/>
            <w:bottom w:val="none" w:sz="0" w:space="0" w:color="auto"/>
            <w:right w:val="none" w:sz="0" w:space="0" w:color="auto"/>
          </w:divBdr>
        </w:div>
      </w:divsChild>
    </w:div>
    <w:div w:id="345593308">
      <w:bodyDiv w:val="1"/>
      <w:marLeft w:val="0"/>
      <w:marRight w:val="0"/>
      <w:marTop w:val="0"/>
      <w:marBottom w:val="0"/>
      <w:divBdr>
        <w:top w:val="none" w:sz="0" w:space="0" w:color="auto"/>
        <w:left w:val="none" w:sz="0" w:space="0" w:color="auto"/>
        <w:bottom w:val="none" w:sz="0" w:space="0" w:color="auto"/>
        <w:right w:val="none" w:sz="0" w:space="0" w:color="auto"/>
      </w:divBdr>
      <w:divsChild>
        <w:div w:id="642009830">
          <w:marLeft w:val="0"/>
          <w:marRight w:val="0"/>
          <w:marTop w:val="0"/>
          <w:marBottom w:val="0"/>
          <w:divBdr>
            <w:top w:val="none" w:sz="0" w:space="0" w:color="auto"/>
            <w:left w:val="none" w:sz="0" w:space="0" w:color="auto"/>
            <w:bottom w:val="none" w:sz="0" w:space="0" w:color="auto"/>
            <w:right w:val="none" w:sz="0" w:space="0" w:color="auto"/>
          </w:divBdr>
          <w:divsChild>
            <w:div w:id="805510020">
              <w:marLeft w:val="0"/>
              <w:marRight w:val="0"/>
              <w:marTop w:val="0"/>
              <w:marBottom w:val="0"/>
              <w:divBdr>
                <w:top w:val="none" w:sz="0" w:space="0" w:color="auto"/>
                <w:left w:val="none" w:sz="0" w:space="0" w:color="auto"/>
                <w:bottom w:val="none" w:sz="0" w:space="0" w:color="auto"/>
                <w:right w:val="none" w:sz="0" w:space="0" w:color="auto"/>
              </w:divBdr>
            </w:div>
          </w:divsChild>
        </w:div>
        <w:div w:id="1806778196">
          <w:marLeft w:val="0"/>
          <w:marRight w:val="0"/>
          <w:marTop w:val="0"/>
          <w:marBottom w:val="0"/>
          <w:divBdr>
            <w:top w:val="none" w:sz="0" w:space="0" w:color="auto"/>
            <w:left w:val="none" w:sz="0" w:space="0" w:color="auto"/>
            <w:bottom w:val="none" w:sz="0" w:space="0" w:color="auto"/>
            <w:right w:val="none" w:sz="0" w:space="0" w:color="auto"/>
          </w:divBdr>
        </w:div>
      </w:divsChild>
    </w:div>
    <w:div w:id="351301443">
      <w:bodyDiv w:val="1"/>
      <w:marLeft w:val="0"/>
      <w:marRight w:val="0"/>
      <w:marTop w:val="0"/>
      <w:marBottom w:val="0"/>
      <w:divBdr>
        <w:top w:val="none" w:sz="0" w:space="0" w:color="auto"/>
        <w:left w:val="none" w:sz="0" w:space="0" w:color="auto"/>
        <w:bottom w:val="none" w:sz="0" w:space="0" w:color="auto"/>
        <w:right w:val="none" w:sz="0" w:space="0" w:color="auto"/>
      </w:divBdr>
      <w:divsChild>
        <w:div w:id="677073648">
          <w:marLeft w:val="0"/>
          <w:marRight w:val="0"/>
          <w:marTop w:val="0"/>
          <w:marBottom w:val="0"/>
          <w:divBdr>
            <w:top w:val="none" w:sz="0" w:space="0" w:color="auto"/>
            <w:left w:val="none" w:sz="0" w:space="0" w:color="auto"/>
            <w:bottom w:val="none" w:sz="0" w:space="0" w:color="auto"/>
            <w:right w:val="none" w:sz="0" w:space="0" w:color="auto"/>
          </w:divBdr>
          <w:divsChild>
            <w:div w:id="1226723451">
              <w:marLeft w:val="0"/>
              <w:marRight w:val="0"/>
              <w:marTop w:val="0"/>
              <w:marBottom w:val="0"/>
              <w:divBdr>
                <w:top w:val="none" w:sz="0" w:space="0" w:color="auto"/>
                <w:left w:val="none" w:sz="0" w:space="0" w:color="auto"/>
                <w:bottom w:val="none" w:sz="0" w:space="0" w:color="auto"/>
                <w:right w:val="none" w:sz="0" w:space="0" w:color="auto"/>
              </w:divBdr>
            </w:div>
          </w:divsChild>
        </w:div>
        <w:div w:id="1714891259">
          <w:marLeft w:val="0"/>
          <w:marRight w:val="0"/>
          <w:marTop w:val="0"/>
          <w:marBottom w:val="0"/>
          <w:divBdr>
            <w:top w:val="none" w:sz="0" w:space="0" w:color="auto"/>
            <w:left w:val="none" w:sz="0" w:space="0" w:color="auto"/>
            <w:bottom w:val="none" w:sz="0" w:space="0" w:color="auto"/>
            <w:right w:val="none" w:sz="0" w:space="0" w:color="auto"/>
          </w:divBdr>
        </w:div>
      </w:divsChild>
    </w:div>
    <w:div w:id="358632270">
      <w:bodyDiv w:val="1"/>
      <w:marLeft w:val="0"/>
      <w:marRight w:val="0"/>
      <w:marTop w:val="0"/>
      <w:marBottom w:val="0"/>
      <w:divBdr>
        <w:top w:val="none" w:sz="0" w:space="0" w:color="auto"/>
        <w:left w:val="none" w:sz="0" w:space="0" w:color="auto"/>
        <w:bottom w:val="none" w:sz="0" w:space="0" w:color="auto"/>
        <w:right w:val="none" w:sz="0" w:space="0" w:color="auto"/>
      </w:divBdr>
      <w:divsChild>
        <w:div w:id="1367099024">
          <w:marLeft w:val="0"/>
          <w:marRight w:val="0"/>
          <w:marTop w:val="0"/>
          <w:marBottom w:val="0"/>
          <w:divBdr>
            <w:top w:val="none" w:sz="0" w:space="0" w:color="auto"/>
            <w:left w:val="none" w:sz="0" w:space="0" w:color="auto"/>
            <w:bottom w:val="none" w:sz="0" w:space="0" w:color="auto"/>
            <w:right w:val="none" w:sz="0" w:space="0" w:color="auto"/>
          </w:divBdr>
        </w:div>
      </w:divsChild>
    </w:div>
    <w:div w:id="362563743">
      <w:bodyDiv w:val="1"/>
      <w:marLeft w:val="0"/>
      <w:marRight w:val="0"/>
      <w:marTop w:val="0"/>
      <w:marBottom w:val="0"/>
      <w:divBdr>
        <w:top w:val="none" w:sz="0" w:space="0" w:color="auto"/>
        <w:left w:val="none" w:sz="0" w:space="0" w:color="auto"/>
        <w:bottom w:val="none" w:sz="0" w:space="0" w:color="auto"/>
        <w:right w:val="none" w:sz="0" w:space="0" w:color="auto"/>
      </w:divBdr>
      <w:divsChild>
        <w:div w:id="851183130">
          <w:marLeft w:val="0"/>
          <w:marRight w:val="0"/>
          <w:marTop w:val="0"/>
          <w:marBottom w:val="0"/>
          <w:divBdr>
            <w:top w:val="none" w:sz="0" w:space="0" w:color="auto"/>
            <w:left w:val="none" w:sz="0" w:space="0" w:color="auto"/>
            <w:bottom w:val="none" w:sz="0" w:space="0" w:color="auto"/>
            <w:right w:val="none" w:sz="0" w:space="0" w:color="auto"/>
          </w:divBdr>
        </w:div>
      </w:divsChild>
    </w:div>
    <w:div w:id="363603310">
      <w:bodyDiv w:val="1"/>
      <w:marLeft w:val="0"/>
      <w:marRight w:val="0"/>
      <w:marTop w:val="0"/>
      <w:marBottom w:val="0"/>
      <w:divBdr>
        <w:top w:val="none" w:sz="0" w:space="0" w:color="auto"/>
        <w:left w:val="none" w:sz="0" w:space="0" w:color="auto"/>
        <w:bottom w:val="none" w:sz="0" w:space="0" w:color="auto"/>
        <w:right w:val="none" w:sz="0" w:space="0" w:color="auto"/>
      </w:divBdr>
      <w:divsChild>
        <w:div w:id="2101557633">
          <w:marLeft w:val="0"/>
          <w:marRight w:val="0"/>
          <w:marTop w:val="0"/>
          <w:marBottom w:val="0"/>
          <w:divBdr>
            <w:top w:val="none" w:sz="0" w:space="0" w:color="auto"/>
            <w:left w:val="none" w:sz="0" w:space="0" w:color="auto"/>
            <w:bottom w:val="none" w:sz="0" w:space="0" w:color="auto"/>
            <w:right w:val="none" w:sz="0" w:space="0" w:color="auto"/>
          </w:divBdr>
        </w:div>
        <w:div w:id="607735848">
          <w:marLeft w:val="0"/>
          <w:marRight w:val="0"/>
          <w:marTop w:val="0"/>
          <w:marBottom w:val="0"/>
          <w:divBdr>
            <w:top w:val="none" w:sz="0" w:space="0" w:color="auto"/>
            <w:left w:val="none" w:sz="0" w:space="0" w:color="auto"/>
            <w:bottom w:val="none" w:sz="0" w:space="0" w:color="auto"/>
            <w:right w:val="none" w:sz="0" w:space="0" w:color="auto"/>
          </w:divBdr>
        </w:div>
        <w:div w:id="926887400">
          <w:marLeft w:val="0"/>
          <w:marRight w:val="0"/>
          <w:marTop w:val="0"/>
          <w:marBottom w:val="0"/>
          <w:divBdr>
            <w:top w:val="none" w:sz="0" w:space="0" w:color="auto"/>
            <w:left w:val="none" w:sz="0" w:space="0" w:color="auto"/>
            <w:bottom w:val="none" w:sz="0" w:space="0" w:color="auto"/>
            <w:right w:val="none" w:sz="0" w:space="0" w:color="auto"/>
          </w:divBdr>
        </w:div>
        <w:div w:id="1156146566">
          <w:marLeft w:val="0"/>
          <w:marRight w:val="0"/>
          <w:marTop w:val="0"/>
          <w:marBottom w:val="0"/>
          <w:divBdr>
            <w:top w:val="none" w:sz="0" w:space="0" w:color="auto"/>
            <w:left w:val="none" w:sz="0" w:space="0" w:color="auto"/>
            <w:bottom w:val="none" w:sz="0" w:space="0" w:color="auto"/>
            <w:right w:val="none" w:sz="0" w:space="0" w:color="auto"/>
          </w:divBdr>
        </w:div>
        <w:div w:id="2064325541">
          <w:marLeft w:val="0"/>
          <w:marRight w:val="0"/>
          <w:marTop w:val="0"/>
          <w:marBottom w:val="0"/>
          <w:divBdr>
            <w:top w:val="none" w:sz="0" w:space="0" w:color="auto"/>
            <w:left w:val="none" w:sz="0" w:space="0" w:color="auto"/>
            <w:bottom w:val="none" w:sz="0" w:space="0" w:color="auto"/>
            <w:right w:val="none" w:sz="0" w:space="0" w:color="auto"/>
          </w:divBdr>
        </w:div>
        <w:div w:id="505294027">
          <w:marLeft w:val="0"/>
          <w:marRight w:val="0"/>
          <w:marTop w:val="0"/>
          <w:marBottom w:val="0"/>
          <w:divBdr>
            <w:top w:val="none" w:sz="0" w:space="0" w:color="auto"/>
            <w:left w:val="none" w:sz="0" w:space="0" w:color="auto"/>
            <w:bottom w:val="none" w:sz="0" w:space="0" w:color="auto"/>
            <w:right w:val="none" w:sz="0" w:space="0" w:color="auto"/>
          </w:divBdr>
        </w:div>
        <w:div w:id="1867600442">
          <w:marLeft w:val="0"/>
          <w:marRight w:val="0"/>
          <w:marTop w:val="0"/>
          <w:marBottom w:val="0"/>
          <w:divBdr>
            <w:top w:val="none" w:sz="0" w:space="0" w:color="auto"/>
            <w:left w:val="none" w:sz="0" w:space="0" w:color="auto"/>
            <w:bottom w:val="none" w:sz="0" w:space="0" w:color="auto"/>
            <w:right w:val="none" w:sz="0" w:space="0" w:color="auto"/>
          </w:divBdr>
        </w:div>
      </w:divsChild>
    </w:div>
    <w:div w:id="363604348">
      <w:bodyDiv w:val="1"/>
      <w:marLeft w:val="0"/>
      <w:marRight w:val="0"/>
      <w:marTop w:val="0"/>
      <w:marBottom w:val="0"/>
      <w:divBdr>
        <w:top w:val="none" w:sz="0" w:space="0" w:color="auto"/>
        <w:left w:val="none" w:sz="0" w:space="0" w:color="auto"/>
        <w:bottom w:val="none" w:sz="0" w:space="0" w:color="auto"/>
        <w:right w:val="none" w:sz="0" w:space="0" w:color="auto"/>
      </w:divBdr>
      <w:divsChild>
        <w:div w:id="102849533">
          <w:marLeft w:val="0"/>
          <w:marRight w:val="0"/>
          <w:marTop w:val="0"/>
          <w:marBottom w:val="0"/>
          <w:divBdr>
            <w:top w:val="none" w:sz="0" w:space="0" w:color="auto"/>
            <w:left w:val="none" w:sz="0" w:space="0" w:color="auto"/>
            <w:bottom w:val="none" w:sz="0" w:space="0" w:color="auto"/>
            <w:right w:val="none" w:sz="0" w:space="0" w:color="auto"/>
          </w:divBdr>
        </w:div>
      </w:divsChild>
    </w:div>
    <w:div w:id="369189761">
      <w:bodyDiv w:val="1"/>
      <w:marLeft w:val="0"/>
      <w:marRight w:val="0"/>
      <w:marTop w:val="0"/>
      <w:marBottom w:val="0"/>
      <w:divBdr>
        <w:top w:val="none" w:sz="0" w:space="0" w:color="auto"/>
        <w:left w:val="none" w:sz="0" w:space="0" w:color="auto"/>
        <w:bottom w:val="none" w:sz="0" w:space="0" w:color="auto"/>
        <w:right w:val="none" w:sz="0" w:space="0" w:color="auto"/>
      </w:divBdr>
      <w:divsChild>
        <w:div w:id="2001541272">
          <w:marLeft w:val="0"/>
          <w:marRight w:val="0"/>
          <w:marTop w:val="0"/>
          <w:marBottom w:val="0"/>
          <w:divBdr>
            <w:top w:val="none" w:sz="0" w:space="0" w:color="auto"/>
            <w:left w:val="none" w:sz="0" w:space="0" w:color="auto"/>
            <w:bottom w:val="none" w:sz="0" w:space="0" w:color="auto"/>
            <w:right w:val="none" w:sz="0" w:space="0" w:color="auto"/>
          </w:divBdr>
        </w:div>
      </w:divsChild>
    </w:div>
    <w:div w:id="377507626">
      <w:bodyDiv w:val="1"/>
      <w:marLeft w:val="0"/>
      <w:marRight w:val="0"/>
      <w:marTop w:val="0"/>
      <w:marBottom w:val="0"/>
      <w:divBdr>
        <w:top w:val="none" w:sz="0" w:space="0" w:color="auto"/>
        <w:left w:val="none" w:sz="0" w:space="0" w:color="auto"/>
        <w:bottom w:val="none" w:sz="0" w:space="0" w:color="auto"/>
        <w:right w:val="none" w:sz="0" w:space="0" w:color="auto"/>
      </w:divBdr>
      <w:divsChild>
        <w:div w:id="1472794448">
          <w:marLeft w:val="0"/>
          <w:marRight w:val="0"/>
          <w:marTop w:val="0"/>
          <w:marBottom w:val="0"/>
          <w:divBdr>
            <w:top w:val="none" w:sz="0" w:space="0" w:color="auto"/>
            <w:left w:val="none" w:sz="0" w:space="0" w:color="auto"/>
            <w:bottom w:val="none" w:sz="0" w:space="0" w:color="auto"/>
            <w:right w:val="none" w:sz="0" w:space="0" w:color="auto"/>
          </w:divBdr>
          <w:divsChild>
            <w:div w:id="1578056957">
              <w:marLeft w:val="0"/>
              <w:marRight w:val="0"/>
              <w:marTop w:val="0"/>
              <w:marBottom w:val="0"/>
              <w:divBdr>
                <w:top w:val="none" w:sz="0" w:space="0" w:color="auto"/>
                <w:left w:val="none" w:sz="0" w:space="0" w:color="auto"/>
                <w:bottom w:val="none" w:sz="0" w:space="0" w:color="auto"/>
                <w:right w:val="none" w:sz="0" w:space="0" w:color="auto"/>
              </w:divBdr>
            </w:div>
          </w:divsChild>
        </w:div>
        <w:div w:id="2046639806">
          <w:marLeft w:val="0"/>
          <w:marRight w:val="0"/>
          <w:marTop w:val="0"/>
          <w:marBottom w:val="0"/>
          <w:divBdr>
            <w:top w:val="none" w:sz="0" w:space="0" w:color="auto"/>
            <w:left w:val="none" w:sz="0" w:space="0" w:color="auto"/>
            <w:bottom w:val="none" w:sz="0" w:space="0" w:color="auto"/>
            <w:right w:val="none" w:sz="0" w:space="0" w:color="auto"/>
          </w:divBdr>
        </w:div>
      </w:divsChild>
    </w:div>
    <w:div w:id="384136560">
      <w:bodyDiv w:val="1"/>
      <w:marLeft w:val="0"/>
      <w:marRight w:val="0"/>
      <w:marTop w:val="0"/>
      <w:marBottom w:val="0"/>
      <w:divBdr>
        <w:top w:val="none" w:sz="0" w:space="0" w:color="auto"/>
        <w:left w:val="none" w:sz="0" w:space="0" w:color="auto"/>
        <w:bottom w:val="none" w:sz="0" w:space="0" w:color="auto"/>
        <w:right w:val="none" w:sz="0" w:space="0" w:color="auto"/>
      </w:divBdr>
    </w:div>
    <w:div w:id="389311964">
      <w:bodyDiv w:val="1"/>
      <w:marLeft w:val="0"/>
      <w:marRight w:val="0"/>
      <w:marTop w:val="0"/>
      <w:marBottom w:val="0"/>
      <w:divBdr>
        <w:top w:val="none" w:sz="0" w:space="0" w:color="auto"/>
        <w:left w:val="none" w:sz="0" w:space="0" w:color="auto"/>
        <w:bottom w:val="none" w:sz="0" w:space="0" w:color="auto"/>
        <w:right w:val="none" w:sz="0" w:space="0" w:color="auto"/>
      </w:divBdr>
      <w:divsChild>
        <w:div w:id="1303845397">
          <w:marLeft w:val="0"/>
          <w:marRight w:val="0"/>
          <w:marTop w:val="0"/>
          <w:marBottom w:val="0"/>
          <w:divBdr>
            <w:top w:val="none" w:sz="0" w:space="0" w:color="auto"/>
            <w:left w:val="none" w:sz="0" w:space="0" w:color="auto"/>
            <w:bottom w:val="none" w:sz="0" w:space="0" w:color="auto"/>
            <w:right w:val="none" w:sz="0" w:space="0" w:color="auto"/>
          </w:divBdr>
        </w:div>
        <w:div w:id="375470912">
          <w:marLeft w:val="0"/>
          <w:marRight w:val="0"/>
          <w:marTop w:val="0"/>
          <w:marBottom w:val="0"/>
          <w:divBdr>
            <w:top w:val="none" w:sz="0" w:space="0" w:color="auto"/>
            <w:left w:val="none" w:sz="0" w:space="0" w:color="auto"/>
            <w:bottom w:val="none" w:sz="0" w:space="0" w:color="auto"/>
            <w:right w:val="none" w:sz="0" w:space="0" w:color="auto"/>
          </w:divBdr>
        </w:div>
        <w:div w:id="848834985">
          <w:marLeft w:val="0"/>
          <w:marRight w:val="0"/>
          <w:marTop w:val="0"/>
          <w:marBottom w:val="0"/>
          <w:divBdr>
            <w:top w:val="none" w:sz="0" w:space="0" w:color="auto"/>
            <w:left w:val="none" w:sz="0" w:space="0" w:color="auto"/>
            <w:bottom w:val="none" w:sz="0" w:space="0" w:color="auto"/>
            <w:right w:val="none" w:sz="0" w:space="0" w:color="auto"/>
          </w:divBdr>
        </w:div>
        <w:div w:id="884291898">
          <w:marLeft w:val="0"/>
          <w:marRight w:val="0"/>
          <w:marTop w:val="0"/>
          <w:marBottom w:val="0"/>
          <w:divBdr>
            <w:top w:val="none" w:sz="0" w:space="0" w:color="auto"/>
            <w:left w:val="none" w:sz="0" w:space="0" w:color="auto"/>
            <w:bottom w:val="none" w:sz="0" w:space="0" w:color="auto"/>
            <w:right w:val="none" w:sz="0" w:space="0" w:color="auto"/>
          </w:divBdr>
        </w:div>
        <w:div w:id="270406259">
          <w:marLeft w:val="0"/>
          <w:marRight w:val="0"/>
          <w:marTop w:val="0"/>
          <w:marBottom w:val="0"/>
          <w:divBdr>
            <w:top w:val="none" w:sz="0" w:space="0" w:color="auto"/>
            <w:left w:val="none" w:sz="0" w:space="0" w:color="auto"/>
            <w:bottom w:val="none" w:sz="0" w:space="0" w:color="auto"/>
            <w:right w:val="none" w:sz="0" w:space="0" w:color="auto"/>
          </w:divBdr>
        </w:div>
        <w:div w:id="1669358091">
          <w:marLeft w:val="0"/>
          <w:marRight w:val="0"/>
          <w:marTop w:val="0"/>
          <w:marBottom w:val="0"/>
          <w:divBdr>
            <w:top w:val="none" w:sz="0" w:space="0" w:color="auto"/>
            <w:left w:val="none" w:sz="0" w:space="0" w:color="auto"/>
            <w:bottom w:val="none" w:sz="0" w:space="0" w:color="auto"/>
            <w:right w:val="none" w:sz="0" w:space="0" w:color="auto"/>
          </w:divBdr>
        </w:div>
        <w:div w:id="1945914917">
          <w:marLeft w:val="0"/>
          <w:marRight w:val="0"/>
          <w:marTop w:val="0"/>
          <w:marBottom w:val="0"/>
          <w:divBdr>
            <w:top w:val="none" w:sz="0" w:space="0" w:color="auto"/>
            <w:left w:val="none" w:sz="0" w:space="0" w:color="auto"/>
            <w:bottom w:val="none" w:sz="0" w:space="0" w:color="auto"/>
            <w:right w:val="none" w:sz="0" w:space="0" w:color="auto"/>
          </w:divBdr>
        </w:div>
        <w:div w:id="2030334936">
          <w:marLeft w:val="0"/>
          <w:marRight w:val="0"/>
          <w:marTop w:val="0"/>
          <w:marBottom w:val="0"/>
          <w:divBdr>
            <w:top w:val="none" w:sz="0" w:space="0" w:color="auto"/>
            <w:left w:val="none" w:sz="0" w:space="0" w:color="auto"/>
            <w:bottom w:val="none" w:sz="0" w:space="0" w:color="auto"/>
            <w:right w:val="none" w:sz="0" w:space="0" w:color="auto"/>
          </w:divBdr>
        </w:div>
        <w:div w:id="1664167277">
          <w:marLeft w:val="0"/>
          <w:marRight w:val="0"/>
          <w:marTop w:val="0"/>
          <w:marBottom w:val="0"/>
          <w:divBdr>
            <w:top w:val="none" w:sz="0" w:space="0" w:color="auto"/>
            <w:left w:val="none" w:sz="0" w:space="0" w:color="auto"/>
            <w:bottom w:val="none" w:sz="0" w:space="0" w:color="auto"/>
            <w:right w:val="none" w:sz="0" w:space="0" w:color="auto"/>
          </w:divBdr>
        </w:div>
        <w:div w:id="1002970941">
          <w:marLeft w:val="0"/>
          <w:marRight w:val="0"/>
          <w:marTop w:val="0"/>
          <w:marBottom w:val="0"/>
          <w:divBdr>
            <w:top w:val="none" w:sz="0" w:space="0" w:color="auto"/>
            <w:left w:val="none" w:sz="0" w:space="0" w:color="auto"/>
            <w:bottom w:val="none" w:sz="0" w:space="0" w:color="auto"/>
            <w:right w:val="none" w:sz="0" w:space="0" w:color="auto"/>
          </w:divBdr>
        </w:div>
        <w:div w:id="2015647557">
          <w:marLeft w:val="0"/>
          <w:marRight w:val="0"/>
          <w:marTop w:val="0"/>
          <w:marBottom w:val="0"/>
          <w:divBdr>
            <w:top w:val="none" w:sz="0" w:space="0" w:color="auto"/>
            <w:left w:val="none" w:sz="0" w:space="0" w:color="auto"/>
            <w:bottom w:val="none" w:sz="0" w:space="0" w:color="auto"/>
            <w:right w:val="none" w:sz="0" w:space="0" w:color="auto"/>
          </w:divBdr>
        </w:div>
      </w:divsChild>
    </w:div>
    <w:div w:id="395712752">
      <w:bodyDiv w:val="1"/>
      <w:marLeft w:val="0"/>
      <w:marRight w:val="0"/>
      <w:marTop w:val="0"/>
      <w:marBottom w:val="0"/>
      <w:divBdr>
        <w:top w:val="none" w:sz="0" w:space="0" w:color="auto"/>
        <w:left w:val="none" w:sz="0" w:space="0" w:color="auto"/>
        <w:bottom w:val="none" w:sz="0" w:space="0" w:color="auto"/>
        <w:right w:val="none" w:sz="0" w:space="0" w:color="auto"/>
      </w:divBdr>
      <w:divsChild>
        <w:div w:id="1956525113">
          <w:marLeft w:val="0"/>
          <w:marRight w:val="0"/>
          <w:marTop w:val="0"/>
          <w:marBottom w:val="0"/>
          <w:divBdr>
            <w:top w:val="none" w:sz="0" w:space="0" w:color="auto"/>
            <w:left w:val="none" w:sz="0" w:space="0" w:color="auto"/>
            <w:bottom w:val="none" w:sz="0" w:space="0" w:color="auto"/>
            <w:right w:val="none" w:sz="0" w:space="0" w:color="auto"/>
          </w:divBdr>
        </w:div>
      </w:divsChild>
    </w:div>
    <w:div w:id="400295765">
      <w:bodyDiv w:val="1"/>
      <w:marLeft w:val="0"/>
      <w:marRight w:val="0"/>
      <w:marTop w:val="0"/>
      <w:marBottom w:val="0"/>
      <w:divBdr>
        <w:top w:val="none" w:sz="0" w:space="0" w:color="auto"/>
        <w:left w:val="none" w:sz="0" w:space="0" w:color="auto"/>
        <w:bottom w:val="none" w:sz="0" w:space="0" w:color="auto"/>
        <w:right w:val="none" w:sz="0" w:space="0" w:color="auto"/>
      </w:divBdr>
    </w:div>
    <w:div w:id="408308755">
      <w:bodyDiv w:val="1"/>
      <w:marLeft w:val="0"/>
      <w:marRight w:val="0"/>
      <w:marTop w:val="0"/>
      <w:marBottom w:val="0"/>
      <w:divBdr>
        <w:top w:val="none" w:sz="0" w:space="0" w:color="auto"/>
        <w:left w:val="none" w:sz="0" w:space="0" w:color="auto"/>
        <w:bottom w:val="none" w:sz="0" w:space="0" w:color="auto"/>
        <w:right w:val="none" w:sz="0" w:space="0" w:color="auto"/>
      </w:divBdr>
    </w:div>
    <w:div w:id="415978744">
      <w:bodyDiv w:val="1"/>
      <w:marLeft w:val="0"/>
      <w:marRight w:val="0"/>
      <w:marTop w:val="0"/>
      <w:marBottom w:val="0"/>
      <w:divBdr>
        <w:top w:val="none" w:sz="0" w:space="0" w:color="auto"/>
        <w:left w:val="none" w:sz="0" w:space="0" w:color="auto"/>
        <w:bottom w:val="none" w:sz="0" w:space="0" w:color="auto"/>
        <w:right w:val="none" w:sz="0" w:space="0" w:color="auto"/>
      </w:divBdr>
      <w:divsChild>
        <w:div w:id="219176934">
          <w:marLeft w:val="0"/>
          <w:marRight w:val="0"/>
          <w:marTop w:val="0"/>
          <w:marBottom w:val="0"/>
          <w:divBdr>
            <w:top w:val="none" w:sz="0" w:space="0" w:color="auto"/>
            <w:left w:val="none" w:sz="0" w:space="0" w:color="auto"/>
            <w:bottom w:val="none" w:sz="0" w:space="0" w:color="auto"/>
            <w:right w:val="none" w:sz="0" w:space="0" w:color="auto"/>
          </w:divBdr>
        </w:div>
      </w:divsChild>
    </w:div>
    <w:div w:id="416562665">
      <w:bodyDiv w:val="1"/>
      <w:marLeft w:val="0"/>
      <w:marRight w:val="0"/>
      <w:marTop w:val="0"/>
      <w:marBottom w:val="0"/>
      <w:divBdr>
        <w:top w:val="none" w:sz="0" w:space="0" w:color="auto"/>
        <w:left w:val="none" w:sz="0" w:space="0" w:color="auto"/>
        <w:bottom w:val="none" w:sz="0" w:space="0" w:color="auto"/>
        <w:right w:val="none" w:sz="0" w:space="0" w:color="auto"/>
      </w:divBdr>
      <w:divsChild>
        <w:div w:id="856310479">
          <w:marLeft w:val="0"/>
          <w:marRight w:val="0"/>
          <w:marTop w:val="0"/>
          <w:marBottom w:val="0"/>
          <w:divBdr>
            <w:top w:val="none" w:sz="0" w:space="0" w:color="auto"/>
            <w:left w:val="none" w:sz="0" w:space="0" w:color="auto"/>
            <w:bottom w:val="none" w:sz="0" w:space="0" w:color="auto"/>
            <w:right w:val="none" w:sz="0" w:space="0" w:color="auto"/>
          </w:divBdr>
        </w:div>
      </w:divsChild>
    </w:div>
    <w:div w:id="420952454">
      <w:bodyDiv w:val="1"/>
      <w:marLeft w:val="0"/>
      <w:marRight w:val="0"/>
      <w:marTop w:val="0"/>
      <w:marBottom w:val="0"/>
      <w:divBdr>
        <w:top w:val="none" w:sz="0" w:space="0" w:color="auto"/>
        <w:left w:val="none" w:sz="0" w:space="0" w:color="auto"/>
        <w:bottom w:val="none" w:sz="0" w:space="0" w:color="auto"/>
        <w:right w:val="none" w:sz="0" w:space="0" w:color="auto"/>
      </w:divBdr>
      <w:divsChild>
        <w:div w:id="1247348590">
          <w:marLeft w:val="0"/>
          <w:marRight w:val="0"/>
          <w:marTop w:val="0"/>
          <w:marBottom w:val="0"/>
          <w:divBdr>
            <w:top w:val="none" w:sz="0" w:space="0" w:color="auto"/>
            <w:left w:val="none" w:sz="0" w:space="0" w:color="auto"/>
            <w:bottom w:val="none" w:sz="0" w:space="0" w:color="auto"/>
            <w:right w:val="none" w:sz="0" w:space="0" w:color="auto"/>
          </w:divBdr>
        </w:div>
      </w:divsChild>
    </w:div>
    <w:div w:id="422385168">
      <w:bodyDiv w:val="1"/>
      <w:marLeft w:val="0"/>
      <w:marRight w:val="0"/>
      <w:marTop w:val="0"/>
      <w:marBottom w:val="0"/>
      <w:divBdr>
        <w:top w:val="none" w:sz="0" w:space="0" w:color="auto"/>
        <w:left w:val="none" w:sz="0" w:space="0" w:color="auto"/>
        <w:bottom w:val="none" w:sz="0" w:space="0" w:color="auto"/>
        <w:right w:val="none" w:sz="0" w:space="0" w:color="auto"/>
      </w:divBdr>
      <w:divsChild>
        <w:div w:id="1553347338">
          <w:marLeft w:val="0"/>
          <w:marRight w:val="0"/>
          <w:marTop w:val="0"/>
          <w:marBottom w:val="0"/>
          <w:divBdr>
            <w:top w:val="none" w:sz="0" w:space="0" w:color="auto"/>
            <w:left w:val="none" w:sz="0" w:space="0" w:color="auto"/>
            <w:bottom w:val="none" w:sz="0" w:space="0" w:color="auto"/>
            <w:right w:val="none" w:sz="0" w:space="0" w:color="auto"/>
          </w:divBdr>
        </w:div>
      </w:divsChild>
    </w:div>
    <w:div w:id="426460307">
      <w:bodyDiv w:val="1"/>
      <w:marLeft w:val="0"/>
      <w:marRight w:val="0"/>
      <w:marTop w:val="0"/>
      <w:marBottom w:val="0"/>
      <w:divBdr>
        <w:top w:val="none" w:sz="0" w:space="0" w:color="auto"/>
        <w:left w:val="none" w:sz="0" w:space="0" w:color="auto"/>
        <w:bottom w:val="none" w:sz="0" w:space="0" w:color="auto"/>
        <w:right w:val="none" w:sz="0" w:space="0" w:color="auto"/>
      </w:divBdr>
      <w:divsChild>
        <w:div w:id="1096711602">
          <w:marLeft w:val="0"/>
          <w:marRight w:val="0"/>
          <w:marTop w:val="0"/>
          <w:marBottom w:val="0"/>
          <w:divBdr>
            <w:top w:val="none" w:sz="0" w:space="0" w:color="auto"/>
            <w:left w:val="none" w:sz="0" w:space="0" w:color="auto"/>
            <w:bottom w:val="none" w:sz="0" w:space="0" w:color="auto"/>
            <w:right w:val="none" w:sz="0" w:space="0" w:color="auto"/>
          </w:divBdr>
        </w:div>
        <w:div w:id="921256861">
          <w:marLeft w:val="0"/>
          <w:marRight w:val="0"/>
          <w:marTop w:val="0"/>
          <w:marBottom w:val="0"/>
          <w:divBdr>
            <w:top w:val="none" w:sz="0" w:space="0" w:color="auto"/>
            <w:left w:val="none" w:sz="0" w:space="0" w:color="auto"/>
            <w:bottom w:val="none" w:sz="0" w:space="0" w:color="auto"/>
            <w:right w:val="none" w:sz="0" w:space="0" w:color="auto"/>
          </w:divBdr>
        </w:div>
        <w:div w:id="1869639153">
          <w:marLeft w:val="0"/>
          <w:marRight w:val="0"/>
          <w:marTop w:val="0"/>
          <w:marBottom w:val="0"/>
          <w:divBdr>
            <w:top w:val="none" w:sz="0" w:space="0" w:color="auto"/>
            <w:left w:val="none" w:sz="0" w:space="0" w:color="auto"/>
            <w:bottom w:val="none" w:sz="0" w:space="0" w:color="auto"/>
            <w:right w:val="none" w:sz="0" w:space="0" w:color="auto"/>
          </w:divBdr>
        </w:div>
        <w:div w:id="1666741209">
          <w:marLeft w:val="0"/>
          <w:marRight w:val="0"/>
          <w:marTop w:val="0"/>
          <w:marBottom w:val="0"/>
          <w:divBdr>
            <w:top w:val="none" w:sz="0" w:space="0" w:color="auto"/>
            <w:left w:val="none" w:sz="0" w:space="0" w:color="auto"/>
            <w:bottom w:val="none" w:sz="0" w:space="0" w:color="auto"/>
            <w:right w:val="none" w:sz="0" w:space="0" w:color="auto"/>
          </w:divBdr>
        </w:div>
        <w:div w:id="2144695296">
          <w:marLeft w:val="0"/>
          <w:marRight w:val="0"/>
          <w:marTop w:val="0"/>
          <w:marBottom w:val="0"/>
          <w:divBdr>
            <w:top w:val="none" w:sz="0" w:space="0" w:color="auto"/>
            <w:left w:val="none" w:sz="0" w:space="0" w:color="auto"/>
            <w:bottom w:val="none" w:sz="0" w:space="0" w:color="auto"/>
            <w:right w:val="none" w:sz="0" w:space="0" w:color="auto"/>
          </w:divBdr>
        </w:div>
        <w:div w:id="1187018183">
          <w:marLeft w:val="0"/>
          <w:marRight w:val="0"/>
          <w:marTop w:val="0"/>
          <w:marBottom w:val="0"/>
          <w:divBdr>
            <w:top w:val="none" w:sz="0" w:space="0" w:color="auto"/>
            <w:left w:val="none" w:sz="0" w:space="0" w:color="auto"/>
            <w:bottom w:val="none" w:sz="0" w:space="0" w:color="auto"/>
            <w:right w:val="none" w:sz="0" w:space="0" w:color="auto"/>
          </w:divBdr>
        </w:div>
        <w:div w:id="2123264410">
          <w:marLeft w:val="0"/>
          <w:marRight w:val="0"/>
          <w:marTop w:val="0"/>
          <w:marBottom w:val="0"/>
          <w:divBdr>
            <w:top w:val="none" w:sz="0" w:space="0" w:color="auto"/>
            <w:left w:val="none" w:sz="0" w:space="0" w:color="auto"/>
            <w:bottom w:val="none" w:sz="0" w:space="0" w:color="auto"/>
            <w:right w:val="none" w:sz="0" w:space="0" w:color="auto"/>
          </w:divBdr>
        </w:div>
        <w:div w:id="1054891334">
          <w:marLeft w:val="0"/>
          <w:marRight w:val="0"/>
          <w:marTop w:val="0"/>
          <w:marBottom w:val="0"/>
          <w:divBdr>
            <w:top w:val="none" w:sz="0" w:space="0" w:color="auto"/>
            <w:left w:val="none" w:sz="0" w:space="0" w:color="auto"/>
            <w:bottom w:val="none" w:sz="0" w:space="0" w:color="auto"/>
            <w:right w:val="none" w:sz="0" w:space="0" w:color="auto"/>
          </w:divBdr>
        </w:div>
        <w:div w:id="2038774606">
          <w:marLeft w:val="0"/>
          <w:marRight w:val="0"/>
          <w:marTop w:val="0"/>
          <w:marBottom w:val="0"/>
          <w:divBdr>
            <w:top w:val="none" w:sz="0" w:space="0" w:color="auto"/>
            <w:left w:val="none" w:sz="0" w:space="0" w:color="auto"/>
            <w:bottom w:val="none" w:sz="0" w:space="0" w:color="auto"/>
            <w:right w:val="none" w:sz="0" w:space="0" w:color="auto"/>
          </w:divBdr>
        </w:div>
        <w:div w:id="1121802230">
          <w:marLeft w:val="0"/>
          <w:marRight w:val="0"/>
          <w:marTop w:val="0"/>
          <w:marBottom w:val="0"/>
          <w:divBdr>
            <w:top w:val="none" w:sz="0" w:space="0" w:color="auto"/>
            <w:left w:val="none" w:sz="0" w:space="0" w:color="auto"/>
            <w:bottom w:val="none" w:sz="0" w:space="0" w:color="auto"/>
            <w:right w:val="none" w:sz="0" w:space="0" w:color="auto"/>
          </w:divBdr>
        </w:div>
        <w:div w:id="522206712">
          <w:marLeft w:val="0"/>
          <w:marRight w:val="0"/>
          <w:marTop w:val="0"/>
          <w:marBottom w:val="0"/>
          <w:divBdr>
            <w:top w:val="none" w:sz="0" w:space="0" w:color="auto"/>
            <w:left w:val="none" w:sz="0" w:space="0" w:color="auto"/>
            <w:bottom w:val="none" w:sz="0" w:space="0" w:color="auto"/>
            <w:right w:val="none" w:sz="0" w:space="0" w:color="auto"/>
          </w:divBdr>
        </w:div>
        <w:div w:id="2100057648">
          <w:marLeft w:val="0"/>
          <w:marRight w:val="0"/>
          <w:marTop w:val="0"/>
          <w:marBottom w:val="0"/>
          <w:divBdr>
            <w:top w:val="none" w:sz="0" w:space="0" w:color="auto"/>
            <w:left w:val="none" w:sz="0" w:space="0" w:color="auto"/>
            <w:bottom w:val="none" w:sz="0" w:space="0" w:color="auto"/>
            <w:right w:val="none" w:sz="0" w:space="0" w:color="auto"/>
          </w:divBdr>
        </w:div>
        <w:div w:id="396367542">
          <w:marLeft w:val="0"/>
          <w:marRight w:val="0"/>
          <w:marTop w:val="0"/>
          <w:marBottom w:val="0"/>
          <w:divBdr>
            <w:top w:val="none" w:sz="0" w:space="0" w:color="auto"/>
            <w:left w:val="none" w:sz="0" w:space="0" w:color="auto"/>
            <w:bottom w:val="none" w:sz="0" w:space="0" w:color="auto"/>
            <w:right w:val="none" w:sz="0" w:space="0" w:color="auto"/>
          </w:divBdr>
        </w:div>
        <w:div w:id="1182746379">
          <w:marLeft w:val="0"/>
          <w:marRight w:val="0"/>
          <w:marTop w:val="0"/>
          <w:marBottom w:val="0"/>
          <w:divBdr>
            <w:top w:val="none" w:sz="0" w:space="0" w:color="auto"/>
            <w:left w:val="none" w:sz="0" w:space="0" w:color="auto"/>
            <w:bottom w:val="none" w:sz="0" w:space="0" w:color="auto"/>
            <w:right w:val="none" w:sz="0" w:space="0" w:color="auto"/>
          </w:divBdr>
        </w:div>
        <w:div w:id="412052543">
          <w:marLeft w:val="0"/>
          <w:marRight w:val="0"/>
          <w:marTop w:val="0"/>
          <w:marBottom w:val="0"/>
          <w:divBdr>
            <w:top w:val="none" w:sz="0" w:space="0" w:color="auto"/>
            <w:left w:val="none" w:sz="0" w:space="0" w:color="auto"/>
            <w:bottom w:val="none" w:sz="0" w:space="0" w:color="auto"/>
            <w:right w:val="none" w:sz="0" w:space="0" w:color="auto"/>
          </w:divBdr>
        </w:div>
        <w:div w:id="1724400267">
          <w:marLeft w:val="0"/>
          <w:marRight w:val="0"/>
          <w:marTop w:val="0"/>
          <w:marBottom w:val="0"/>
          <w:divBdr>
            <w:top w:val="none" w:sz="0" w:space="0" w:color="auto"/>
            <w:left w:val="none" w:sz="0" w:space="0" w:color="auto"/>
            <w:bottom w:val="none" w:sz="0" w:space="0" w:color="auto"/>
            <w:right w:val="none" w:sz="0" w:space="0" w:color="auto"/>
          </w:divBdr>
        </w:div>
        <w:div w:id="1723603289">
          <w:marLeft w:val="0"/>
          <w:marRight w:val="0"/>
          <w:marTop w:val="0"/>
          <w:marBottom w:val="0"/>
          <w:divBdr>
            <w:top w:val="none" w:sz="0" w:space="0" w:color="auto"/>
            <w:left w:val="none" w:sz="0" w:space="0" w:color="auto"/>
            <w:bottom w:val="none" w:sz="0" w:space="0" w:color="auto"/>
            <w:right w:val="none" w:sz="0" w:space="0" w:color="auto"/>
          </w:divBdr>
        </w:div>
        <w:div w:id="2026131351">
          <w:marLeft w:val="0"/>
          <w:marRight w:val="0"/>
          <w:marTop w:val="0"/>
          <w:marBottom w:val="0"/>
          <w:divBdr>
            <w:top w:val="none" w:sz="0" w:space="0" w:color="auto"/>
            <w:left w:val="none" w:sz="0" w:space="0" w:color="auto"/>
            <w:bottom w:val="none" w:sz="0" w:space="0" w:color="auto"/>
            <w:right w:val="none" w:sz="0" w:space="0" w:color="auto"/>
          </w:divBdr>
        </w:div>
        <w:div w:id="1730616545">
          <w:marLeft w:val="0"/>
          <w:marRight w:val="0"/>
          <w:marTop w:val="0"/>
          <w:marBottom w:val="0"/>
          <w:divBdr>
            <w:top w:val="none" w:sz="0" w:space="0" w:color="auto"/>
            <w:left w:val="none" w:sz="0" w:space="0" w:color="auto"/>
            <w:bottom w:val="none" w:sz="0" w:space="0" w:color="auto"/>
            <w:right w:val="none" w:sz="0" w:space="0" w:color="auto"/>
          </w:divBdr>
        </w:div>
        <w:div w:id="1898347721">
          <w:marLeft w:val="0"/>
          <w:marRight w:val="0"/>
          <w:marTop w:val="0"/>
          <w:marBottom w:val="0"/>
          <w:divBdr>
            <w:top w:val="none" w:sz="0" w:space="0" w:color="auto"/>
            <w:left w:val="none" w:sz="0" w:space="0" w:color="auto"/>
            <w:bottom w:val="none" w:sz="0" w:space="0" w:color="auto"/>
            <w:right w:val="none" w:sz="0" w:space="0" w:color="auto"/>
          </w:divBdr>
        </w:div>
        <w:div w:id="1636913680">
          <w:marLeft w:val="0"/>
          <w:marRight w:val="0"/>
          <w:marTop w:val="0"/>
          <w:marBottom w:val="0"/>
          <w:divBdr>
            <w:top w:val="none" w:sz="0" w:space="0" w:color="auto"/>
            <w:left w:val="none" w:sz="0" w:space="0" w:color="auto"/>
            <w:bottom w:val="none" w:sz="0" w:space="0" w:color="auto"/>
            <w:right w:val="none" w:sz="0" w:space="0" w:color="auto"/>
          </w:divBdr>
        </w:div>
        <w:div w:id="1566525086">
          <w:marLeft w:val="0"/>
          <w:marRight w:val="0"/>
          <w:marTop w:val="0"/>
          <w:marBottom w:val="0"/>
          <w:divBdr>
            <w:top w:val="none" w:sz="0" w:space="0" w:color="auto"/>
            <w:left w:val="none" w:sz="0" w:space="0" w:color="auto"/>
            <w:bottom w:val="none" w:sz="0" w:space="0" w:color="auto"/>
            <w:right w:val="none" w:sz="0" w:space="0" w:color="auto"/>
          </w:divBdr>
        </w:div>
        <w:div w:id="1080754530">
          <w:marLeft w:val="0"/>
          <w:marRight w:val="0"/>
          <w:marTop w:val="0"/>
          <w:marBottom w:val="0"/>
          <w:divBdr>
            <w:top w:val="none" w:sz="0" w:space="0" w:color="auto"/>
            <w:left w:val="none" w:sz="0" w:space="0" w:color="auto"/>
            <w:bottom w:val="none" w:sz="0" w:space="0" w:color="auto"/>
            <w:right w:val="none" w:sz="0" w:space="0" w:color="auto"/>
          </w:divBdr>
        </w:div>
        <w:div w:id="293557775">
          <w:marLeft w:val="0"/>
          <w:marRight w:val="0"/>
          <w:marTop w:val="0"/>
          <w:marBottom w:val="0"/>
          <w:divBdr>
            <w:top w:val="none" w:sz="0" w:space="0" w:color="auto"/>
            <w:left w:val="none" w:sz="0" w:space="0" w:color="auto"/>
            <w:bottom w:val="none" w:sz="0" w:space="0" w:color="auto"/>
            <w:right w:val="none" w:sz="0" w:space="0" w:color="auto"/>
          </w:divBdr>
        </w:div>
        <w:div w:id="294678891">
          <w:marLeft w:val="0"/>
          <w:marRight w:val="0"/>
          <w:marTop w:val="0"/>
          <w:marBottom w:val="0"/>
          <w:divBdr>
            <w:top w:val="none" w:sz="0" w:space="0" w:color="auto"/>
            <w:left w:val="none" w:sz="0" w:space="0" w:color="auto"/>
            <w:bottom w:val="none" w:sz="0" w:space="0" w:color="auto"/>
            <w:right w:val="none" w:sz="0" w:space="0" w:color="auto"/>
          </w:divBdr>
        </w:div>
        <w:div w:id="1284463084">
          <w:marLeft w:val="0"/>
          <w:marRight w:val="0"/>
          <w:marTop w:val="0"/>
          <w:marBottom w:val="0"/>
          <w:divBdr>
            <w:top w:val="none" w:sz="0" w:space="0" w:color="auto"/>
            <w:left w:val="none" w:sz="0" w:space="0" w:color="auto"/>
            <w:bottom w:val="none" w:sz="0" w:space="0" w:color="auto"/>
            <w:right w:val="none" w:sz="0" w:space="0" w:color="auto"/>
          </w:divBdr>
        </w:div>
        <w:div w:id="1346982860">
          <w:marLeft w:val="0"/>
          <w:marRight w:val="0"/>
          <w:marTop w:val="0"/>
          <w:marBottom w:val="0"/>
          <w:divBdr>
            <w:top w:val="none" w:sz="0" w:space="0" w:color="auto"/>
            <w:left w:val="none" w:sz="0" w:space="0" w:color="auto"/>
            <w:bottom w:val="none" w:sz="0" w:space="0" w:color="auto"/>
            <w:right w:val="none" w:sz="0" w:space="0" w:color="auto"/>
          </w:divBdr>
        </w:div>
        <w:div w:id="1296838423">
          <w:marLeft w:val="0"/>
          <w:marRight w:val="0"/>
          <w:marTop w:val="0"/>
          <w:marBottom w:val="0"/>
          <w:divBdr>
            <w:top w:val="none" w:sz="0" w:space="0" w:color="auto"/>
            <w:left w:val="none" w:sz="0" w:space="0" w:color="auto"/>
            <w:bottom w:val="none" w:sz="0" w:space="0" w:color="auto"/>
            <w:right w:val="none" w:sz="0" w:space="0" w:color="auto"/>
          </w:divBdr>
        </w:div>
      </w:divsChild>
    </w:div>
    <w:div w:id="435175929">
      <w:bodyDiv w:val="1"/>
      <w:marLeft w:val="0"/>
      <w:marRight w:val="0"/>
      <w:marTop w:val="0"/>
      <w:marBottom w:val="0"/>
      <w:divBdr>
        <w:top w:val="none" w:sz="0" w:space="0" w:color="auto"/>
        <w:left w:val="none" w:sz="0" w:space="0" w:color="auto"/>
        <w:bottom w:val="none" w:sz="0" w:space="0" w:color="auto"/>
        <w:right w:val="none" w:sz="0" w:space="0" w:color="auto"/>
      </w:divBdr>
    </w:div>
    <w:div w:id="445004323">
      <w:bodyDiv w:val="1"/>
      <w:marLeft w:val="0"/>
      <w:marRight w:val="0"/>
      <w:marTop w:val="0"/>
      <w:marBottom w:val="0"/>
      <w:divBdr>
        <w:top w:val="none" w:sz="0" w:space="0" w:color="auto"/>
        <w:left w:val="none" w:sz="0" w:space="0" w:color="auto"/>
        <w:bottom w:val="none" w:sz="0" w:space="0" w:color="auto"/>
        <w:right w:val="none" w:sz="0" w:space="0" w:color="auto"/>
      </w:divBdr>
    </w:div>
    <w:div w:id="448597501">
      <w:bodyDiv w:val="1"/>
      <w:marLeft w:val="0"/>
      <w:marRight w:val="0"/>
      <w:marTop w:val="0"/>
      <w:marBottom w:val="0"/>
      <w:divBdr>
        <w:top w:val="none" w:sz="0" w:space="0" w:color="auto"/>
        <w:left w:val="none" w:sz="0" w:space="0" w:color="auto"/>
        <w:bottom w:val="none" w:sz="0" w:space="0" w:color="auto"/>
        <w:right w:val="none" w:sz="0" w:space="0" w:color="auto"/>
      </w:divBdr>
      <w:divsChild>
        <w:div w:id="604464873">
          <w:marLeft w:val="0"/>
          <w:marRight w:val="0"/>
          <w:marTop w:val="0"/>
          <w:marBottom w:val="0"/>
          <w:divBdr>
            <w:top w:val="none" w:sz="0" w:space="0" w:color="auto"/>
            <w:left w:val="none" w:sz="0" w:space="0" w:color="auto"/>
            <w:bottom w:val="none" w:sz="0" w:space="0" w:color="auto"/>
            <w:right w:val="none" w:sz="0" w:space="0" w:color="auto"/>
          </w:divBdr>
          <w:divsChild>
            <w:div w:id="670525965">
              <w:marLeft w:val="0"/>
              <w:marRight w:val="0"/>
              <w:marTop w:val="0"/>
              <w:marBottom w:val="0"/>
              <w:divBdr>
                <w:top w:val="none" w:sz="0" w:space="0" w:color="auto"/>
                <w:left w:val="none" w:sz="0" w:space="0" w:color="auto"/>
                <w:bottom w:val="none" w:sz="0" w:space="0" w:color="auto"/>
                <w:right w:val="none" w:sz="0" w:space="0" w:color="auto"/>
              </w:divBdr>
            </w:div>
          </w:divsChild>
        </w:div>
        <w:div w:id="573859631">
          <w:marLeft w:val="0"/>
          <w:marRight w:val="0"/>
          <w:marTop w:val="0"/>
          <w:marBottom w:val="0"/>
          <w:divBdr>
            <w:top w:val="none" w:sz="0" w:space="0" w:color="auto"/>
            <w:left w:val="none" w:sz="0" w:space="0" w:color="auto"/>
            <w:bottom w:val="none" w:sz="0" w:space="0" w:color="auto"/>
            <w:right w:val="none" w:sz="0" w:space="0" w:color="auto"/>
          </w:divBdr>
        </w:div>
      </w:divsChild>
    </w:div>
    <w:div w:id="458230453">
      <w:bodyDiv w:val="1"/>
      <w:marLeft w:val="0"/>
      <w:marRight w:val="0"/>
      <w:marTop w:val="0"/>
      <w:marBottom w:val="0"/>
      <w:divBdr>
        <w:top w:val="none" w:sz="0" w:space="0" w:color="auto"/>
        <w:left w:val="none" w:sz="0" w:space="0" w:color="auto"/>
        <w:bottom w:val="none" w:sz="0" w:space="0" w:color="auto"/>
        <w:right w:val="none" w:sz="0" w:space="0" w:color="auto"/>
      </w:divBdr>
      <w:divsChild>
        <w:div w:id="929586517">
          <w:marLeft w:val="0"/>
          <w:marRight w:val="0"/>
          <w:marTop w:val="0"/>
          <w:marBottom w:val="0"/>
          <w:divBdr>
            <w:top w:val="none" w:sz="0" w:space="0" w:color="auto"/>
            <w:left w:val="none" w:sz="0" w:space="0" w:color="auto"/>
            <w:bottom w:val="none" w:sz="0" w:space="0" w:color="auto"/>
            <w:right w:val="none" w:sz="0" w:space="0" w:color="auto"/>
          </w:divBdr>
        </w:div>
      </w:divsChild>
    </w:div>
    <w:div w:id="462117494">
      <w:bodyDiv w:val="1"/>
      <w:marLeft w:val="0"/>
      <w:marRight w:val="0"/>
      <w:marTop w:val="0"/>
      <w:marBottom w:val="0"/>
      <w:divBdr>
        <w:top w:val="none" w:sz="0" w:space="0" w:color="auto"/>
        <w:left w:val="none" w:sz="0" w:space="0" w:color="auto"/>
        <w:bottom w:val="none" w:sz="0" w:space="0" w:color="auto"/>
        <w:right w:val="none" w:sz="0" w:space="0" w:color="auto"/>
      </w:divBdr>
      <w:divsChild>
        <w:div w:id="797644739">
          <w:marLeft w:val="0"/>
          <w:marRight w:val="0"/>
          <w:marTop w:val="0"/>
          <w:marBottom w:val="0"/>
          <w:divBdr>
            <w:top w:val="none" w:sz="0" w:space="0" w:color="auto"/>
            <w:left w:val="none" w:sz="0" w:space="0" w:color="auto"/>
            <w:bottom w:val="none" w:sz="0" w:space="0" w:color="auto"/>
            <w:right w:val="none" w:sz="0" w:space="0" w:color="auto"/>
          </w:divBdr>
        </w:div>
      </w:divsChild>
    </w:div>
    <w:div w:id="469397950">
      <w:bodyDiv w:val="1"/>
      <w:marLeft w:val="0"/>
      <w:marRight w:val="0"/>
      <w:marTop w:val="0"/>
      <w:marBottom w:val="0"/>
      <w:divBdr>
        <w:top w:val="none" w:sz="0" w:space="0" w:color="auto"/>
        <w:left w:val="none" w:sz="0" w:space="0" w:color="auto"/>
        <w:bottom w:val="none" w:sz="0" w:space="0" w:color="auto"/>
        <w:right w:val="none" w:sz="0" w:space="0" w:color="auto"/>
      </w:divBdr>
    </w:div>
    <w:div w:id="470563028">
      <w:bodyDiv w:val="1"/>
      <w:marLeft w:val="0"/>
      <w:marRight w:val="0"/>
      <w:marTop w:val="0"/>
      <w:marBottom w:val="0"/>
      <w:divBdr>
        <w:top w:val="none" w:sz="0" w:space="0" w:color="auto"/>
        <w:left w:val="none" w:sz="0" w:space="0" w:color="auto"/>
        <w:bottom w:val="none" w:sz="0" w:space="0" w:color="auto"/>
        <w:right w:val="none" w:sz="0" w:space="0" w:color="auto"/>
      </w:divBdr>
      <w:divsChild>
        <w:div w:id="1860120170">
          <w:marLeft w:val="0"/>
          <w:marRight w:val="0"/>
          <w:marTop w:val="0"/>
          <w:marBottom w:val="0"/>
          <w:divBdr>
            <w:top w:val="none" w:sz="0" w:space="0" w:color="auto"/>
            <w:left w:val="none" w:sz="0" w:space="0" w:color="auto"/>
            <w:bottom w:val="none" w:sz="0" w:space="0" w:color="auto"/>
            <w:right w:val="none" w:sz="0" w:space="0" w:color="auto"/>
          </w:divBdr>
        </w:div>
        <w:div w:id="634221961">
          <w:marLeft w:val="0"/>
          <w:marRight w:val="0"/>
          <w:marTop w:val="0"/>
          <w:marBottom w:val="0"/>
          <w:divBdr>
            <w:top w:val="none" w:sz="0" w:space="0" w:color="auto"/>
            <w:left w:val="none" w:sz="0" w:space="0" w:color="auto"/>
            <w:bottom w:val="none" w:sz="0" w:space="0" w:color="auto"/>
            <w:right w:val="none" w:sz="0" w:space="0" w:color="auto"/>
          </w:divBdr>
        </w:div>
        <w:div w:id="834758956">
          <w:marLeft w:val="0"/>
          <w:marRight w:val="0"/>
          <w:marTop w:val="0"/>
          <w:marBottom w:val="0"/>
          <w:divBdr>
            <w:top w:val="none" w:sz="0" w:space="0" w:color="auto"/>
            <w:left w:val="none" w:sz="0" w:space="0" w:color="auto"/>
            <w:bottom w:val="none" w:sz="0" w:space="0" w:color="auto"/>
            <w:right w:val="none" w:sz="0" w:space="0" w:color="auto"/>
          </w:divBdr>
        </w:div>
        <w:div w:id="1987079074">
          <w:marLeft w:val="0"/>
          <w:marRight w:val="0"/>
          <w:marTop w:val="0"/>
          <w:marBottom w:val="0"/>
          <w:divBdr>
            <w:top w:val="none" w:sz="0" w:space="0" w:color="auto"/>
            <w:left w:val="none" w:sz="0" w:space="0" w:color="auto"/>
            <w:bottom w:val="none" w:sz="0" w:space="0" w:color="auto"/>
            <w:right w:val="none" w:sz="0" w:space="0" w:color="auto"/>
          </w:divBdr>
        </w:div>
        <w:div w:id="1205601369">
          <w:marLeft w:val="0"/>
          <w:marRight w:val="0"/>
          <w:marTop w:val="0"/>
          <w:marBottom w:val="0"/>
          <w:divBdr>
            <w:top w:val="none" w:sz="0" w:space="0" w:color="auto"/>
            <w:left w:val="none" w:sz="0" w:space="0" w:color="auto"/>
            <w:bottom w:val="none" w:sz="0" w:space="0" w:color="auto"/>
            <w:right w:val="none" w:sz="0" w:space="0" w:color="auto"/>
          </w:divBdr>
        </w:div>
        <w:div w:id="1307667132">
          <w:marLeft w:val="0"/>
          <w:marRight w:val="0"/>
          <w:marTop w:val="0"/>
          <w:marBottom w:val="0"/>
          <w:divBdr>
            <w:top w:val="none" w:sz="0" w:space="0" w:color="auto"/>
            <w:left w:val="none" w:sz="0" w:space="0" w:color="auto"/>
            <w:bottom w:val="none" w:sz="0" w:space="0" w:color="auto"/>
            <w:right w:val="none" w:sz="0" w:space="0" w:color="auto"/>
          </w:divBdr>
        </w:div>
        <w:div w:id="1465584625">
          <w:marLeft w:val="0"/>
          <w:marRight w:val="0"/>
          <w:marTop w:val="0"/>
          <w:marBottom w:val="0"/>
          <w:divBdr>
            <w:top w:val="none" w:sz="0" w:space="0" w:color="auto"/>
            <w:left w:val="none" w:sz="0" w:space="0" w:color="auto"/>
            <w:bottom w:val="none" w:sz="0" w:space="0" w:color="auto"/>
            <w:right w:val="none" w:sz="0" w:space="0" w:color="auto"/>
          </w:divBdr>
        </w:div>
      </w:divsChild>
    </w:div>
    <w:div w:id="473371884">
      <w:bodyDiv w:val="1"/>
      <w:marLeft w:val="0"/>
      <w:marRight w:val="0"/>
      <w:marTop w:val="0"/>
      <w:marBottom w:val="0"/>
      <w:divBdr>
        <w:top w:val="none" w:sz="0" w:space="0" w:color="auto"/>
        <w:left w:val="none" w:sz="0" w:space="0" w:color="auto"/>
        <w:bottom w:val="none" w:sz="0" w:space="0" w:color="auto"/>
        <w:right w:val="none" w:sz="0" w:space="0" w:color="auto"/>
      </w:divBdr>
      <w:divsChild>
        <w:div w:id="770130649">
          <w:marLeft w:val="0"/>
          <w:marRight w:val="0"/>
          <w:marTop w:val="0"/>
          <w:marBottom w:val="0"/>
          <w:divBdr>
            <w:top w:val="none" w:sz="0" w:space="0" w:color="auto"/>
            <w:left w:val="none" w:sz="0" w:space="0" w:color="auto"/>
            <w:bottom w:val="none" w:sz="0" w:space="0" w:color="auto"/>
            <w:right w:val="none" w:sz="0" w:space="0" w:color="auto"/>
          </w:divBdr>
          <w:divsChild>
            <w:div w:id="543636769">
              <w:marLeft w:val="0"/>
              <w:marRight w:val="0"/>
              <w:marTop w:val="0"/>
              <w:marBottom w:val="0"/>
              <w:divBdr>
                <w:top w:val="none" w:sz="0" w:space="0" w:color="auto"/>
                <w:left w:val="none" w:sz="0" w:space="0" w:color="auto"/>
                <w:bottom w:val="none" w:sz="0" w:space="0" w:color="auto"/>
                <w:right w:val="none" w:sz="0" w:space="0" w:color="auto"/>
              </w:divBdr>
            </w:div>
          </w:divsChild>
        </w:div>
        <w:div w:id="538475816">
          <w:marLeft w:val="0"/>
          <w:marRight w:val="0"/>
          <w:marTop w:val="0"/>
          <w:marBottom w:val="0"/>
          <w:divBdr>
            <w:top w:val="none" w:sz="0" w:space="0" w:color="auto"/>
            <w:left w:val="none" w:sz="0" w:space="0" w:color="auto"/>
            <w:bottom w:val="none" w:sz="0" w:space="0" w:color="auto"/>
            <w:right w:val="none" w:sz="0" w:space="0" w:color="auto"/>
          </w:divBdr>
        </w:div>
      </w:divsChild>
    </w:div>
    <w:div w:id="474957322">
      <w:bodyDiv w:val="1"/>
      <w:marLeft w:val="0"/>
      <w:marRight w:val="0"/>
      <w:marTop w:val="0"/>
      <w:marBottom w:val="0"/>
      <w:divBdr>
        <w:top w:val="none" w:sz="0" w:space="0" w:color="auto"/>
        <w:left w:val="none" w:sz="0" w:space="0" w:color="auto"/>
        <w:bottom w:val="none" w:sz="0" w:space="0" w:color="auto"/>
        <w:right w:val="none" w:sz="0" w:space="0" w:color="auto"/>
      </w:divBdr>
      <w:divsChild>
        <w:div w:id="1050882827">
          <w:marLeft w:val="0"/>
          <w:marRight w:val="0"/>
          <w:marTop w:val="0"/>
          <w:marBottom w:val="0"/>
          <w:divBdr>
            <w:top w:val="none" w:sz="0" w:space="0" w:color="auto"/>
            <w:left w:val="none" w:sz="0" w:space="0" w:color="auto"/>
            <w:bottom w:val="none" w:sz="0" w:space="0" w:color="auto"/>
            <w:right w:val="none" w:sz="0" w:space="0" w:color="auto"/>
          </w:divBdr>
        </w:div>
        <w:div w:id="1154493194">
          <w:marLeft w:val="0"/>
          <w:marRight w:val="0"/>
          <w:marTop w:val="0"/>
          <w:marBottom w:val="0"/>
          <w:divBdr>
            <w:top w:val="none" w:sz="0" w:space="0" w:color="auto"/>
            <w:left w:val="none" w:sz="0" w:space="0" w:color="auto"/>
            <w:bottom w:val="none" w:sz="0" w:space="0" w:color="auto"/>
            <w:right w:val="none" w:sz="0" w:space="0" w:color="auto"/>
          </w:divBdr>
        </w:div>
        <w:div w:id="924804130">
          <w:marLeft w:val="0"/>
          <w:marRight w:val="0"/>
          <w:marTop w:val="0"/>
          <w:marBottom w:val="0"/>
          <w:divBdr>
            <w:top w:val="none" w:sz="0" w:space="0" w:color="auto"/>
            <w:left w:val="none" w:sz="0" w:space="0" w:color="auto"/>
            <w:bottom w:val="none" w:sz="0" w:space="0" w:color="auto"/>
            <w:right w:val="none" w:sz="0" w:space="0" w:color="auto"/>
          </w:divBdr>
        </w:div>
        <w:div w:id="223419329">
          <w:marLeft w:val="0"/>
          <w:marRight w:val="0"/>
          <w:marTop w:val="0"/>
          <w:marBottom w:val="0"/>
          <w:divBdr>
            <w:top w:val="none" w:sz="0" w:space="0" w:color="auto"/>
            <w:left w:val="none" w:sz="0" w:space="0" w:color="auto"/>
            <w:bottom w:val="none" w:sz="0" w:space="0" w:color="auto"/>
            <w:right w:val="none" w:sz="0" w:space="0" w:color="auto"/>
          </w:divBdr>
        </w:div>
        <w:div w:id="1251769588">
          <w:marLeft w:val="0"/>
          <w:marRight w:val="0"/>
          <w:marTop w:val="0"/>
          <w:marBottom w:val="0"/>
          <w:divBdr>
            <w:top w:val="none" w:sz="0" w:space="0" w:color="auto"/>
            <w:left w:val="none" w:sz="0" w:space="0" w:color="auto"/>
            <w:bottom w:val="none" w:sz="0" w:space="0" w:color="auto"/>
            <w:right w:val="none" w:sz="0" w:space="0" w:color="auto"/>
          </w:divBdr>
        </w:div>
        <w:div w:id="1144666206">
          <w:marLeft w:val="0"/>
          <w:marRight w:val="0"/>
          <w:marTop w:val="0"/>
          <w:marBottom w:val="0"/>
          <w:divBdr>
            <w:top w:val="none" w:sz="0" w:space="0" w:color="auto"/>
            <w:left w:val="none" w:sz="0" w:space="0" w:color="auto"/>
            <w:bottom w:val="none" w:sz="0" w:space="0" w:color="auto"/>
            <w:right w:val="none" w:sz="0" w:space="0" w:color="auto"/>
          </w:divBdr>
        </w:div>
        <w:div w:id="2133329841">
          <w:marLeft w:val="0"/>
          <w:marRight w:val="0"/>
          <w:marTop w:val="0"/>
          <w:marBottom w:val="0"/>
          <w:divBdr>
            <w:top w:val="none" w:sz="0" w:space="0" w:color="auto"/>
            <w:left w:val="none" w:sz="0" w:space="0" w:color="auto"/>
            <w:bottom w:val="none" w:sz="0" w:space="0" w:color="auto"/>
            <w:right w:val="none" w:sz="0" w:space="0" w:color="auto"/>
          </w:divBdr>
        </w:div>
        <w:div w:id="674959849">
          <w:marLeft w:val="0"/>
          <w:marRight w:val="0"/>
          <w:marTop w:val="0"/>
          <w:marBottom w:val="0"/>
          <w:divBdr>
            <w:top w:val="none" w:sz="0" w:space="0" w:color="auto"/>
            <w:left w:val="none" w:sz="0" w:space="0" w:color="auto"/>
            <w:bottom w:val="none" w:sz="0" w:space="0" w:color="auto"/>
            <w:right w:val="none" w:sz="0" w:space="0" w:color="auto"/>
          </w:divBdr>
        </w:div>
        <w:div w:id="357584103">
          <w:marLeft w:val="0"/>
          <w:marRight w:val="0"/>
          <w:marTop w:val="0"/>
          <w:marBottom w:val="0"/>
          <w:divBdr>
            <w:top w:val="none" w:sz="0" w:space="0" w:color="auto"/>
            <w:left w:val="none" w:sz="0" w:space="0" w:color="auto"/>
            <w:bottom w:val="none" w:sz="0" w:space="0" w:color="auto"/>
            <w:right w:val="none" w:sz="0" w:space="0" w:color="auto"/>
          </w:divBdr>
        </w:div>
        <w:div w:id="1527988021">
          <w:marLeft w:val="0"/>
          <w:marRight w:val="0"/>
          <w:marTop w:val="0"/>
          <w:marBottom w:val="0"/>
          <w:divBdr>
            <w:top w:val="none" w:sz="0" w:space="0" w:color="auto"/>
            <w:left w:val="none" w:sz="0" w:space="0" w:color="auto"/>
            <w:bottom w:val="none" w:sz="0" w:space="0" w:color="auto"/>
            <w:right w:val="none" w:sz="0" w:space="0" w:color="auto"/>
          </w:divBdr>
        </w:div>
        <w:div w:id="2138447396">
          <w:marLeft w:val="0"/>
          <w:marRight w:val="0"/>
          <w:marTop w:val="0"/>
          <w:marBottom w:val="0"/>
          <w:divBdr>
            <w:top w:val="none" w:sz="0" w:space="0" w:color="auto"/>
            <w:left w:val="none" w:sz="0" w:space="0" w:color="auto"/>
            <w:bottom w:val="none" w:sz="0" w:space="0" w:color="auto"/>
            <w:right w:val="none" w:sz="0" w:space="0" w:color="auto"/>
          </w:divBdr>
        </w:div>
        <w:div w:id="1508522855">
          <w:marLeft w:val="0"/>
          <w:marRight w:val="0"/>
          <w:marTop w:val="0"/>
          <w:marBottom w:val="0"/>
          <w:divBdr>
            <w:top w:val="none" w:sz="0" w:space="0" w:color="auto"/>
            <w:left w:val="none" w:sz="0" w:space="0" w:color="auto"/>
            <w:bottom w:val="none" w:sz="0" w:space="0" w:color="auto"/>
            <w:right w:val="none" w:sz="0" w:space="0" w:color="auto"/>
          </w:divBdr>
        </w:div>
        <w:div w:id="1828865809">
          <w:marLeft w:val="0"/>
          <w:marRight w:val="0"/>
          <w:marTop w:val="0"/>
          <w:marBottom w:val="0"/>
          <w:divBdr>
            <w:top w:val="none" w:sz="0" w:space="0" w:color="auto"/>
            <w:left w:val="none" w:sz="0" w:space="0" w:color="auto"/>
            <w:bottom w:val="none" w:sz="0" w:space="0" w:color="auto"/>
            <w:right w:val="none" w:sz="0" w:space="0" w:color="auto"/>
          </w:divBdr>
        </w:div>
        <w:div w:id="1675380318">
          <w:marLeft w:val="0"/>
          <w:marRight w:val="0"/>
          <w:marTop w:val="0"/>
          <w:marBottom w:val="0"/>
          <w:divBdr>
            <w:top w:val="none" w:sz="0" w:space="0" w:color="auto"/>
            <w:left w:val="none" w:sz="0" w:space="0" w:color="auto"/>
            <w:bottom w:val="none" w:sz="0" w:space="0" w:color="auto"/>
            <w:right w:val="none" w:sz="0" w:space="0" w:color="auto"/>
          </w:divBdr>
        </w:div>
        <w:div w:id="591932700">
          <w:marLeft w:val="0"/>
          <w:marRight w:val="0"/>
          <w:marTop w:val="0"/>
          <w:marBottom w:val="0"/>
          <w:divBdr>
            <w:top w:val="none" w:sz="0" w:space="0" w:color="auto"/>
            <w:left w:val="none" w:sz="0" w:space="0" w:color="auto"/>
            <w:bottom w:val="none" w:sz="0" w:space="0" w:color="auto"/>
            <w:right w:val="none" w:sz="0" w:space="0" w:color="auto"/>
          </w:divBdr>
        </w:div>
        <w:div w:id="600915809">
          <w:marLeft w:val="0"/>
          <w:marRight w:val="0"/>
          <w:marTop w:val="0"/>
          <w:marBottom w:val="0"/>
          <w:divBdr>
            <w:top w:val="none" w:sz="0" w:space="0" w:color="auto"/>
            <w:left w:val="none" w:sz="0" w:space="0" w:color="auto"/>
            <w:bottom w:val="none" w:sz="0" w:space="0" w:color="auto"/>
            <w:right w:val="none" w:sz="0" w:space="0" w:color="auto"/>
          </w:divBdr>
        </w:div>
        <w:div w:id="182210712">
          <w:marLeft w:val="0"/>
          <w:marRight w:val="0"/>
          <w:marTop w:val="0"/>
          <w:marBottom w:val="0"/>
          <w:divBdr>
            <w:top w:val="none" w:sz="0" w:space="0" w:color="auto"/>
            <w:left w:val="none" w:sz="0" w:space="0" w:color="auto"/>
            <w:bottom w:val="none" w:sz="0" w:space="0" w:color="auto"/>
            <w:right w:val="none" w:sz="0" w:space="0" w:color="auto"/>
          </w:divBdr>
        </w:div>
        <w:div w:id="1955945201">
          <w:marLeft w:val="0"/>
          <w:marRight w:val="0"/>
          <w:marTop w:val="0"/>
          <w:marBottom w:val="0"/>
          <w:divBdr>
            <w:top w:val="none" w:sz="0" w:space="0" w:color="auto"/>
            <w:left w:val="none" w:sz="0" w:space="0" w:color="auto"/>
            <w:bottom w:val="none" w:sz="0" w:space="0" w:color="auto"/>
            <w:right w:val="none" w:sz="0" w:space="0" w:color="auto"/>
          </w:divBdr>
        </w:div>
        <w:div w:id="23874507">
          <w:marLeft w:val="0"/>
          <w:marRight w:val="0"/>
          <w:marTop w:val="0"/>
          <w:marBottom w:val="0"/>
          <w:divBdr>
            <w:top w:val="none" w:sz="0" w:space="0" w:color="auto"/>
            <w:left w:val="none" w:sz="0" w:space="0" w:color="auto"/>
            <w:bottom w:val="none" w:sz="0" w:space="0" w:color="auto"/>
            <w:right w:val="none" w:sz="0" w:space="0" w:color="auto"/>
          </w:divBdr>
        </w:div>
        <w:div w:id="1303346390">
          <w:marLeft w:val="0"/>
          <w:marRight w:val="0"/>
          <w:marTop w:val="0"/>
          <w:marBottom w:val="0"/>
          <w:divBdr>
            <w:top w:val="none" w:sz="0" w:space="0" w:color="auto"/>
            <w:left w:val="none" w:sz="0" w:space="0" w:color="auto"/>
            <w:bottom w:val="none" w:sz="0" w:space="0" w:color="auto"/>
            <w:right w:val="none" w:sz="0" w:space="0" w:color="auto"/>
          </w:divBdr>
        </w:div>
        <w:div w:id="952173813">
          <w:marLeft w:val="0"/>
          <w:marRight w:val="0"/>
          <w:marTop w:val="0"/>
          <w:marBottom w:val="0"/>
          <w:divBdr>
            <w:top w:val="none" w:sz="0" w:space="0" w:color="auto"/>
            <w:left w:val="none" w:sz="0" w:space="0" w:color="auto"/>
            <w:bottom w:val="none" w:sz="0" w:space="0" w:color="auto"/>
            <w:right w:val="none" w:sz="0" w:space="0" w:color="auto"/>
          </w:divBdr>
        </w:div>
        <w:div w:id="884100562">
          <w:marLeft w:val="0"/>
          <w:marRight w:val="0"/>
          <w:marTop w:val="0"/>
          <w:marBottom w:val="0"/>
          <w:divBdr>
            <w:top w:val="none" w:sz="0" w:space="0" w:color="auto"/>
            <w:left w:val="none" w:sz="0" w:space="0" w:color="auto"/>
            <w:bottom w:val="none" w:sz="0" w:space="0" w:color="auto"/>
            <w:right w:val="none" w:sz="0" w:space="0" w:color="auto"/>
          </w:divBdr>
        </w:div>
        <w:div w:id="545944644">
          <w:marLeft w:val="0"/>
          <w:marRight w:val="0"/>
          <w:marTop w:val="0"/>
          <w:marBottom w:val="0"/>
          <w:divBdr>
            <w:top w:val="none" w:sz="0" w:space="0" w:color="auto"/>
            <w:left w:val="none" w:sz="0" w:space="0" w:color="auto"/>
            <w:bottom w:val="none" w:sz="0" w:space="0" w:color="auto"/>
            <w:right w:val="none" w:sz="0" w:space="0" w:color="auto"/>
          </w:divBdr>
        </w:div>
        <w:div w:id="285697667">
          <w:marLeft w:val="0"/>
          <w:marRight w:val="0"/>
          <w:marTop w:val="0"/>
          <w:marBottom w:val="0"/>
          <w:divBdr>
            <w:top w:val="none" w:sz="0" w:space="0" w:color="auto"/>
            <w:left w:val="none" w:sz="0" w:space="0" w:color="auto"/>
            <w:bottom w:val="none" w:sz="0" w:space="0" w:color="auto"/>
            <w:right w:val="none" w:sz="0" w:space="0" w:color="auto"/>
          </w:divBdr>
        </w:div>
        <w:div w:id="1512334089">
          <w:marLeft w:val="0"/>
          <w:marRight w:val="0"/>
          <w:marTop w:val="0"/>
          <w:marBottom w:val="0"/>
          <w:divBdr>
            <w:top w:val="none" w:sz="0" w:space="0" w:color="auto"/>
            <w:left w:val="none" w:sz="0" w:space="0" w:color="auto"/>
            <w:bottom w:val="none" w:sz="0" w:space="0" w:color="auto"/>
            <w:right w:val="none" w:sz="0" w:space="0" w:color="auto"/>
          </w:divBdr>
        </w:div>
        <w:div w:id="1664091976">
          <w:marLeft w:val="0"/>
          <w:marRight w:val="0"/>
          <w:marTop w:val="0"/>
          <w:marBottom w:val="0"/>
          <w:divBdr>
            <w:top w:val="none" w:sz="0" w:space="0" w:color="auto"/>
            <w:left w:val="none" w:sz="0" w:space="0" w:color="auto"/>
            <w:bottom w:val="none" w:sz="0" w:space="0" w:color="auto"/>
            <w:right w:val="none" w:sz="0" w:space="0" w:color="auto"/>
          </w:divBdr>
        </w:div>
        <w:div w:id="1856798506">
          <w:marLeft w:val="0"/>
          <w:marRight w:val="0"/>
          <w:marTop w:val="0"/>
          <w:marBottom w:val="0"/>
          <w:divBdr>
            <w:top w:val="none" w:sz="0" w:space="0" w:color="auto"/>
            <w:left w:val="none" w:sz="0" w:space="0" w:color="auto"/>
            <w:bottom w:val="none" w:sz="0" w:space="0" w:color="auto"/>
            <w:right w:val="none" w:sz="0" w:space="0" w:color="auto"/>
          </w:divBdr>
        </w:div>
        <w:div w:id="652371514">
          <w:marLeft w:val="0"/>
          <w:marRight w:val="0"/>
          <w:marTop w:val="0"/>
          <w:marBottom w:val="0"/>
          <w:divBdr>
            <w:top w:val="none" w:sz="0" w:space="0" w:color="auto"/>
            <w:left w:val="none" w:sz="0" w:space="0" w:color="auto"/>
            <w:bottom w:val="none" w:sz="0" w:space="0" w:color="auto"/>
            <w:right w:val="none" w:sz="0" w:space="0" w:color="auto"/>
          </w:divBdr>
        </w:div>
        <w:div w:id="1482695165">
          <w:marLeft w:val="0"/>
          <w:marRight w:val="0"/>
          <w:marTop w:val="0"/>
          <w:marBottom w:val="0"/>
          <w:divBdr>
            <w:top w:val="none" w:sz="0" w:space="0" w:color="auto"/>
            <w:left w:val="none" w:sz="0" w:space="0" w:color="auto"/>
            <w:bottom w:val="none" w:sz="0" w:space="0" w:color="auto"/>
            <w:right w:val="none" w:sz="0" w:space="0" w:color="auto"/>
          </w:divBdr>
        </w:div>
        <w:div w:id="1874883891">
          <w:marLeft w:val="0"/>
          <w:marRight w:val="0"/>
          <w:marTop w:val="0"/>
          <w:marBottom w:val="0"/>
          <w:divBdr>
            <w:top w:val="none" w:sz="0" w:space="0" w:color="auto"/>
            <w:left w:val="none" w:sz="0" w:space="0" w:color="auto"/>
            <w:bottom w:val="none" w:sz="0" w:space="0" w:color="auto"/>
            <w:right w:val="none" w:sz="0" w:space="0" w:color="auto"/>
          </w:divBdr>
        </w:div>
        <w:div w:id="1331568887">
          <w:marLeft w:val="0"/>
          <w:marRight w:val="0"/>
          <w:marTop w:val="0"/>
          <w:marBottom w:val="0"/>
          <w:divBdr>
            <w:top w:val="none" w:sz="0" w:space="0" w:color="auto"/>
            <w:left w:val="none" w:sz="0" w:space="0" w:color="auto"/>
            <w:bottom w:val="none" w:sz="0" w:space="0" w:color="auto"/>
            <w:right w:val="none" w:sz="0" w:space="0" w:color="auto"/>
          </w:divBdr>
        </w:div>
        <w:div w:id="1060328177">
          <w:marLeft w:val="0"/>
          <w:marRight w:val="0"/>
          <w:marTop w:val="0"/>
          <w:marBottom w:val="0"/>
          <w:divBdr>
            <w:top w:val="none" w:sz="0" w:space="0" w:color="auto"/>
            <w:left w:val="none" w:sz="0" w:space="0" w:color="auto"/>
            <w:bottom w:val="none" w:sz="0" w:space="0" w:color="auto"/>
            <w:right w:val="none" w:sz="0" w:space="0" w:color="auto"/>
          </w:divBdr>
        </w:div>
        <w:div w:id="449325871">
          <w:marLeft w:val="0"/>
          <w:marRight w:val="0"/>
          <w:marTop w:val="0"/>
          <w:marBottom w:val="0"/>
          <w:divBdr>
            <w:top w:val="none" w:sz="0" w:space="0" w:color="auto"/>
            <w:left w:val="none" w:sz="0" w:space="0" w:color="auto"/>
            <w:bottom w:val="none" w:sz="0" w:space="0" w:color="auto"/>
            <w:right w:val="none" w:sz="0" w:space="0" w:color="auto"/>
          </w:divBdr>
        </w:div>
        <w:div w:id="928539670">
          <w:marLeft w:val="0"/>
          <w:marRight w:val="0"/>
          <w:marTop w:val="0"/>
          <w:marBottom w:val="0"/>
          <w:divBdr>
            <w:top w:val="none" w:sz="0" w:space="0" w:color="auto"/>
            <w:left w:val="none" w:sz="0" w:space="0" w:color="auto"/>
            <w:bottom w:val="none" w:sz="0" w:space="0" w:color="auto"/>
            <w:right w:val="none" w:sz="0" w:space="0" w:color="auto"/>
          </w:divBdr>
        </w:div>
        <w:div w:id="956183063">
          <w:marLeft w:val="0"/>
          <w:marRight w:val="0"/>
          <w:marTop w:val="0"/>
          <w:marBottom w:val="0"/>
          <w:divBdr>
            <w:top w:val="none" w:sz="0" w:space="0" w:color="auto"/>
            <w:left w:val="none" w:sz="0" w:space="0" w:color="auto"/>
            <w:bottom w:val="none" w:sz="0" w:space="0" w:color="auto"/>
            <w:right w:val="none" w:sz="0" w:space="0" w:color="auto"/>
          </w:divBdr>
        </w:div>
        <w:div w:id="788858321">
          <w:marLeft w:val="0"/>
          <w:marRight w:val="0"/>
          <w:marTop w:val="0"/>
          <w:marBottom w:val="0"/>
          <w:divBdr>
            <w:top w:val="none" w:sz="0" w:space="0" w:color="auto"/>
            <w:left w:val="none" w:sz="0" w:space="0" w:color="auto"/>
            <w:bottom w:val="none" w:sz="0" w:space="0" w:color="auto"/>
            <w:right w:val="none" w:sz="0" w:space="0" w:color="auto"/>
          </w:divBdr>
        </w:div>
      </w:divsChild>
    </w:div>
    <w:div w:id="476073063">
      <w:bodyDiv w:val="1"/>
      <w:marLeft w:val="0"/>
      <w:marRight w:val="0"/>
      <w:marTop w:val="0"/>
      <w:marBottom w:val="0"/>
      <w:divBdr>
        <w:top w:val="none" w:sz="0" w:space="0" w:color="auto"/>
        <w:left w:val="none" w:sz="0" w:space="0" w:color="auto"/>
        <w:bottom w:val="none" w:sz="0" w:space="0" w:color="auto"/>
        <w:right w:val="none" w:sz="0" w:space="0" w:color="auto"/>
      </w:divBdr>
    </w:div>
    <w:div w:id="476260279">
      <w:bodyDiv w:val="1"/>
      <w:marLeft w:val="0"/>
      <w:marRight w:val="0"/>
      <w:marTop w:val="0"/>
      <w:marBottom w:val="0"/>
      <w:divBdr>
        <w:top w:val="none" w:sz="0" w:space="0" w:color="auto"/>
        <w:left w:val="none" w:sz="0" w:space="0" w:color="auto"/>
        <w:bottom w:val="none" w:sz="0" w:space="0" w:color="auto"/>
        <w:right w:val="none" w:sz="0" w:space="0" w:color="auto"/>
      </w:divBdr>
      <w:divsChild>
        <w:div w:id="1847286748">
          <w:marLeft w:val="0"/>
          <w:marRight w:val="0"/>
          <w:marTop w:val="0"/>
          <w:marBottom w:val="0"/>
          <w:divBdr>
            <w:top w:val="none" w:sz="0" w:space="0" w:color="auto"/>
            <w:left w:val="none" w:sz="0" w:space="0" w:color="auto"/>
            <w:bottom w:val="none" w:sz="0" w:space="0" w:color="auto"/>
            <w:right w:val="none" w:sz="0" w:space="0" w:color="auto"/>
          </w:divBdr>
          <w:divsChild>
            <w:div w:id="656493676">
              <w:marLeft w:val="0"/>
              <w:marRight w:val="0"/>
              <w:marTop w:val="0"/>
              <w:marBottom w:val="0"/>
              <w:divBdr>
                <w:top w:val="none" w:sz="0" w:space="0" w:color="auto"/>
                <w:left w:val="none" w:sz="0" w:space="0" w:color="auto"/>
                <w:bottom w:val="none" w:sz="0" w:space="0" w:color="auto"/>
                <w:right w:val="none" w:sz="0" w:space="0" w:color="auto"/>
              </w:divBdr>
            </w:div>
          </w:divsChild>
        </w:div>
        <w:div w:id="625163332">
          <w:marLeft w:val="0"/>
          <w:marRight w:val="0"/>
          <w:marTop w:val="0"/>
          <w:marBottom w:val="0"/>
          <w:divBdr>
            <w:top w:val="none" w:sz="0" w:space="0" w:color="auto"/>
            <w:left w:val="none" w:sz="0" w:space="0" w:color="auto"/>
            <w:bottom w:val="none" w:sz="0" w:space="0" w:color="auto"/>
            <w:right w:val="none" w:sz="0" w:space="0" w:color="auto"/>
          </w:divBdr>
        </w:div>
      </w:divsChild>
    </w:div>
    <w:div w:id="486478514">
      <w:bodyDiv w:val="1"/>
      <w:marLeft w:val="0"/>
      <w:marRight w:val="0"/>
      <w:marTop w:val="0"/>
      <w:marBottom w:val="0"/>
      <w:divBdr>
        <w:top w:val="none" w:sz="0" w:space="0" w:color="auto"/>
        <w:left w:val="none" w:sz="0" w:space="0" w:color="auto"/>
        <w:bottom w:val="none" w:sz="0" w:space="0" w:color="auto"/>
        <w:right w:val="none" w:sz="0" w:space="0" w:color="auto"/>
      </w:divBdr>
      <w:divsChild>
        <w:div w:id="1178421556">
          <w:marLeft w:val="0"/>
          <w:marRight w:val="0"/>
          <w:marTop w:val="0"/>
          <w:marBottom w:val="0"/>
          <w:divBdr>
            <w:top w:val="none" w:sz="0" w:space="0" w:color="auto"/>
            <w:left w:val="none" w:sz="0" w:space="0" w:color="auto"/>
            <w:bottom w:val="none" w:sz="0" w:space="0" w:color="auto"/>
            <w:right w:val="none" w:sz="0" w:space="0" w:color="auto"/>
          </w:divBdr>
          <w:divsChild>
            <w:div w:id="739913199">
              <w:marLeft w:val="0"/>
              <w:marRight w:val="0"/>
              <w:marTop w:val="0"/>
              <w:marBottom w:val="0"/>
              <w:divBdr>
                <w:top w:val="none" w:sz="0" w:space="0" w:color="auto"/>
                <w:left w:val="none" w:sz="0" w:space="0" w:color="auto"/>
                <w:bottom w:val="none" w:sz="0" w:space="0" w:color="auto"/>
                <w:right w:val="none" w:sz="0" w:space="0" w:color="auto"/>
              </w:divBdr>
            </w:div>
          </w:divsChild>
        </w:div>
        <w:div w:id="2103719694">
          <w:marLeft w:val="0"/>
          <w:marRight w:val="0"/>
          <w:marTop w:val="0"/>
          <w:marBottom w:val="0"/>
          <w:divBdr>
            <w:top w:val="none" w:sz="0" w:space="0" w:color="auto"/>
            <w:left w:val="none" w:sz="0" w:space="0" w:color="auto"/>
            <w:bottom w:val="none" w:sz="0" w:space="0" w:color="auto"/>
            <w:right w:val="none" w:sz="0" w:space="0" w:color="auto"/>
          </w:divBdr>
        </w:div>
      </w:divsChild>
    </w:div>
    <w:div w:id="487135379">
      <w:bodyDiv w:val="1"/>
      <w:marLeft w:val="0"/>
      <w:marRight w:val="0"/>
      <w:marTop w:val="0"/>
      <w:marBottom w:val="0"/>
      <w:divBdr>
        <w:top w:val="none" w:sz="0" w:space="0" w:color="auto"/>
        <w:left w:val="none" w:sz="0" w:space="0" w:color="auto"/>
        <w:bottom w:val="none" w:sz="0" w:space="0" w:color="auto"/>
        <w:right w:val="none" w:sz="0" w:space="0" w:color="auto"/>
      </w:divBdr>
    </w:div>
    <w:div w:id="493883124">
      <w:bodyDiv w:val="1"/>
      <w:marLeft w:val="0"/>
      <w:marRight w:val="0"/>
      <w:marTop w:val="0"/>
      <w:marBottom w:val="0"/>
      <w:divBdr>
        <w:top w:val="none" w:sz="0" w:space="0" w:color="auto"/>
        <w:left w:val="none" w:sz="0" w:space="0" w:color="auto"/>
        <w:bottom w:val="none" w:sz="0" w:space="0" w:color="auto"/>
        <w:right w:val="none" w:sz="0" w:space="0" w:color="auto"/>
      </w:divBdr>
      <w:divsChild>
        <w:div w:id="1851024909">
          <w:marLeft w:val="0"/>
          <w:marRight w:val="0"/>
          <w:marTop w:val="0"/>
          <w:marBottom w:val="0"/>
          <w:divBdr>
            <w:top w:val="none" w:sz="0" w:space="0" w:color="auto"/>
            <w:left w:val="none" w:sz="0" w:space="0" w:color="auto"/>
            <w:bottom w:val="none" w:sz="0" w:space="0" w:color="auto"/>
            <w:right w:val="none" w:sz="0" w:space="0" w:color="auto"/>
          </w:divBdr>
        </w:div>
      </w:divsChild>
    </w:div>
    <w:div w:id="507410408">
      <w:bodyDiv w:val="1"/>
      <w:marLeft w:val="0"/>
      <w:marRight w:val="0"/>
      <w:marTop w:val="0"/>
      <w:marBottom w:val="0"/>
      <w:divBdr>
        <w:top w:val="none" w:sz="0" w:space="0" w:color="auto"/>
        <w:left w:val="none" w:sz="0" w:space="0" w:color="auto"/>
        <w:bottom w:val="none" w:sz="0" w:space="0" w:color="auto"/>
        <w:right w:val="none" w:sz="0" w:space="0" w:color="auto"/>
      </w:divBdr>
      <w:divsChild>
        <w:div w:id="1953126450">
          <w:marLeft w:val="0"/>
          <w:marRight w:val="0"/>
          <w:marTop w:val="0"/>
          <w:marBottom w:val="0"/>
          <w:divBdr>
            <w:top w:val="none" w:sz="0" w:space="0" w:color="auto"/>
            <w:left w:val="none" w:sz="0" w:space="0" w:color="auto"/>
            <w:bottom w:val="none" w:sz="0" w:space="0" w:color="auto"/>
            <w:right w:val="none" w:sz="0" w:space="0" w:color="auto"/>
          </w:divBdr>
        </w:div>
      </w:divsChild>
    </w:div>
    <w:div w:id="509563483">
      <w:bodyDiv w:val="1"/>
      <w:marLeft w:val="0"/>
      <w:marRight w:val="0"/>
      <w:marTop w:val="0"/>
      <w:marBottom w:val="0"/>
      <w:divBdr>
        <w:top w:val="none" w:sz="0" w:space="0" w:color="auto"/>
        <w:left w:val="none" w:sz="0" w:space="0" w:color="auto"/>
        <w:bottom w:val="none" w:sz="0" w:space="0" w:color="auto"/>
        <w:right w:val="none" w:sz="0" w:space="0" w:color="auto"/>
      </w:divBdr>
      <w:divsChild>
        <w:div w:id="193930150">
          <w:marLeft w:val="0"/>
          <w:marRight w:val="0"/>
          <w:marTop w:val="0"/>
          <w:marBottom w:val="0"/>
          <w:divBdr>
            <w:top w:val="none" w:sz="0" w:space="0" w:color="auto"/>
            <w:left w:val="none" w:sz="0" w:space="0" w:color="auto"/>
            <w:bottom w:val="none" w:sz="0" w:space="0" w:color="auto"/>
            <w:right w:val="none" w:sz="0" w:space="0" w:color="auto"/>
          </w:divBdr>
        </w:div>
      </w:divsChild>
    </w:div>
    <w:div w:id="510486291">
      <w:bodyDiv w:val="1"/>
      <w:marLeft w:val="0"/>
      <w:marRight w:val="0"/>
      <w:marTop w:val="0"/>
      <w:marBottom w:val="0"/>
      <w:divBdr>
        <w:top w:val="none" w:sz="0" w:space="0" w:color="auto"/>
        <w:left w:val="none" w:sz="0" w:space="0" w:color="auto"/>
        <w:bottom w:val="none" w:sz="0" w:space="0" w:color="auto"/>
        <w:right w:val="none" w:sz="0" w:space="0" w:color="auto"/>
      </w:divBdr>
      <w:divsChild>
        <w:div w:id="591596667">
          <w:marLeft w:val="0"/>
          <w:marRight w:val="0"/>
          <w:marTop w:val="0"/>
          <w:marBottom w:val="0"/>
          <w:divBdr>
            <w:top w:val="none" w:sz="0" w:space="0" w:color="auto"/>
            <w:left w:val="none" w:sz="0" w:space="0" w:color="auto"/>
            <w:bottom w:val="none" w:sz="0" w:space="0" w:color="auto"/>
            <w:right w:val="none" w:sz="0" w:space="0" w:color="auto"/>
          </w:divBdr>
          <w:divsChild>
            <w:div w:id="1060177007">
              <w:marLeft w:val="0"/>
              <w:marRight w:val="0"/>
              <w:marTop w:val="0"/>
              <w:marBottom w:val="0"/>
              <w:divBdr>
                <w:top w:val="none" w:sz="0" w:space="0" w:color="auto"/>
                <w:left w:val="none" w:sz="0" w:space="0" w:color="auto"/>
                <w:bottom w:val="none" w:sz="0" w:space="0" w:color="auto"/>
                <w:right w:val="none" w:sz="0" w:space="0" w:color="auto"/>
              </w:divBdr>
            </w:div>
          </w:divsChild>
        </w:div>
        <w:div w:id="1446383775">
          <w:marLeft w:val="0"/>
          <w:marRight w:val="0"/>
          <w:marTop w:val="0"/>
          <w:marBottom w:val="0"/>
          <w:divBdr>
            <w:top w:val="none" w:sz="0" w:space="0" w:color="auto"/>
            <w:left w:val="none" w:sz="0" w:space="0" w:color="auto"/>
            <w:bottom w:val="none" w:sz="0" w:space="0" w:color="auto"/>
            <w:right w:val="none" w:sz="0" w:space="0" w:color="auto"/>
          </w:divBdr>
        </w:div>
      </w:divsChild>
    </w:div>
    <w:div w:id="510993446">
      <w:bodyDiv w:val="1"/>
      <w:marLeft w:val="0"/>
      <w:marRight w:val="0"/>
      <w:marTop w:val="0"/>
      <w:marBottom w:val="0"/>
      <w:divBdr>
        <w:top w:val="none" w:sz="0" w:space="0" w:color="auto"/>
        <w:left w:val="none" w:sz="0" w:space="0" w:color="auto"/>
        <w:bottom w:val="none" w:sz="0" w:space="0" w:color="auto"/>
        <w:right w:val="none" w:sz="0" w:space="0" w:color="auto"/>
      </w:divBdr>
      <w:divsChild>
        <w:div w:id="2046365986">
          <w:marLeft w:val="0"/>
          <w:marRight w:val="0"/>
          <w:marTop w:val="0"/>
          <w:marBottom w:val="0"/>
          <w:divBdr>
            <w:top w:val="none" w:sz="0" w:space="0" w:color="auto"/>
            <w:left w:val="none" w:sz="0" w:space="0" w:color="auto"/>
            <w:bottom w:val="none" w:sz="0" w:space="0" w:color="auto"/>
            <w:right w:val="none" w:sz="0" w:space="0" w:color="auto"/>
          </w:divBdr>
          <w:divsChild>
            <w:div w:id="1658847946">
              <w:marLeft w:val="0"/>
              <w:marRight w:val="0"/>
              <w:marTop w:val="0"/>
              <w:marBottom w:val="0"/>
              <w:divBdr>
                <w:top w:val="none" w:sz="0" w:space="0" w:color="auto"/>
                <w:left w:val="none" w:sz="0" w:space="0" w:color="auto"/>
                <w:bottom w:val="none" w:sz="0" w:space="0" w:color="auto"/>
                <w:right w:val="none" w:sz="0" w:space="0" w:color="auto"/>
              </w:divBdr>
            </w:div>
          </w:divsChild>
        </w:div>
        <w:div w:id="1663194659">
          <w:marLeft w:val="0"/>
          <w:marRight w:val="0"/>
          <w:marTop w:val="0"/>
          <w:marBottom w:val="0"/>
          <w:divBdr>
            <w:top w:val="none" w:sz="0" w:space="0" w:color="auto"/>
            <w:left w:val="none" w:sz="0" w:space="0" w:color="auto"/>
            <w:bottom w:val="none" w:sz="0" w:space="0" w:color="auto"/>
            <w:right w:val="none" w:sz="0" w:space="0" w:color="auto"/>
          </w:divBdr>
        </w:div>
      </w:divsChild>
    </w:div>
    <w:div w:id="512767935">
      <w:bodyDiv w:val="1"/>
      <w:marLeft w:val="0"/>
      <w:marRight w:val="0"/>
      <w:marTop w:val="0"/>
      <w:marBottom w:val="0"/>
      <w:divBdr>
        <w:top w:val="none" w:sz="0" w:space="0" w:color="auto"/>
        <w:left w:val="none" w:sz="0" w:space="0" w:color="auto"/>
        <w:bottom w:val="none" w:sz="0" w:space="0" w:color="auto"/>
        <w:right w:val="none" w:sz="0" w:space="0" w:color="auto"/>
      </w:divBdr>
      <w:divsChild>
        <w:div w:id="576088372">
          <w:marLeft w:val="0"/>
          <w:marRight w:val="0"/>
          <w:marTop w:val="0"/>
          <w:marBottom w:val="0"/>
          <w:divBdr>
            <w:top w:val="none" w:sz="0" w:space="0" w:color="auto"/>
            <w:left w:val="none" w:sz="0" w:space="0" w:color="auto"/>
            <w:bottom w:val="none" w:sz="0" w:space="0" w:color="auto"/>
            <w:right w:val="none" w:sz="0" w:space="0" w:color="auto"/>
          </w:divBdr>
        </w:div>
      </w:divsChild>
    </w:div>
    <w:div w:id="517085744">
      <w:bodyDiv w:val="1"/>
      <w:marLeft w:val="0"/>
      <w:marRight w:val="0"/>
      <w:marTop w:val="0"/>
      <w:marBottom w:val="0"/>
      <w:divBdr>
        <w:top w:val="none" w:sz="0" w:space="0" w:color="auto"/>
        <w:left w:val="none" w:sz="0" w:space="0" w:color="auto"/>
        <w:bottom w:val="none" w:sz="0" w:space="0" w:color="auto"/>
        <w:right w:val="none" w:sz="0" w:space="0" w:color="auto"/>
      </w:divBdr>
      <w:divsChild>
        <w:div w:id="303001992">
          <w:marLeft w:val="0"/>
          <w:marRight w:val="0"/>
          <w:marTop w:val="0"/>
          <w:marBottom w:val="0"/>
          <w:divBdr>
            <w:top w:val="none" w:sz="0" w:space="0" w:color="auto"/>
            <w:left w:val="none" w:sz="0" w:space="0" w:color="auto"/>
            <w:bottom w:val="none" w:sz="0" w:space="0" w:color="auto"/>
            <w:right w:val="none" w:sz="0" w:space="0" w:color="auto"/>
          </w:divBdr>
        </w:div>
      </w:divsChild>
    </w:div>
    <w:div w:id="520624977">
      <w:bodyDiv w:val="1"/>
      <w:marLeft w:val="0"/>
      <w:marRight w:val="0"/>
      <w:marTop w:val="0"/>
      <w:marBottom w:val="0"/>
      <w:divBdr>
        <w:top w:val="none" w:sz="0" w:space="0" w:color="auto"/>
        <w:left w:val="none" w:sz="0" w:space="0" w:color="auto"/>
        <w:bottom w:val="none" w:sz="0" w:space="0" w:color="auto"/>
        <w:right w:val="none" w:sz="0" w:space="0" w:color="auto"/>
      </w:divBdr>
      <w:divsChild>
        <w:div w:id="306712398">
          <w:marLeft w:val="0"/>
          <w:marRight w:val="0"/>
          <w:marTop w:val="0"/>
          <w:marBottom w:val="0"/>
          <w:divBdr>
            <w:top w:val="none" w:sz="0" w:space="0" w:color="auto"/>
            <w:left w:val="none" w:sz="0" w:space="0" w:color="auto"/>
            <w:bottom w:val="none" w:sz="0" w:space="0" w:color="auto"/>
            <w:right w:val="none" w:sz="0" w:space="0" w:color="auto"/>
          </w:divBdr>
        </w:div>
      </w:divsChild>
    </w:div>
    <w:div w:id="523397675">
      <w:bodyDiv w:val="1"/>
      <w:marLeft w:val="0"/>
      <w:marRight w:val="0"/>
      <w:marTop w:val="0"/>
      <w:marBottom w:val="0"/>
      <w:divBdr>
        <w:top w:val="none" w:sz="0" w:space="0" w:color="auto"/>
        <w:left w:val="none" w:sz="0" w:space="0" w:color="auto"/>
        <w:bottom w:val="none" w:sz="0" w:space="0" w:color="auto"/>
        <w:right w:val="none" w:sz="0" w:space="0" w:color="auto"/>
      </w:divBdr>
      <w:divsChild>
        <w:div w:id="1302926704">
          <w:marLeft w:val="0"/>
          <w:marRight w:val="0"/>
          <w:marTop w:val="0"/>
          <w:marBottom w:val="0"/>
          <w:divBdr>
            <w:top w:val="none" w:sz="0" w:space="0" w:color="auto"/>
            <w:left w:val="none" w:sz="0" w:space="0" w:color="auto"/>
            <w:bottom w:val="none" w:sz="0" w:space="0" w:color="auto"/>
            <w:right w:val="none" w:sz="0" w:space="0" w:color="auto"/>
          </w:divBdr>
          <w:divsChild>
            <w:div w:id="1967806629">
              <w:marLeft w:val="0"/>
              <w:marRight w:val="0"/>
              <w:marTop w:val="0"/>
              <w:marBottom w:val="0"/>
              <w:divBdr>
                <w:top w:val="none" w:sz="0" w:space="0" w:color="auto"/>
                <w:left w:val="none" w:sz="0" w:space="0" w:color="auto"/>
                <w:bottom w:val="none" w:sz="0" w:space="0" w:color="auto"/>
                <w:right w:val="none" w:sz="0" w:space="0" w:color="auto"/>
              </w:divBdr>
            </w:div>
          </w:divsChild>
        </w:div>
        <w:div w:id="14187319">
          <w:marLeft w:val="0"/>
          <w:marRight w:val="0"/>
          <w:marTop w:val="0"/>
          <w:marBottom w:val="0"/>
          <w:divBdr>
            <w:top w:val="none" w:sz="0" w:space="0" w:color="auto"/>
            <w:left w:val="none" w:sz="0" w:space="0" w:color="auto"/>
            <w:bottom w:val="none" w:sz="0" w:space="0" w:color="auto"/>
            <w:right w:val="none" w:sz="0" w:space="0" w:color="auto"/>
          </w:divBdr>
        </w:div>
      </w:divsChild>
    </w:div>
    <w:div w:id="531766209">
      <w:bodyDiv w:val="1"/>
      <w:marLeft w:val="0"/>
      <w:marRight w:val="0"/>
      <w:marTop w:val="0"/>
      <w:marBottom w:val="0"/>
      <w:divBdr>
        <w:top w:val="none" w:sz="0" w:space="0" w:color="auto"/>
        <w:left w:val="none" w:sz="0" w:space="0" w:color="auto"/>
        <w:bottom w:val="none" w:sz="0" w:space="0" w:color="auto"/>
        <w:right w:val="none" w:sz="0" w:space="0" w:color="auto"/>
      </w:divBdr>
      <w:divsChild>
        <w:div w:id="1670986509">
          <w:marLeft w:val="0"/>
          <w:marRight w:val="0"/>
          <w:marTop w:val="0"/>
          <w:marBottom w:val="0"/>
          <w:divBdr>
            <w:top w:val="none" w:sz="0" w:space="0" w:color="auto"/>
            <w:left w:val="none" w:sz="0" w:space="0" w:color="auto"/>
            <w:bottom w:val="none" w:sz="0" w:space="0" w:color="auto"/>
            <w:right w:val="none" w:sz="0" w:space="0" w:color="auto"/>
          </w:divBdr>
          <w:divsChild>
            <w:div w:id="1495486702">
              <w:marLeft w:val="0"/>
              <w:marRight w:val="0"/>
              <w:marTop w:val="0"/>
              <w:marBottom w:val="0"/>
              <w:divBdr>
                <w:top w:val="none" w:sz="0" w:space="0" w:color="auto"/>
                <w:left w:val="none" w:sz="0" w:space="0" w:color="auto"/>
                <w:bottom w:val="none" w:sz="0" w:space="0" w:color="auto"/>
                <w:right w:val="none" w:sz="0" w:space="0" w:color="auto"/>
              </w:divBdr>
            </w:div>
          </w:divsChild>
        </w:div>
        <w:div w:id="107050593">
          <w:marLeft w:val="0"/>
          <w:marRight w:val="0"/>
          <w:marTop w:val="0"/>
          <w:marBottom w:val="0"/>
          <w:divBdr>
            <w:top w:val="none" w:sz="0" w:space="0" w:color="auto"/>
            <w:left w:val="none" w:sz="0" w:space="0" w:color="auto"/>
            <w:bottom w:val="none" w:sz="0" w:space="0" w:color="auto"/>
            <w:right w:val="none" w:sz="0" w:space="0" w:color="auto"/>
          </w:divBdr>
        </w:div>
      </w:divsChild>
    </w:div>
    <w:div w:id="538467830">
      <w:bodyDiv w:val="1"/>
      <w:marLeft w:val="0"/>
      <w:marRight w:val="0"/>
      <w:marTop w:val="0"/>
      <w:marBottom w:val="0"/>
      <w:divBdr>
        <w:top w:val="none" w:sz="0" w:space="0" w:color="auto"/>
        <w:left w:val="none" w:sz="0" w:space="0" w:color="auto"/>
        <w:bottom w:val="none" w:sz="0" w:space="0" w:color="auto"/>
        <w:right w:val="none" w:sz="0" w:space="0" w:color="auto"/>
      </w:divBdr>
      <w:divsChild>
        <w:div w:id="47580988">
          <w:marLeft w:val="0"/>
          <w:marRight w:val="0"/>
          <w:marTop w:val="0"/>
          <w:marBottom w:val="0"/>
          <w:divBdr>
            <w:top w:val="none" w:sz="0" w:space="0" w:color="auto"/>
            <w:left w:val="none" w:sz="0" w:space="0" w:color="auto"/>
            <w:bottom w:val="none" w:sz="0" w:space="0" w:color="auto"/>
            <w:right w:val="none" w:sz="0" w:space="0" w:color="auto"/>
          </w:divBdr>
        </w:div>
      </w:divsChild>
    </w:div>
    <w:div w:id="548802816">
      <w:bodyDiv w:val="1"/>
      <w:marLeft w:val="0"/>
      <w:marRight w:val="0"/>
      <w:marTop w:val="0"/>
      <w:marBottom w:val="0"/>
      <w:divBdr>
        <w:top w:val="none" w:sz="0" w:space="0" w:color="auto"/>
        <w:left w:val="none" w:sz="0" w:space="0" w:color="auto"/>
        <w:bottom w:val="none" w:sz="0" w:space="0" w:color="auto"/>
        <w:right w:val="none" w:sz="0" w:space="0" w:color="auto"/>
      </w:divBdr>
    </w:div>
    <w:div w:id="549536910">
      <w:bodyDiv w:val="1"/>
      <w:marLeft w:val="0"/>
      <w:marRight w:val="0"/>
      <w:marTop w:val="0"/>
      <w:marBottom w:val="0"/>
      <w:divBdr>
        <w:top w:val="none" w:sz="0" w:space="0" w:color="auto"/>
        <w:left w:val="none" w:sz="0" w:space="0" w:color="auto"/>
        <w:bottom w:val="none" w:sz="0" w:space="0" w:color="auto"/>
        <w:right w:val="none" w:sz="0" w:space="0" w:color="auto"/>
      </w:divBdr>
      <w:divsChild>
        <w:div w:id="1734623361">
          <w:marLeft w:val="0"/>
          <w:marRight w:val="133"/>
          <w:marTop w:val="0"/>
          <w:marBottom w:val="0"/>
          <w:divBdr>
            <w:top w:val="none" w:sz="0" w:space="0" w:color="auto"/>
            <w:left w:val="none" w:sz="0" w:space="0" w:color="auto"/>
            <w:bottom w:val="none" w:sz="0" w:space="0" w:color="auto"/>
            <w:right w:val="none" w:sz="0" w:space="0" w:color="auto"/>
          </w:divBdr>
          <w:divsChild>
            <w:div w:id="486867986">
              <w:marLeft w:val="0"/>
              <w:marRight w:val="67"/>
              <w:marTop w:val="0"/>
              <w:marBottom w:val="0"/>
              <w:divBdr>
                <w:top w:val="none" w:sz="0" w:space="0" w:color="auto"/>
                <w:left w:val="none" w:sz="0" w:space="0" w:color="auto"/>
                <w:bottom w:val="none" w:sz="0" w:space="0" w:color="auto"/>
                <w:right w:val="single" w:sz="12" w:space="2" w:color="E9E9E9"/>
              </w:divBdr>
            </w:div>
            <w:div w:id="1363944753">
              <w:marLeft w:val="0"/>
              <w:marRight w:val="0"/>
              <w:marTop w:val="0"/>
              <w:marBottom w:val="0"/>
              <w:divBdr>
                <w:top w:val="none" w:sz="0" w:space="0" w:color="auto"/>
                <w:left w:val="none" w:sz="0" w:space="0" w:color="auto"/>
                <w:bottom w:val="none" w:sz="0" w:space="0" w:color="auto"/>
                <w:right w:val="none" w:sz="0" w:space="0" w:color="auto"/>
              </w:divBdr>
              <w:divsChild>
                <w:div w:id="597102619">
                  <w:marLeft w:val="0"/>
                  <w:marRight w:val="0"/>
                  <w:marTop w:val="0"/>
                  <w:marBottom w:val="0"/>
                  <w:divBdr>
                    <w:top w:val="none" w:sz="0" w:space="0" w:color="auto"/>
                    <w:left w:val="none" w:sz="0" w:space="0" w:color="auto"/>
                    <w:bottom w:val="none" w:sz="0" w:space="0" w:color="auto"/>
                    <w:right w:val="none" w:sz="0" w:space="0" w:color="auto"/>
                  </w:divBdr>
                  <w:divsChild>
                    <w:div w:id="787163375">
                      <w:marLeft w:val="0"/>
                      <w:marRight w:val="0"/>
                      <w:marTop w:val="0"/>
                      <w:marBottom w:val="0"/>
                      <w:divBdr>
                        <w:top w:val="none" w:sz="0" w:space="0" w:color="auto"/>
                        <w:left w:val="none" w:sz="0" w:space="0" w:color="auto"/>
                        <w:bottom w:val="none" w:sz="0" w:space="0" w:color="auto"/>
                        <w:right w:val="none" w:sz="0" w:space="0" w:color="auto"/>
                      </w:divBdr>
                    </w:div>
                    <w:div w:id="1923710282">
                      <w:marLeft w:val="0"/>
                      <w:marRight w:val="0"/>
                      <w:marTop w:val="0"/>
                      <w:marBottom w:val="0"/>
                      <w:divBdr>
                        <w:top w:val="none" w:sz="0" w:space="0" w:color="auto"/>
                        <w:left w:val="none" w:sz="0" w:space="0" w:color="auto"/>
                        <w:bottom w:val="none" w:sz="0" w:space="0" w:color="auto"/>
                        <w:right w:val="none" w:sz="0" w:space="0" w:color="auto"/>
                      </w:divBdr>
                      <w:divsChild>
                        <w:div w:id="775557394">
                          <w:marLeft w:val="0"/>
                          <w:marRight w:val="0"/>
                          <w:marTop w:val="0"/>
                          <w:marBottom w:val="0"/>
                          <w:divBdr>
                            <w:top w:val="none" w:sz="0" w:space="0" w:color="auto"/>
                            <w:left w:val="none" w:sz="0" w:space="0" w:color="auto"/>
                            <w:bottom w:val="none" w:sz="0" w:space="0" w:color="auto"/>
                            <w:right w:val="none" w:sz="0" w:space="0" w:color="auto"/>
                          </w:divBdr>
                          <w:divsChild>
                            <w:div w:id="1800300080">
                              <w:marLeft w:val="0"/>
                              <w:marRight w:val="0"/>
                              <w:marTop w:val="0"/>
                              <w:marBottom w:val="0"/>
                              <w:divBdr>
                                <w:top w:val="none" w:sz="0" w:space="0" w:color="auto"/>
                                <w:left w:val="none" w:sz="0" w:space="0" w:color="auto"/>
                                <w:bottom w:val="none" w:sz="0" w:space="0" w:color="auto"/>
                                <w:right w:val="none" w:sz="0" w:space="0" w:color="auto"/>
                              </w:divBdr>
                            </w:div>
                            <w:div w:id="1961494072">
                              <w:marLeft w:val="0"/>
                              <w:marRight w:val="0"/>
                              <w:marTop w:val="0"/>
                              <w:marBottom w:val="0"/>
                              <w:divBdr>
                                <w:top w:val="none" w:sz="0" w:space="0" w:color="auto"/>
                                <w:left w:val="none" w:sz="0" w:space="0" w:color="auto"/>
                                <w:bottom w:val="none" w:sz="0" w:space="0" w:color="auto"/>
                                <w:right w:val="none" w:sz="0" w:space="0" w:color="auto"/>
                              </w:divBdr>
                            </w:div>
                            <w:div w:id="483473407">
                              <w:marLeft w:val="0"/>
                              <w:marRight w:val="0"/>
                              <w:marTop w:val="0"/>
                              <w:marBottom w:val="0"/>
                              <w:divBdr>
                                <w:top w:val="none" w:sz="0" w:space="0" w:color="auto"/>
                                <w:left w:val="none" w:sz="0" w:space="0" w:color="auto"/>
                                <w:bottom w:val="none" w:sz="0" w:space="0" w:color="auto"/>
                                <w:right w:val="none" w:sz="0" w:space="0" w:color="auto"/>
                              </w:divBdr>
                            </w:div>
                            <w:div w:id="1184513756">
                              <w:marLeft w:val="0"/>
                              <w:marRight w:val="0"/>
                              <w:marTop w:val="0"/>
                              <w:marBottom w:val="0"/>
                              <w:divBdr>
                                <w:top w:val="none" w:sz="0" w:space="0" w:color="auto"/>
                                <w:left w:val="none" w:sz="0" w:space="0" w:color="auto"/>
                                <w:bottom w:val="none" w:sz="0" w:space="0" w:color="auto"/>
                                <w:right w:val="none" w:sz="0" w:space="0" w:color="auto"/>
                              </w:divBdr>
                            </w:div>
                            <w:div w:id="7020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3520">
      <w:bodyDiv w:val="1"/>
      <w:marLeft w:val="0"/>
      <w:marRight w:val="0"/>
      <w:marTop w:val="0"/>
      <w:marBottom w:val="0"/>
      <w:divBdr>
        <w:top w:val="none" w:sz="0" w:space="0" w:color="auto"/>
        <w:left w:val="none" w:sz="0" w:space="0" w:color="auto"/>
        <w:bottom w:val="none" w:sz="0" w:space="0" w:color="auto"/>
        <w:right w:val="none" w:sz="0" w:space="0" w:color="auto"/>
      </w:divBdr>
    </w:div>
    <w:div w:id="554391406">
      <w:bodyDiv w:val="1"/>
      <w:marLeft w:val="0"/>
      <w:marRight w:val="0"/>
      <w:marTop w:val="0"/>
      <w:marBottom w:val="0"/>
      <w:divBdr>
        <w:top w:val="none" w:sz="0" w:space="0" w:color="auto"/>
        <w:left w:val="none" w:sz="0" w:space="0" w:color="auto"/>
        <w:bottom w:val="none" w:sz="0" w:space="0" w:color="auto"/>
        <w:right w:val="none" w:sz="0" w:space="0" w:color="auto"/>
      </w:divBdr>
      <w:divsChild>
        <w:div w:id="1903254879">
          <w:marLeft w:val="0"/>
          <w:marRight w:val="0"/>
          <w:marTop w:val="0"/>
          <w:marBottom w:val="0"/>
          <w:divBdr>
            <w:top w:val="none" w:sz="0" w:space="0" w:color="auto"/>
            <w:left w:val="none" w:sz="0" w:space="0" w:color="auto"/>
            <w:bottom w:val="none" w:sz="0" w:space="0" w:color="auto"/>
            <w:right w:val="none" w:sz="0" w:space="0" w:color="auto"/>
          </w:divBdr>
        </w:div>
      </w:divsChild>
    </w:div>
    <w:div w:id="556933349">
      <w:bodyDiv w:val="1"/>
      <w:marLeft w:val="0"/>
      <w:marRight w:val="0"/>
      <w:marTop w:val="0"/>
      <w:marBottom w:val="0"/>
      <w:divBdr>
        <w:top w:val="none" w:sz="0" w:space="0" w:color="auto"/>
        <w:left w:val="none" w:sz="0" w:space="0" w:color="auto"/>
        <w:bottom w:val="none" w:sz="0" w:space="0" w:color="auto"/>
        <w:right w:val="none" w:sz="0" w:space="0" w:color="auto"/>
      </w:divBdr>
    </w:div>
    <w:div w:id="565649550">
      <w:bodyDiv w:val="1"/>
      <w:marLeft w:val="0"/>
      <w:marRight w:val="0"/>
      <w:marTop w:val="0"/>
      <w:marBottom w:val="0"/>
      <w:divBdr>
        <w:top w:val="none" w:sz="0" w:space="0" w:color="auto"/>
        <w:left w:val="none" w:sz="0" w:space="0" w:color="auto"/>
        <w:bottom w:val="none" w:sz="0" w:space="0" w:color="auto"/>
        <w:right w:val="none" w:sz="0" w:space="0" w:color="auto"/>
      </w:divBdr>
    </w:div>
    <w:div w:id="567807513">
      <w:bodyDiv w:val="1"/>
      <w:marLeft w:val="0"/>
      <w:marRight w:val="0"/>
      <w:marTop w:val="0"/>
      <w:marBottom w:val="0"/>
      <w:divBdr>
        <w:top w:val="none" w:sz="0" w:space="0" w:color="auto"/>
        <w:left w:val="none" w:sz="0" w:space="0" w:color="auto"/>
        <w:bottom w:val="none" w:sz="0" w:space="0" w:color="auto"/>
        <w:right w:val="none" w:sz="0" w:space="0" w:color="auto"/>
      </w:divBdr>
    </w:div>
    <w:div w:id="571887199">
      <w:bodyDiv w:val="1"/>
      <w:marLeft w:val="0"/>
      <w:marRight w:val="0"/>
      <w:marTop w:val="0"/>
      <w:marBottom w:val="0"/>
      <w:divBdr>
        <w:top w:val="none" w:sz="0" w:space="0" w:color="auto"/>
        <w:left w:val="none" w:sz="0" w:space="0" w:color="auto"/>
        <w:bottom w:val="none" w:sz="0" w:space="0" w:color="auto"/>
        <w:right w:val="none" w:sz="0" w:space="0" w:color="auto"/>
      </w:divBdr>
    </w:div>
    <w:div w:id="576206340">
      <w:bodyDiv w:val="1"/>
      <w:marLeft w:val="0"/>
      <w:marRight w:val="0"/>
      <w:marTop w:val="0"/>
      <w:marBottom w:val="0"/>
      <w:divBdr>
        <w:top w:val="none" w:sz="0" w:space="0" w:color="auto"/>
        <w:left w:val="none" w:sz="0" w:space="0" w:color="auto"/>
        <w:bottom w:val="none" w:sz="0" w:space="0" w:color="auto"/>
        <w:right w:val="none" w:sz="0" w:space="0" w:color="auto"/>
      </w:divBdr>
      <w:divsChild>
        <w:div w:id="574704139">
          <w:marLeft w:val="0"/>
          <w:marRight w:val="0"/>
          <w:marTop w:val="0"/>
          <w:marBottom w:val="0"/>
          <w:divBdr>
            <w:top w:val="none" w:sz="0" w:space="0" w:color="auto"/>
            <w:left w:val="none" w:sz="0" w:space="0" w:color="auto"/>
            <w:bottom w:val="none" w:sz="0" w:space="0" w:color="auto"/>
            <w:right w:val="none" w:sz="0" w:space="0" w:color="auto"/>
          </w:divBdr>
          <w:divsChild>
            <w:div w:id="1483888804">
              <w:marLeft w:val="0"/>
              <w:marRight w:val="0"/>
              <w:marTop w:val="0"/>
              <w:marBottom w:val="0"/>
              <w:divBdr>
                <w:top w:val="none" w:sz="0" w:space="0" w:color="auto"/>
                <w:left w:val="none" w:sz="0" w:space="0" w:color="auto"/>
                <w:bottom w:val="none" w:sz="0" w:space="0" w:color="auto"/>
                <w:right w:val="none" w:sz="0" w:space="0" w:color="auto"/>
              </w:divBdr>
            </w:div>
          </w:divsChild>
        </w:div>
        <w:div w:id="459736222">
          <w:marLeft w:val="0"/>
          <w:marRight w:val="0"/>
          <w:marTop w:val="0"/>
          <w:marBottom w:val="0"/>
          <w:divBdr>
            <w:top w:val="none" w:sz="0" w:space="0" w:color="auto"/>
            <w:left w:val="none" w:sz="0" w:space="0" w:color="auto"/>
            <w:bottom w:val="none" w:sz="0" w:space="0" w:color="auto"/>
            <w:right w:val="none" w:sz="0" w:space="0" w:color="auto"/>
          </w:divBdr>
        </w:div>
      </w:divsChild>
    </w:div>
    <w:div w:id="577248797">
      <w:bodyDiv w:val="1"/>
      <w:marLeft w:val="0"/>
      <w:marRight w:val="0"/>
      <w:marTop w:val="0"/>
      <w:marBottom w:val="0"/>
      <w:divBdr>
        <w:top w:val="none" w:sz="0" w:space="0" w:color="auto"/>
        <w:left w:val="none" w:sz="0" w:space="0" w:color="auto"/>
        <w:bottom w:val="none" w:sz="0" w:space="0" w:color="auto"/>
        <w:right w:val="none" w:sz="0" w:space="0" w:color="auto"/>
      </w:divBdr>
      <w:divsChild>
        <w:div w:id="1806193036">
          <w:marLeft w:val="0"/>
          <w:marRight w:val="0"/>
          <w:marTop w:val="0"/>
          <w:marBottom w:val="0"/>
          <w:divBdr>
            <w:top w:val="none" w:sz="0" w:space="0" w:color="auto"/>
            <w:left w:val="none" w:sz="0" w:space="0" w:color="auto"/>
            <w:bottom w:val="none" w:sz="0" w:space="0" w:color="auto"/>
            <w:right w:val="none" w:sz="0" w:space="0" w:color="auto"/>
          </w:divBdr>
          <w:divsChild>
            <w:div w:id="1793943322">
              <w:marLeft w:val="0"/>
              <w:marRight w:val="0"/>
              <w:marTop w:val="0"/>
              <w:marBottom w:val="0"/>
              <w:divBdr>
                <w:top w:val="none" w:sz="0" w:space="0" w:color="auto"/>
                <w:left w:val="none" w:sz="0" w:space="0" w:color="auto"/>
                <w:bottom w:val="none" w:sz="0" w:space="0" w:color="auto"/>
                <w:right w:val="none" w:sz="0" w:space="0" w:color="auto"/>
              </w:divBdr>
            </w:div>
          </w:divsChild>
        </w:div>
        <w:div w:id="329720625">
          <w:marLeft w:val="0"/>
          <w:marRight w:val="0"/>
          <w:marTop w:val="0"/>
          <w:marBottom w:val="0"/>
          <w:divBdr>
            <w:top w:val="none" w:sz="0" w:space="0" w:color="auto"/>
            <w:left w:val="none" w:sz="0" w:space="0" w:color="auto"/>
            <w:bottom w:val="none" w:sz="0" w:space="0" w:color="auto"/>
            <w:right w:val="none" w:sz="0" w:space="0" w:color="auto"/>
          </w:divBdr>
        </w:div>
      </w:divsChild>
    </w:div>
    <w:div w:id="582378416">
      <w:bodyDiv w:val="1"/>
      <w:marLeft w:val="0"/>
      <w:marRight w:val="0"/>
      <w:marTop w:val="0"/>
      <w:marBottom w:val="0"/>
      <w:divBdr>
        <w:top w:val="none" w:sz="0" w:space="0" w:color="auto"/>
        <w:left w:val="none" w:sz="0" w:space="0" w:color="auto"/>
        <w:bottom w:val="none" w:sz="0" w:space="0" w:color="auto"/>
        <w:right w:val="none" w:sz="0" w:space="0" w:color="auto"/>
      </w:divBdr>
      <w:divsChild>
        <w:div w:id="167061464">
          <w:marLeft w:val="0"/>
          <w:marRight w:val="0"/>
          <w:marTop w:val="0"/>
          <w:marBottom w:val="0"/>
          <w:divBdr>
            <w:top w:val="none" w:sz="0" w:space="0" w:color="auto"/>
            <w:left w:val="none" w:sz="0" w:space="0" w:color="auto"/>
            <w:bottom w:val="none" w:sz="0" w:space="0" w:color="auto"/>
            <w:right w:val="none" w:sz="0" w:space="0" w:color="auto"/>
          </w:divBdr>
        </w:div>
        <w:div w:id="696546679">
          <w:marLeft w:val="0"/>
          <w:marRight w:val="0"/>
          <w:marTop w:val="0"/>
          <w:marBottom w:val="0"/>
          <w:divBdr>
            <w:top w:val="none" w:sz="0" w:space="0" w:color="auto"/>
            <w:left w:val="none" w:sz="0" w:space="0" w:color="auto"/>
            <w:bottom w:val="none" w:sz="0" w:space="0" w:color="auto"/>
            <w:right w:val="none" w:sz="0" w:space="0" w:color="auto"/>
          </w:divBdr>
        </w:div>
        <w:div w:id="2073893264">
          <w:marLeft w:val="0"/>
          <w:marRight w:val="0"/>
          <w:marTop w:val="0"/>
          <w:marBottom w:val="0"/>
          <w:divBdr>
            <w:top w:val="none" w:sz="0" w:space="0" w:color="auto"/>
            <w:left w:val="none" w:sz="0" w:space="0" w:color="auto"/>
            <w:bottom w:val="none" w:sz="0" w:space="0" w:color="auto"/>
            <w:right w:val="none" w:sz="0" w:space="0" w:color="auto"/>
          </w:divBdr>
        </w:div>
        <w:div w:id="1207909536">
          <w:marLeft w:val="0"/>
          <w:marRight w:val="0"/>
          <w:marTop w:val="0"/>
          <w:marBottom w:val="0"/>
          <w:divBdr>
            <w:top w:val="none" w:sz="0" w:space="0" w:color="auto"/>
            <w:left w:val="none" w:sz="0" w:space="0" w:color="auto"/>
            <w:bottom w:val="none" w:sz="0" w:space="0" w:color="auto"/>
            <w:right w:val="none" w:sz="0" w:space="0" w:color="auto"/>
          </w:divBdr>
        </w:div>
        <w:div w:id="1630477480">
          <w:marLeft w:val="0"/>
          <w:marRight w:val="0"/>
          <w:marTop w:val="0"/>
          <w:marBottom w:val="0"/>
          <w:divBdr>
            <w:top w:val="none" w:sz="0" w:space="0" w:color="auto"/>
            <w:left w:val="none" w:sz="0" w:space="0" w:color="auto"/>
            <w:bottom w:val="none" w:sz="0" w:space="0" w:color="auto"/>
            <w:right w:val="none" w:sz="0" w:space="0" w:color="auto"/>
          </w:divBdr>
        </w:div>
        <w:div w:id="1511456908">
          <w:marLeft w:val="0"/>
          <w:marRight w:val="0"/>
          <w:marTop w:val="0"/>
          <w:marBottom w:val="0"/>
          <w:divBdr>
            <w:top w:val="none" w:sz="0" w:space="0" w:color="auto"/>
            <w:left w:val="none" w:sz="0" w:space="0" w:color="auto"/>
            <w:bottom w:val="none" w:sz="0" w:space="0" w:color="auto"/>
            <w:right w:val="none" w:sz="0" w:space="0" w:color="auto"/>
          </w:divBdr>
        </w:div>
        <w:div w:id="338587299">
          <w:marLeft w:val="0"/>
          <w:marRight w:val="0"/>
          <w:marTop w:val="0"/>
          <w:marBottom w:val="0"/>
          <w:divBdr>
            <w:top w:val="none" w:sz="0" w:space="0" w:color="auto"/>
            <w:left w:val="none" w:sz="0" w:space="0" w:color="auto"/>
            <w:bottom w:val="none" w:sz="0" w:space="0" w:color="auto"/>
            <w:right w:val="none" w:sz="0" w:space="0" w:color="auto"/>
          </w:divBdr>
        </w:div>
        <w:div w:id="324675427">
          <w:marLeft w:val="0"/>
          <w:marRight w:val="0"/>
          <w:marTop w:val="0"/>
          <w:marBottom w:val="0"/>
          <w:divBdr>
            <w:top w:val="none" w:sz="0" w:space="0" w:color="auto"/>
            <w:left w:val="none" w:sz="0" w:space="0" w:color="auto"/>
            <w:bottom w:val="none" w:sz="0" w:space="0" w:color="auto"/>
            <w:right w:val="none" w:sz="0" w:space="0" w:color="auto"/>
          </w:divBdr>
        </w:div>
      </w:divsChild>
    </w:div>
    <w:div w:id="590970297">
      <w:bodyDiv w:val="1"/>
      <w:marLeft w:val="0"/>
      <w:marRight w:val="0"/>
      <w:marTop w:val="0"/>
      <w:marBottom w:val="0"/>
      <w:divBdr>
        <w:top w:val="none" w:sz="0" w:space="0" w:color="auto"/>
        <w:left w:val="none" w:sz="0" w:space="0" w:color="auto"/>
        <w:bottom w:val="none" w:sz="0" w:space="0" w:color="auto"/>
        <w:right w:val="none" w:sz="0" w:space="0" w:color="auto"/>
      </w:divBdr>
    </w:div>
    <w:div w:id="592977326">
      <w:bodyDiv w:val="1"/>
      <w:marLeft w:val="0"/>
      <w:marRight w:val="0"/>
      <w:marTop w:val="0"/>
      <w:marBottom w:val="0"/>
      <w:divBdr>
        <w:top w:val="none" w:sz="0" w:space="0" w:color="auto"/>
        <w:left w:val="none" w:sz="0" w:space="0" w:color="auto"/>
        <w:bottom w:val="none" w:sz="0" w:space="0" w:color="auto"/>
        <w:right w:val="none" w:sz="0" w:space="0" w:color="auto"/>
      </w:divBdr>
      <w:divsChild>
        <w:div w:id="902061567">
          <w:marLeft w:val="0"/>
          <w:marRight w:val="0"/>
          <w:marTop w:val="0"/>
          <w:marBottom w:val="0"/>
          <w:divBdr>
            <w:top w:val="none" w:sz="0" w:space="0" w:color="auto"/>
            <w:left w:val="none" w:sz="0" w:space="0" w:color="auto"/>
            <w:bottom w:val="none" w:sz="0" w:space="0" w:color="auto"/>
            <w:right w:val="none" w:sz="0" w:space="0" w:color="auto"/>
          </w:divBdr>
        </w:div>
      </w:divsChild>
    </w:div>
    <w:div w:id="597952258">
      <w:bodyDiv w:val="1"/>
      <w:marLeft w:val="0"/>
      <w:marRight w:val="0"/>
      <w:marTop w:val="0"/>
      <w:marBottom w:val="0"/>
      <w:divBdr>
        <w:top w:val="none" w:sz="0" w:space="0" w:color="auto"/>
        <w:left w:val="none" w:sz="0" w:space="0" w:color="auto"/>
        <w:bottom w:val="none" w:sz="0" w:space="0" w:color="auto"/>
        <w:right w:val="none" w:sz="0" w:space="0" w:color="auto"/>
      </w:divBdr>
      <w:divsChild>
        <w:div w:id="2091417001">
          <w:marLeft w:val="0"/>
          <w:marRight w:val="0"/>
          <w:marTop w:val="0"/>
          <w:marBottom w:val="0"/>
          <w:divBdr>
            <w:top w:val="none" w:sz="0" w:space="0" w:color="auto"/>
            <w:left w:val="none" w:sz="0" w:space="0" w:color="auto"/>
            <w:bottom w:val="none" w:sz="0" w:space="0" w:color="auto"/>
            <w:right w:val="none" w:sz="0" w:space="0" w:color="auto"/>
          </w:divBdr>
          <w:divsChild>
            <w:div w:id="1359165143">
              <w:marLeft w:val="0"/>
              <w:marRight w:val="0"/>
              <w:marTop w:val="0"/>
              <w:marBottom w:val="0"/>
              <w:divBdr>
                <w:top w:val="none" w:sz="0" w:space="0" w:color="auto"/>
                <w:left w:val="none" w:sz="0" w:space="0" w:color="auto"/>
                <w:bottom w:val="none" w:sz="0" w:space="0" w:color="auto"/>
                <w:right w:val="none" w:sz="0" w:space="0" w:color="auto"/>
              </w:divBdr>
            </w:div>
          </w:divsChild>
        </w:div>
        <w:div w:id="2053921886">
          <w:marLeft w:val="0"/>
          <w:marRight w:val="0"/>
          <w:marTop w:val="0"/>
          <w:marBottom w:val="0"/>
          <w:divBdr>
            <w:top w:val="none" w:sz="0" w:space="0" w:color="auto"/>
            <w:left w:val="none" w:sz="0" w:space="0" w:color="auto"/>
            <w:bottom w:val="none" w:sz="0" w:space="0" w:color="auto"/>
            <w:right w:val="none" w:sz="0" w:space="0" w:color="auto"/>
          </w:divBdr>
        </w:div>
      </w:divsChild>
    </w:div>
    <w:div w:id="605305825">
      <w:bodyDiv w:val="1"/>
      <w:marLeft w:val="0"/>
      <w:marRight w:val="0"/>
      <w:marTop w:val="0"/>
      <w:marBottom w:val="0"/>
      <w:divBdr>
        <w:top w:val="none" w:sz="0" w:space="0" w:color="auto"/>
        <w:left w:val="none" w:sz="0" w:space="0" w:color="auto"/>
        <w:bottom w:val="none" w:sz="0" w:space="0" w:color="auto"/>
        <w:right w:val="none" w:sz="0" w:space="0" w:color="auto"/>
      </w:divBdr>
    </w:div>
    <w:div w:id="606692667">
      <w:bodyDiv w:val="1"/>
      <w:marLeft w:val="0"/>
      <w:marRight w:val="0"/>
      <w:marTop w:val="0"/>
      <w:marBottom w:val="0"/>
      <w:divBdr>
        <w:top w:val="none" w:sz="0" w:space="0" w:color="auto"/>
        <w:left w:val="none" w:sz="0" w:space="0" w:color="auto"/>
        <w:bottom w:val="none" w:sz="0" w:space="0" w:color="auto"/>
        <w:right w:val="none" w:sz="0" w:space="0" w:color="auto"/>
      </w:divBdr>
      <w:divsChild>
        <w:div w:id="1996030460">
          <w:marLeft w:val="0"/>
          <w:marRight w:val="0"/>
          <w:marTop w:val="0"/>
          <w:marBottom w:val="0"/>
          <w:divBdr>
            <w:top w:val="none" w:sz="0" w:space="0" w:color="auto"/>
            <w:left w:val="none" w:sz="0" w:space="0" w:color="auto"/>
            <w:bottom w:val="none" w:sz="0" w:space="0" w:color="auto"/>
            <w:right w:val="none" w:sz="0" w:space="0" w:color="auto"/>
          </w:divBdr>
          <w:divsChild>
            <w:div w:id="83035960">
              <w:marLeft w:val="0"/>
              <w:marRight w:val="0"/>
              <w:marTop w:val="0"/>
              <w:marBottom w:val="0"/>
              <w:divBdr>
                <w:top w:val="none" w:sz="0" w:space="0" w:color="auto"/>
                <w:left w:val="none" w:sz="0" w:space="0" w:color="auto"/>
                <w:bottom w:val="none" w:sz="0" w:space="0" w:color="auto"/>
                <w:right w:val="none" w:sz="0" w:space="0" w:color="auto"/>
              </w:divBdr>
            </w:div>
          </w:divsChild>
        </w:div>
        <w:div w:id="659231996">
          <w:marLeft w:val="0"/>
          <w:marRight w:val="0"/>
          <w:marTop w:val="0"/>
          <w:marBottom w:val="0"/>
          <w:divBdr>
            <w:top w:val="none" w:sz="0" w:space="0" w:color="auto"/>
            <w:left w:val="none" w:sz="0" w:space="0" w:color="auto"/>
            <w:bottom w:val="none" w:sz="0" w:space="0" w:color="auto"/>
            <w:right w:val="none" w:sz="0" w:space="0" w:color="auto"/>
          </w:divBdr>
        </w:div>
      </w:divsChild>
    </w:div>
    <w:div w:id="607078129">
      <w:bodyDiv w:val="1"/>
      <w:marLeft w:val="0"/>
      <w:marRight w:val="0"/>
      <w:marTop w:val="0"/>
      <w:marBottom w:val="0"/>
      <w:divBdr>
        <w:top w:val="none" w:sz="0" w:space="0" w:color="auto"/>
        <w:left w:val="none" w:sz="0" w:space="0" w:color="auto"/>
        <w:bottom w:val="none" w:sz="0" w:space="0" w:color="auto"/>
        <w:right w:val="none" w:sz="0" w:space="0" w:color="auto"/>
      </w:divBdr>
      <w:divsChild>
        <w:div w:id="156963829">
          <w:marLeft w:val="0"/>
          <w:marRight w:val="0"/>
          <w:marTop w:val="0"/>
          <w:marBottom w:val="0"/>
          <w:divBdr>
            <w:top w:val="none" w:sz="0" w:space="0" w:color="auto"/>
            <w:left w:val="none" w:sz="0" w:space="0" w:color="auto"/>
            <w:bottom w:val="none" w:sz="0" w:space="0" w:color="auto"/>
            <w:right w:val="none" w:sz="0" w:space="0" w:color="auto"/>
          </w:divBdr>
        </w:div>
      </w:divsChild>
    </w:div>
    <w:div w:id="610670291">
      <w:bodyDiv w:val="1"/>
      <w:marLeft w:val="0"/>
      <w:marRight w:val="0"/>
      <w:marTop w:val="0"/>
      <w:marBottom w:val="0"/>
      <w:divBdr>
        <w:top w:val="none" w:sz="0" w:space="0" w:color="auto"/>
        <w:left w:val="none" w:sz="0" w:space="0" w:color="auto"/>
        <w:bottom w:val="none" w:sz="0" w:space="0" w:color="auto"/>
        <w:right w:val="none" w:sz="0" w:space="0" w:color="auto"/>
      </w:divBdr>
      <w:divsChild>
        <w:div w:id="1625113329">
          <w:marLeft w:val="0"/>
          <w:marRight w:val="0"/>
          <w:marTop w:val="0"/>
          <w:marBottom w:val="0"/>
          <w:divBdr>
            <w:top w:val="none" w:sz="0" w:space="0" w:color="auto"/>
            <w:left w:val="none" w:sz="0" w:space="0" w:color="auto"/>
            <w:bottom w:val="none" w:sz="0" w:space="0" w:color="auto"/>
            <w:right w:val="none" w:sz="0" w:space="0" w:color="auto"/>
          </w:divBdr>
        </w:div>
      </w:divsChild>
    </w:div>
    <w:div w:id="611204520">
      <w:bodyDiv w:val="1"/>
      <w:marLeft w:val="0"/>
      <w:marRight w:val="0"/>
      <w:marTop w:val="0"/>
      <w:marBottom w:val="0"/>
      <w:divBdr>
        <w:top w:val="none" w:sz="0" w:space="0" w:color="auto"/>
        <w:left w:val="none" w:sz="0" w:space="0" w:color="auto"/>
        <w:bottom w:val="none" w:sz="0" w:space="0" w:color="auto"/>
        <w:right w:val="none" w:sz="0" w:space="0" w:color="auto"/>
      </w:divBdr>
      <w:divsChild>
        <w:div w:id="107705919">
          <w:marLeft w:val="0"/>
          <w:marRight w:val="0"/>
          <w:marTop w:val="0"/>
          <w:marBottom w:val="0"/>
          <w:divBdr>
            <w:top w:val="none" w:sz="0" w:space="0" w:color="auto"/>
            <w:left w:val="none" w:sz="0" w:space="0" w:color="auto"/>
            <w:bottom w:val="none" w:sz="0" w:space="0" w:color="auto"/>
            <w:right w:val="none" w:sz="0" w:space="0" w:color="auto"/>
          </w:divBdr>
        </w:div>
        <w:div w:id="154302502">
          <w:marLeft w:val="0"/>
          <w:marRight w:val="0"/>
          <w:marTop w:val="0"/>
          <w:marBottom w:val="0"/>
          <w:divBdr>
            <w:top w:val="none" w:sz="0" w:space="0" w:color="auto"/>
            <w:left w:val="none" w:sz="0" w:space="0" w:color="auto"/>
            <w:bottom w:val="none" w:sz="0" w:space="0" w:color="auto"/>
            <w:right w:val="none" w:sz="0" w:space="0" w:color="auto"/>
          </w:divBdr>
        </w:div>
        <w:div w:id="1793133761">
          <w:marLeft w:val="0"/>
          <w:marRight w:val="0"/>
          <w:marTop w:val="0"/>
          <w:marBottom w:val="0"/>
          <w:divBdr>
            <w:top w:val="none" w:sz="0" w:space="0" w:color="auto"/>
            <w:left w:val="none" w:sz="0" w:space="0" w:color="auto"/>
            <w:bottom w:val="none" w:sz="0" w:space="0" w:color="auto"/>
            <w:right w:val="none" w:sz="0" w:space="0" w:color="auto"/>
          </w:divBdr>
        </w:div>
        <w:div w:id="1171872504">
          <w:marLeft w:val="0"/>
          <w:marRight w:val="0"/>
          <w:marTop w:val="0"/>
          <w:marBottom w:val="0"/>
          <w:divBdr>
            <w:top w:val="none" w:sz="0" w:space="0" w:color="auto"/>
            <w:left w:val="none" w:sz="0" w:space="0" w:color="auto"/>
            <w:bottom w:val="none" w:sz="0" w:space="0" w:color="auto"/>
            <w:right w:val="none" w:sz="0" w:space="0" w:color="auto"/>
          </w:divBdr>
        </w:div>
        <w:div w:id="53628864">
          <w:marLeft w:val="0"/>
          <w:marRight w:val="0"/>
          <w:marTop w:val="0"/>
          <w:marBottom w:val="0"/>
          <w:divBdr>
            <w:top w:val="none" w:sz="0" w:space="0" w:color="auto"/>
            <w:left w:val="none" w:sz="0" w:space="0" w:color="auto"/>
            <w:bottom w:val="none" w:sz="0" w:space="0" w:color="auto"/>
            <w:right w:val="none" w:sz="0" w:space="0" w:color="auto"/>
          </w:divBdr>
        </w:div>
        <w:div w:id="492140518">
          <w:marLeft w:val="0"/>
          <w:marRight w:val="0"/>
          <w:marTop w:val="0"/>
          <w:marBottom w:val="0"/>
          <w:divBdr>
            <w:top w:val="none" w:sz="0" w:space="0" w:color="auto"/>
            <w:left w:val="none" w:sz="0" w:space="0" w:color="auto"/>
            <w:bottom w:val="none" w:sz="0" w:space="0" w:color="auto"/>
            <w:right w:val="none" w:sz="0" w:space="0" w:color="auto"/>
          </w:divBdr>
        </w:div>
        <w:div w:id="1778673092">
          <w:marLeft w:val="0"/>
          <w:marRight w:val="0"/>
          <w:marTop w:val="0"/>
          <w:marBottom w:val="0"/>
          <w:divBdr>
            <w:top w:val="none" w:sz="0" w:space="0" w:color="auto"/>
            <w:left w:val="none" w:sz="0" w:space="0" w:color="auto"/>
            <w:bottom w:val="none" w:sz="0" w:space="0" w:color="auto"/>
            <w:right w:val="none" w:sz="0" w:space="0" w:color="auto"/>
          </w:divBdr>
        </w:div>
        <w:div w:id="1174568872">
          <w:marLeft w:val="0"/>
          <w:marRight w:val="0"/>
          <w:marTop w:val="0"/>
          <w:marBottom w:val="0"/>
          <w:divBdr>
            <w:top w:val="none" w:sz="0" w:space="0" w:color="auto"/>
            <w:left w:val="none" w:sz="0" w:space="0" w:color="auto"/>
            <w:bottom w:val="none" w:sz="0" w:space="0" w:color="auto"/>
            <w:right w:val="none" w:sz="0" w:space="0" w:color="auto"/>
          </w:divBdr>
        </w:div>
        <w:div w:id="2125806993">
          <w:marLeft w:val="0"/>
          <w:marRight w:val="0"/>
          <w:marTop w:val="0"/>
          <w:marBottom w:val="0"/>
          <w:divBdr>
            <w:top w:val="none" w:sz="0" w:space="0" w:color="auto"/>
            <w:left w:val="none" w:sz="0" w:space="0" w:color="auto"/>
            <w:bottom w:val="none" w:sz="0" w:space="0" w:color="auto"/>
            <w:right w:val="none" w:sz="0" w:space="0" w:color="auto"/>
          </w:divBdr>
        </w:div>
        <w:div w:id="206256611">
          <w:marLeft w:val="0"/>
          <w:marRight w:val="0"/>
          <w:marTop w:val="0"/>
          <w:marBottom w:val="0"/>
          <w:divBdr>
            <w:top w:val="none" w:sz="0" w:space="0" w:color="auto"/>
            <w:left w:val="none" w:sz="0" w:space="0" w:color="auto"/>
            <w:bottom w:val="none" w:sz="0" w:space="0" w:color="auto"/>
            <w:right w:val="none" w:sz="0" w:space="0" w:color="auto"/>
          </w:divBdr>
        </w:div>
        <w:div w:id="1083064036">
          <w:marLeft w:val="0"/>
          <w:marRight w:val="0"/>
          <w:marTop w:val="0"/>
          <w:marBottom w:val="0"/>
          <w:divBdr>
            <w:top w:val="none" w:sz="0" w:space="0" w:color="auto"/>
            <w:left w:val="none" w:sz="0" w:space="0" w:color="auto"/>
            <w:bottom w:val="none" w:sz="0" w:space="0" w:color="auto"/>
            <w:right w:val="none" w:sz="0" w:space="0" w:color="auto"/>
          </w:divBdr>
        </w:div>
        <w:div w:id="1548226450">
          <w:marLeft w:val="0"/>
          <w:marRight w:val="0"/>
          <w:marTop w:val="0"/>
          <w:marBottom w:val="0"/>
          <w:divBdr>
            <w:top w:val="none" w:sz="0" w:space="0" w:color="auto"/>
            <w:left w:val="none" w:sz="0" w:space="0" w:color="auto"/>
            <w:bottom w:val="none" w:sz="0" w:space="0" w:color="auto"/>
            <w:right w:val="none" w:sz="0" w:space="0" w:color="auto"/>
          </w:divBdr>
        </w:div>
        <w:div w:id="1447232410">
          <w:marLeft w:val="0"/>
          <w:marRight w:val="0"/>
          <w:marTop w:val="0"/>
          <w:marBottom w:val="0"/>
          <w:divBdr>
            <w:top w:val="none" w:sz="0" w:space="0" w:color="auto"/>
            <w:left w:val="none" w:sz="0" w:space="0" w:color="auto"/>
            <w:bottom w:val="none" w:sz="0" w:space="0" w:color="auto"/>
            <w:right w:val="none" w:sz="0" w:space="0" w:color="auto"/>
          </w:divBdr>
        </w:div>
        <w:div w:id="749541824">
          <w:marLeft w:val="0"/>
          <w:marRight w:val="0"/>
          <w:marTop w:val="0"/>
          <w:marBottom w:val="0"/>
          <w:divBdr>
            <w:top w:val="none" w:sz="0" w:space="0" w:color="auto"/>
            <w:left w:val="none" w:sz="0" w:space="0" w:color="auto"/>
            <w:bottom w:val="none" w:sz="0" w:space="0" w:color="auto"/>
            <w:right w:val="none" w:sz="0" w:space="0" w:color="auto"/>
          </w:divBdr>
        </w:div>
        <w:div w:id="1996492362">
          <w:marLeft w:val="0"/>
          <w:marRight w:val="0"/>
          <w:marTop w:val="0"/>
          <w:marBottom w:val="0"/>
          <w:divBdr>
            <w:top w:val="none" w:sz="0" w:space="0" w:color="auto"/>
            <w:left w:val="none" w:sz="0" w:space="0" w:color="auto"/>
            <w:bottom w:val="none" w:sz="0" w:space="0" w:color="auto"/>
            <w:right w:val="none" w:sz="0" w:space="0" w:color="auto"/>
          </w:divBdr>
        </w:div>
        <w:div w:id="854198046">
          <w:marLeft w:val="0"/>
          <w:marRight w:val="0"/>
          <w:marTop w:val="0"/>
          <w:marBottom w:val="0"/>
          <w:divBdr>
            <w:top w:val="none" w:sz="0" w:space="0" w:color="auto"/>
            <w:left w:val="none" w:sz="0" w:space="0" w:color="auto"/>
            <w:bottom w:val="none" w:sz="0" w:space="0" w:color="auto"/>
            <w:right w:val="none" w:sz="0" w:space="0" w:color="auto"/>
          </w:divBdr>
        </w:div>
      </w:divsChild>
    </w:div>
    <w:div w:id="614823422">
      <w:bodyDiv w:val="1"/>
      <w:marLeft w:val="0"/>
      <w:marRight w:val="0"/>
      <w:marTop w:val="0"/>
      <w:marBottom w:val="0"/>
      <w:divBdr>
        <w:top w:val="none" w:sz="0" w:space="0" w:color="auto"/>
        <w:left w:val="none" w:sz="0" w:space="0" w:color="auto"/>
        <w:bottom w:val="none" w:sz="0" w:space="0" w:color="auto"/>
        <w:right w:val="none" w:sz="0" w:space="0" w:color="auto"/>
      </w:divBdr>
      <w:divsChild>
        <w:div w:id="1797944638">
          <w:marLeft w:val="0"/>
          <w:marRight w:val="0"/>
          <w:marTop w:val="0"/>
          <w:marBottom w:val="0"/>
          <w:divBdr>
            <w:top w:val="none" w:sz="0" w:space="0" w:color="auto"/>
            <w:left w:val="none" w:sz="0" w:space="0" w:color="auto"/>
            <w:bottom w:val="none" w:sz="0" w:space="0" w:color="auto"/>
            <w:right w:val="none" w:sz="0" w:space="0" w:color="auto"/>
          </w:divBdr>
          <w:divsChild>
            <w:div w:id="1074744588">
              <w:marLeft w:val="0"/>
              <w:marRight w:val="0"/>
              <w:marTop w:val="0"/>
              <w:marBottom w:val="0"/>
              <w:divBdr>
                <w:top w:val="none" w:sz="0" w:space="0" w:color="auto"/>
                <w:left w:val="none" w:sz="0" w:space="0" w:color="auto"/>
                <w:bottom w:val="none" w:sz="0" w:space="0" w:color="auto"/>
                <w:right w:val="none" w:sz="0" w:space="0" w:color="auto"/>
              </w:divBdr>
            </w:div>
          </w:divsChild>
        </w:div>
        <w:div w:id="1666934712">
          <w:marLeft w:val="0"/>
          <w:marRight w:val="0"/>
          <w:marTop w:val="0"/>
          <w:marBottom w:val="0"/>
          <w:divBdr>
            <w:top w:val="none" w:sz="0" w:space="0" w:color="auto"/>
            <w:left w:val="none" w:sz="0" w:space="0" w:color="auto"/>
            <w:bottom w:val="none" w:sz="0" w:space="0" w:color="auto"/>
            <w:right w:val="none" w:sz="0" w:space="0" w:color="auto"/>
          </w:divBdr>
        </w:div>
      </w:divsChild>
    </w:div>
    <w:div w:id="617613423">
      <w:bodyDiv w:val="1"/>
      <w:marLeft w:val="0"/>
      <w:marRight w:val="0"/>
      <w:marTop w:val="0"/>
      <w:marBottom w:val="0"/>
      <w:divBdr>
        <w:top w:val="none" w:sz="0" w:space="0" w:color="auto"/>
        <w:left w:val="none" w:sz="0" w:space="0" w:color="auto"/>
        <w:bottom w:val="none" w:sz="0" w:space="0" w:color="auto"/>
        <w:right w:val="none" w:sz="0" w:space="0" w:color="auto"/>
      </w:divBdr>
      <w:divsChild>
        <w:div w:id="2070684245">
          <w:marLeft w:val="0"/>
          <w:marRight w:val="0"/>
          <w:marTop w:val="0"/>
          <w:marBottom w:val="0"/>
          <w:divBdr>
            <w:top w:val="none" w:sz="0" w:space="0" w:color="auto"/>
            <w:left w:val="none" w:sz="0" w:space="0" w:color="auto"/>
            <w:bottom w:val="none" w:sz="0" w:space="0" w:color="auto"/>
            <w:right w:val="none" w:sz="0" w:space="0" w:color="auto"/>
          </w:divBdr>
        </w:div>
      </w:divsChild>
    </w:div>
    <w:div w:id="617836281">
      <w:bodyDiv w:val="1"/>
      <w:marLeft w:val="0"/>
      <w:marRight w:val="0"/>
      <w:marTop w:val="0"/>
      <w:marBottom w:val="0"/>
      <w:divBdr>
        <w:top w:val="none" w:sz="0" w:space="0" w:color="auto"/>
        <w:left w:val="none" w:sz="0" w:space="0" w:color="auto"/>
        <w:bottom w:val="none" w:sz="0" w:space="0" w:color="auto"/>
        <w:right w:val="none" w:sz="0" w:space="0" w:color="auto"/>
      </w:divBdr>
    </w:div>
    <w:div w:id="644090322">
      <w:bodyDiv w:val="1"/>
      <w:marLeft w:val="0"/>
      <w:marRight w:val="0"/>
      <w:marTop w:val="0"/>
      <w:marBottom w:val="0"/>
      <w:divBdr>
        <w:top w:val="none" w:sz="0" w:space="0" w:color="auto"/>
        <w:left w:val="none" w:sz="0" w:space="0" w:color="auto"/>
        <w:bottom w:val="none" w:sz="0" w:space="0" w:color="auto"/>
        <w:right w:val="none" w:sz="0" w:space="0" w:color="auto"/>
      </w:divBdr>
      <w:divsChild>
        <w:div w:id="413866357">
          <w:marLeft w:val="0"/>
          <w:marRight w:val="0"/>
          <w:marTop w:val="0"/>
          <w:marBottom w:val="0"/>
          <w:divBdr>
            <w:top w:val="none" w:sz="0" w:space="0" w:color="auto"/>
            <w:left w:val="none" w:sz="0" w:space="0" w:color="auto"/>
            <w:bottom w:val="none" w:sz="0" w:space="0" w:color="auto"/>
            <w:right w:val="none" w:sz="0" w:space="0" w:color="auto"/>
          </w:divBdr>
        </w:div>
      </w:divsChild>
    </w:div>
    <w:div w:id="650332976">
      <w:bodyDiv w:val="1"/>
      <w:marLeft w:val="0"/>
      <w:marRight w:val="0"/>
      <w:marTop w:val="0"/>
      <w:marBottom w:val="0"/>
      <w:divBdr>
        <w:top w:val="none" w:sz="0" w:space="0" w:color="auto"/>
        <w:left w:val="none" w:sz="0" w:space="0" w:color="auto"/>
        <w:bottom w:val="none" w:sz="0" w:space="0" w:color="auto"/>
        <w:right w:val="none" w:sz="0" w:space="0" w:color="auto"/>
      </w:divBdr>
    </w:div>
    <w:div w:id="651981442">
      <w:bodyDiv w:val="1"/>
      <w:marLeft w:val="0"/>
      <w:marRight w:val="0"/>
      <w:marTop w:val="0"/>
      <w:marBottom w:val="0"/>
      <w:divBdr>
        <w:top w:val="none" w:sz="0" w:space="0" w:color="auto"/>
        <w:left w:val="none" w:sz="0" w:space="0" w:color="auto"/>
        <w:bottom w:val="none" w:sz="0" w:space="0" w:color="auto"/>
        <w:right w:val="none" w:sz="0" w:space="0" w:color="auto"/>
      </w:divBdr>
      <w:divsChild>
        <w:div w:id="594678566">
          <w:marLeft w:val="0"/>
          <w:marRight w:val="0"/>
          <w:marTop w:val="0"/>
          <w:marBottom w:val="0"/>
          <w:divBdr>
            <w:top w:val="none" w:sz="0" w:space="0" w:color="auto"/>
            <w:left w:val="none" w:sz="0" w:space="0" w:color="auto"/>
            <w:bottom w:val="none" w:sz="0" w:space="0" w:color="auto"/>
            <w:right w:val="none" w:sz="0" w:space="0" w:color="auto"/>
          </w:divBdr>
          <w:divsChild>
            <w:div w:id="1726371140">
              <w:marLeft w:val="0"/>
              <w:marRight w:val="0"/>
              <w:marTop w:val="0"/>
              <w:marBottom w:val="0"/>
              <w:divBdr>
                <w:top w:val="none" w:sz="0" w:space="0" w:color="auto"/>
                <w:left w:val="none" w:sz="0" w:space="0" w:color="auto"/>
                <w:bottom w:val="none" w:sz="0" w:space="0" w:color="auto"/>
                <w:right w:val="none" w:sz="0" w:space="0" w:color="auto"/>
              </w:divBdr>
            </w:div>
          </w:divsChild>
        </w:div>
        <w:div w:id="592857704">
          <w:marLeft w:val="0"/>
          <w:marRight w:val="0"/>
          <w:marTop w:val="0"/>
          <w:marBottom w:val="0"/>
          <w:divBdr>
            <w:top w:val="none" w:sz="0" w:space="0" w:color="auto"/>
            <w:left w:val="none" w:sz="0" w:space="0" w:color="auto"/>
            <w:bottom w:val="none" w:sz="0" w:space="0" w:color="auto"/>
            <w:right w:val="none" w:sz="0" w:space="0" w:color="auto"/>
          </w:divBdr>
        </w:div>
      </w:divsChild>
    </w:div>
    <w:div w:id="653224043">
      <w:bodyDiv w:val="1"/>
      <w:marLeft w:val="0"/>
      <w:marRight w:val="0"/>
      <w:marTop w:val="0"/>
      <w:marBottom w:val="0"/>
      <w:divBdr>
        <w:top w:val="none" w:sz="0" w:space="0" w:color="auto"/>
        <w:left w:val="none" w:sz="0" w:space="0" w:color="auto"/>
        <w:bottom w:val="none" w:sz="0" w:space="0" w:color="auto"/>
        <w:right w:val="none" w:sz="0" w:space="0" w:color="auto"/>
      </w:divBdr>
      <w:divsChild>
        <w:div w:id="1632174645">
          <w:marLeft w:val="0"/>
          <w:marRight w:val="0"/>
          <w:marTop w:val="0"/>
          <w:marBottom w:val="0"/>
          <w:divBdr>
            <w:top w:val="none" w:sz="0" w:space="0" w:color="auto"/>
            <w:left w:val="none" w:sz="0" w:space="0" w:color="auto"/>
            <w:bottom w:val="none" w:sz="0" w:space="0" w:color="auto"/>
            <w:right w:val="none" w:sz="0" w:space="0" w:color="auto"/>
          </w:divBdr>
        </w:div>
      </w:divsChild>
    </w:div>
    <w:div w:id="661540466">
      <w:bodyDiv w:val="1"/>
      <w:marLeft w:val="0"/>
      <w:marRight w:val="0"/>
      <w:marTop w:val="0"/>
      <w:marBottom w:val="0"/>
      <w:divBdr>
        <w:top w:val="none" w:sz="0" w:space="0" w:color="auto"/>
        <w:left w:val="none" w:sz="0" w:space="0" w:color="auto"/>
        <w:bottom w:val="none" w:sz="0" w:space="0" w:color="auto"/>
        <w:right w:val="none" w:sz="0" w:space="0" w:color="auto"/>
      </w:divBdr>
      <w:divsChild>
        <w:div w:id="147089056">
          <w:marLeft w:val="0"/>
          <w:marRight w:val="0"/>
          <w:marTop w:val="0"/>
          <w:marBottom w:val="0"/>
          <w:divBdr>
            <w:top w:val="none" w:sz="0" w:space="0" w:color="auto"/>
            <w:left w:val="none" w:sz="0" w:space="0" w:color="auto"/>
            <w:bottom w:val="none" w:sz="0" w:space="0" w:color="auto"/>
            <w:right w:val="none" w:sz="0" w:space="0" w:color="auto"/>
          </w:divBdr>
          <w:divsChild>
            <w:div w:id="1396051726">
              <w:marLeft w:val="0"/>
              <w:marRight w:val="0"/>
              <w:marTop w:val="0"/>
              <w:marBottom w:val="0"/>
              <w:divBdr>
                <w:top w:val="none" w:sz="0" w:space="0" w:color="auto"/>
                <w:left w:val="none" w:sz="0" w:space="0" w:color="auto"/>
                <w:bottom w:val="none" w:sz="0" w:space="0" w:color="auto"/>
                <w:right w:val="none" w:sz="0" w:space="0" w:color="auto"/>
              </w:divBdr>
            </w:div>
          </w:divsChild>
        </w:div>
        <w:div w:id="689725574">
          <w:marLeft w:val="0"/>
          <w:marRight w:val="0"/>
          <w:marTop w:val="0"/>
          <w:marBottom w:val="0"/>
          <w:divBdr>
            <w:top w:val="none" w:sz="0" w:space="0" w:color="auto"/>
            <w:left w:val="none" w:sz="0" w:space="0" w:color="auto"/>
            <w:bottom w:val="none" w:sz="0" w:space="0" w:color="auto"/>
            <w:right w:val="none" w:sz="0" w:space="0" w:color="auto"/>
          </w:divBdr>
        </w:div>
      </w:divsChild>
    </w:div>
    <w:div w:id="662048069">
      <w:bodyDiv w:val="1"/>
      <w:marLeft w:val="0"/>
      <w:marRight w:val="0"/>
      <w:marTop w:val="0"/>
      <w:marBottom w:val="0"/>
      <w:divBdr>
        <w:top w:val="none" w:sz="0" w:space="0" w:color="auto"/>
        <w:left w:val="none" w:sz="0" w:space="0" w:color="auto"/>
        <w:bottom w:val="none" w:sz="0" w:space="0" w:color="auto"/>
        <w:right w:val="none" w:sz="0" w:space="0" w:color="auto"/>
      </w:divBdr>
      <w:divsChild>
        <w:div w:id="1953436852">
          <w:marLeft w:val="0"/>
          <w:marRight w:val="0"/>
          <w:marTop w:val="0"/>
          <w:marBottom w:val="0"/>
          <w:divBdr>
            <w:top w:val="none" w:sz="0" w:space="0" w:color="auto"/>
            <w:left w:val="none" w:sz="0" w:space="0" w:color="auto"/>
            <w:bottom w:val="none" w:sz="0" w:space="0" w:color="auto"/>
            <w:right w:val="none" w:sz="0" w:space="0" w:color="auto"/>
          </w:divBdr>
          <w:divsChild>
            <w:div w:id="999623006">
              <w:marLeft w:val="0"/>
              <w:marRight w:val="0"/>
              <w:marTop w:val="0"/>
              <w:marBottom w:val="0"/>
              <w:divBdr>
                <w:top w:val="none" w:sz="0" w:space="0" w:color="auto"/>
                <w:left w:val="none" w:sz="0" w:space="0" w:color="auto"/>
                <w:bottom w:val="none" w:sz="0" w:space="0" w:color="auto"/>
                <w:right w:val="none" w:sz="0" w:space="0" w:color="auto"/>
              </w:divBdr>
            </w:div>
          </w:divsChild>
        </w:div>
        <w:div w:id="1051615757">
          <w:marLeft w:val="0"/>
          <w:marRight w:val="0"/>
          <w:marTop w:val="0"/>
          <w:marBottom w:val="0"/>
          <w:divBdr>
            <w:top w:val="none" w:sz="0" w:space="0" w:color="auto"/>
            <w:left w:val="none" w:sz="0" w:space="0" w:color="auto"/>
            <w:bottom w:val="none" w:sz="0" w:space="0" w:color="auto"/>
            <w:right w:val="none" w:sz="0" w:space="0" w:color="auto"/>
          </w:divBdr>
        </w:div>
      </w:divsChild>
    </w:div>
    <w:div w:id="664554960">
      <w:bodyDiv w:val="1"/>
      <w:marLeft w:val="0"/>
      <w:marRight w:val="0"/>
      <w:marTop w:val="0"/>
      <w:marBottom w:val="0"/>
      <w:divBdr>
        <w:top w:val="none" w:sz="0" w:space="0" w:color="auto"/>
        <w:left w:val="none" w:sz="0" w:space="0" w:color="auto"/>
        <w:bottom w:val="none" w:sz="0" w:space="0" w:color="auto"/>
        <w:right w:val="none" w:sz="0" w:space="0" w:color="auto"/>
      </w:divBdr>
      <w:divsChild>
        <w:div w:id="2073312708">
          <w:marLeft w:val="0"/>
          <w:marRight w:val="0"/>
          <w:marTop w:val="0"/>
          <w:marBottom w:val="0"/>
          <w:divBdr>
            <w:top w:val="none" w:sz="0" w:space="0" w:color="auto"/>
            <w:left w:val="none" w:sz="0" w:space="0" w:color="auto"/>
            <w:bottom w:val="none" w:sz="0" w:space="0" w:color="auto"/>
            <w:right w:val="none" w:sz="0" w:space="0" w:color="auto"/>
          </w:divBdr>
        </w:div>
      </w:divsChild>
    </w:div>
    <w:div w:id="665978699">
      <w:bodyDiv w:val="1"/>
      <w:marLeft w:val="0"/>
      <w:marRight w:val="0"/>
      <w:marTop w:val="0"/>
      <w:marBottom w:val="0"/>
      <w:divBdr>
        <w:top w:val="none" w:sz="0" w:space="0" w:color="auto"/>
        <w:left w:val="none" w:sz="0" w:space="0" w:color="auto"/>
        <w:bottom w:val="none" w:sz="0" w:space="0" w:color="auto"/>
        <w:right w:val="none" w:sz="0" w:space="0" w:color="auto"/>
      </w:divBdr>
      <w:divsChild>
        <w:div w:id="1196505230">
          <w:marLeft w:val="0"/>
          <w:marRight w:val="0"/>
          <w:marTop w:val="0"/>
          <w:marBottom w:val="0"/>
          <w:divBdr>
            <w:top w:val="none" w:sz="0" w:space="0" w:color="auto"/>
            <w:left w:val="none" w:sz="0" w:space="0" w:color="auto"/>
            <w:bottom w:val="none" w:sz="0" w:space="0" w:color="auto"/>
            <w:right w:val="none" w:sz="0" w:space="0" w:color="auto"/>
          </w:divBdr>
        </w:div>
        <w:div w:id="1213036760">
          <w:marLeft w:val="0"/>
          <w:marRight w:val="0"/>
          <w:marTop w:val="0"/>
          <w:marBottom w:val="0"/>
          <w:divBdr>
            <w:top w:val="none" w:sz="0" w:space="0" w:color="auto"/>
            <w:left w:val="none" w:sz="0" w:space="0" w:color="auto"/>
            <w:bottom w:val="none" w:sz="0" w:space="0" w:color="auto"/>
            <w:right w:val="none" w:sz="0" w:space="0" w:color="auto"/>
          </w:divBdr>
        </w:div>
        <w:div w:id="364526484">
          <w:marLeft w:val="0"/>
          <w:marRight w:val="0"/>
          <w:marTop w:val="0"/>
          <w:marBottom w:val="0"/>
          <w:divBdr>
            <w:top w:val="none" w:sz="0" w:space="0" w:color="auto"/>
            <w:left w:val="none" w:sz="0" w:space="0" w:color="auto"/>
            <w:bottom w:val="none" w:sz="0" w:space="0" w:color="auto"/>
            <w:right w:val="none" w:sz="0" w:space="0" w:color="auto"/>
          </w:divBdr>
        </w:div>
        <w:div w:id="954746994">
          <w:marLeft w:val="0"/>
          <w:marRight w:val="0"/>
          <w:marTop w:val="0"/>
          <w:marBottom w:val="0"/>
          <w:divBdr>
            <w:top w:val="none" w:sz="0" w:space="0" w:color="auto"/>
            <w:left w:val="none" w:sz="0" w:space="0" w:color="auto"/>
            <w:bottom w:val="none" w:sz="0" w:space="0" w:color="auto"/>
            <w:right w:val="none" w:sz="0" w:space="0" w:color="auto"/>
          </w:divBdr>
        </w:div>
        <w:div w:id="1590498816">
          <w:marLeft w:val="0"/>
          <w:marRight w:val="0"/>
          <w:marTop w:val="0"/>
          <w:marBottom w:val="0"/>
          <w:divBdr>
            <w:top w:val="none" w:sz="0" w:space="0" w:color="auto"/>
            <w:left w:val="none" w:sz="0" w:space="0" w:color="auto"/>
            <w:bottom w:val="none" w:sz="0" w:space="0" w:color="auto"/>
            <w:right w:val="none" w:sz="0" w:space="0" w:color="auto"/>
          </w:divBdr>
        </w:div>
        <w:div w:id="29191541">
          <w:marLeft w:val="0"/>
          <w:marRight w:val="0"/>
          <w:marTop w:val="0"/>
          <w:marBottom w:val="0"/>
          <w:divBdr>
            <w:top w:val="none" w:sz="0" w:space="0" w:color="auto"/>
            <w:left w:val="none" w:sz="0" w:space="0" w:color="auto"/>
            <w:bottom w:val="none" w:sz="0" w:space="0" w:color="auto"/>
            <w:right w:val="none" w:sz="0" w:space="0" w:color="auto"/>
          </w:divBdr>
        </w:div>
        <w:div w:id="1121846250">
          <w:marLeft w:val="0"/>
          <w:marRight w:val="0"/>
          <w:marTop w:val="0"/>
          <w:marBottom w:val="0"/>
          <w:divBdr>
            <w:top w:val="none" w:sz="0" w:space="0" w:color="auto"/>
            <w:left w:val="none" w:sz="0" w:space="0" w:color="auto"/>
            <w:bottom w:val="none" w:sz="0" w:space="0" w:color="auto"/>
            <w:right w:val="none" w:sz="0" w:space="0" w:color="auto"/>
          </w:divBdr>
        </w:div>
        <w:div w:id="945041529">
          <w:marLeft w:val="0"/>
          <w:marRight w:val="0"/>
          <w:marTop w:val="0"/>
          <w:marBottom w:val="0"/>
          <w:divBdr>
            <w:top w:val="none" w:sz="0" w:space="0" w:color="auto"/>
            <w:left w:val="none" w:sz="0" w:space="0" w:color="auto"/>
            <w:bottom w:val="none" w:sz="0" w:space="0" w:color="auto"/>
            <w:right w:val="none" w:sz="0" w:space="0" w:color="auto"/>
          </w:divBdr>
        </w:div>
        <w:div w:id="463279810">
          <w:marLeft w:val="0"/>
          <w:marRight w:val="0"/>
          <w:marTop w:val="0"/>
          <w:marBottom w:val="0"/>
          <w:divBdr>
            <w:top w:val="none" w:sz="0" w:space="0" w:color="auto"/>
            <w:left w:val="none" w:sz="0" w:space="0" w:color="auto"/>
            <w:bottom w:val="none" w:sz="0" w:space="0" w:color="auto"/>
            <w:right w:val="none" w:sz="0" w:space="0" w:color="auto"/>
          </w:divBdr>
        </w:div>
      </w:divsChild>
    </w:div>
    <w:div w:id="670915373">
      <w:bodyDiv w:val="1"/>
      <w:marLeft w:val="0"/>
      <w:marRight w:val="0"/>
      <w:marTop w:val="0"/>
      <w:marBottom w:val="0"/>
      <w:divBdr>
        <w:top w:val="none" w:sz="0" w:space="0" w:color="auto"/>
        <w:left w:val="none" w:sz="0" w:space="0" w:color="auto"/>
        <w:bottom w:val="none" w:sz="0" w:space="0" w:color="auto"/>
        <w:right w:val="none" w:sz="0" w:space="0" w:color="auto"/>
      </w:divBdr>
      <w:divsChild>
        <w:div w:id="547882847">
          <w:marLeft w:val="0"/>
          <w:marRight w:val="0"/>
          <w:marTop w:val="0"/>
          <w:marBottom w:val="0"/>
          <w:divBdr>
            <w:top w:val="none" w:sz="0" w:space="0" w:color="auto"/>
            <w:left w:val="none" w:sz="0" w:space="0" w:color="auto"/>
            <w:bottom w:val="none" w:sz="0" w:space="0" w:color="auto"/>
            <w:right w:val="none" w:sz="0" w:space="0" w:color="auto"/>
          </w:divBdr>
          <w:divsChild>
            <w:div w:id="563224869">
              <w:marLeft w:val="0"/>
              <w:marRight w:val="0"/>
              <w:marTop w:val="0"/>
              <w:marBottom w:val="0"/>
              <w:divBdr>
                <w:top w:val="none" w:sz="0" w:space="0" w:color="auto"/>
                <w:left w:val="none" w:sz="0" w:space="0" w:color="auto"/>
                <w:bottom w:val="none" w:sz="0" w:space="0" w:color="auto"/>
                <w:right w:val="none" w:sz="0" w:space="0" w:color="auto"/>
              </w:divBdr>
            </w:div>
          </w:divsChild>
        </w:div>
        <w:div w:id="1510557902">
          <w:marLeft w:val="0"/>
          <w:marRight w:val="0"/>
          <w:marTop w:val="0"/>
          <w:marBottom w:val="0"/>
          <w:divBdr>
            <w:top w:val="none" w:sz="0" w:space="0" w:color="auto"/>
            <w:left w:val="none" w:sz="0" w:space="0" w:color="auto"/>
            <w:bottom w:val="none" w:sz="0" w:space="0" w:color="auto"/>
            <w:right w:val="none" w:sz="0" w:space="0" w:color="auto"/>
          </w:divBdr>
        </w:div>
      </w:divsChild>
    </w:div>
    <w:div w:id="673607869">
      <w:bodyDiv w:val="1"/>
      <w:marLeft w:val="0"/>
      <w:marRight w:val="0"/>
      <w:marTop w:val="0"/>
      <w:marBottom w:val="0"/>
      <w:divBdr>
        <w:top w:val="none" w:sz="0" w:space="0" w:color="auto"/>
        <w:left w:val="none" w:sz="0" w:space="0" w:color="auto"/>
        <w:bottom w:val="none" w:sz="0" w:space="0" w:color="auto"/>
        <w:right w:val="none" w:sz="0" w:space="0" w:color="auto"/>
      </w:divBdr>
      <w:divsChild>
        <w:div w:id="2146193117">
          <w:marLeft w:val="0"/>
          <w:marRight w:val="0"/>
          <w:marTop w:val="0"/>
          <w:marBottom w:val="0"/>
          <w:divBdr>
            <w:top w:val="none" w:sz="0" w:space="0" w:color="auto"/>
            <w:left w:val="none" w:sz="0" w:space="0" w:color="auto"/>
            <w:bottom w:val="none" w:sz="0" w:space="0" w:color="auto"/>
            <w:right w:val="none" w:sz="0" w:space="0" w:color="auto"/>
          </w:divBdr>
          <w:divsChild>
            <w:div w:id="458913690">
              <w:marLeft w:val="0"/>
              <w:marRight w:val="0"/>
              <w:marTop w:val="0"/>
              <w:marBottom w:val="0"/>
              <w:divBdr>
                <w:top w:val="none" w:sz="0" w:space="0" w:color="auto"/>
                <w:left w:val="none" w:sz="0" w:space="0" w:color="auto"/>
                <w:bottom w:val="none" w:sz="0" w:space="0" w:color="auto"/>
                <w:right w:val="none" w:sz="0" w:space="0" w:color="auto"/>
              </w:divBdr>
            </w:div>
          </w:divsChild>
        </w:div>
        <w:div w:id="130757103">
          <w:marLeft w:val="0"/>
          <w:marRight w:val="0"/>
          <w:marTop w:val="0"/>
          <w:marBottom w:val="0"/>
          <w:divBdr>
            <w:top w:val="none" w:sz="0" w:space="0" w:color="auto"/>
            <w:left w:val="none" w:sz="0" w:space="0" w:color="auto"/>
            <w:bottom w:val="none" w:sz="0" w:space="0" w:color="auto"/>
            <w:right w:val="none" w:sz="0" w:space="0" w:color="auto"/>
          </w:divBdr>
        </w:div>
      </w:divsChild>
    </w:div>
    <w:div w:id="674529098">
      <w:bodyDiv w:val="1"/>
      <w:marLeft w:val="0"/>
      <w:marRight w:val="0"/>
      <w:marTop w:val="0"/>
      <w:marBottom w:val="0"/>
      <w:divBdr>
        <w:top w:val="none" w:sz="0" w:space="0" w:color="auto"/>
        <w:left w:val="none" w:sz="0" w:space="0" w:color="auto"/>
        <w:bottom w:val="none" w:sz="0" w:space="0" w:color="auto"/>
        <w:right w:val="none" w:sz="0" w:space="0" w:color="auto"/>
      </w:divBdr>
    </w:div>
    <w:div w:id="676808155">
      <w:bodyDiv w:val="1"/>
      <w:marLeft w:val="0"/>
      <w:marRight w:val="0"/>
      <w:marTop w:val="0"/>
      <w:marBottom w:val="0"/>
      <w:divBdr>
        <w:top w:val="none" w:sz="0" w:space="0" w:color="auto"/>
        <w:left w:val="none" w:sz="0" w:space="0" w:color="auto"/>
        <w:bottom w:val="none" w:sz="0" w:space="0" w:color="auto"/>
        <w:right w:val="none" w:sz="0" w:space="0" w:color="auto"/>
      </w:divBdr>
      <w:divsChild>
        <w:div w:id="1999965719">
          <w:marLeft w:val="0"/>
          <w:marRight w:val="0"/>
          <w:marTop w:val="0"/>
          <w:marBottom w:val="0"/>
          <w:divBdr>
            <w:top w:val="none" w:sz="0" w:space="0" w:color="auto"/>
            <w:left w:val="none" w:sz="0" w:space="0" w:color="auto"/>
            <w:bottom w:val="none" w:sz="0" w:space="0" w:color="auto"/>
            <w:right w:val="none" w:sz="0" w:space="0" w:color="auto"/>
          </w:divBdr>
          <w:divsChild>
            <w:div w:id="1126629896">
              <w:marLeft w:val="0"/>
              <w:marRight w:val="0"/>
              <w:marTop w:val="0"/>
              <w:marBottom w:val="0"/>
              <w:divBdr>
                <w:top w:val="none" w:sz="0" w:space="0" w:color="auto"/>
                <w:left w:val="none" w:sz="0" w:space="0" w:color="auto"/>
                <w:bottom w:val="none" w:sz="0" w:space="0" w:color="auto"/>
                <w:right w:val="none" w:sz="0" w:space="0" w:color="auto"/>
              </w:divBdr>
            </w:div>
          </w:divsChild>
        </w:div>
        <w:div w:id="350186111">
          <w:marLeft w:val="0"/>
          <w:marRight w:val="0"/>
          <w:marTop w:val="0"/>
          <w:marBottom w:val="0"/>
          <w:divBdr>
            <w:top w:val="none" w:sz="0" w:space="0" w:color="auto"/>
            <w:left w:val="none" w:sz="0" w:space="0" w:color="auto"/>
            <w:bottom w:val="none" w:sz="0" w:space="0" w:color="auto"/>
            <w:right w:val="none" w:sz="0" w:space="0" w:color="auto"/>
          </w:divBdr>
        </w:div>
      </w:divsChild>
    </w:div>
    <w:div w:id="678117861">
      <w:bodyDiv w:val="1"/>
      <w:marLeft w:val="0"/>
      <w:marRight w:val="0"/>
      <w:marTop w:val="0"/>
      <w:marBottom w:val="0"/>
      <w:divBdr>
        <w:top w:val="none" w:sz="0" w:space="0" w:color="auto"/>
        <w:left w:val="none" w:sz="0" w:space="0" w:color="auto"/>
        <w:bottom w:val="none" w:sz="0" w:space="0" w:color="auto"/>
        <w:right w:val="none" w:sz="0" w:space="0" w:color="auto"/>
      </w:divBdr>
      <w:divsChild>
        <w:div w:id="1809663604">
          <w:marLeft w:val="0"/>
          <w:marRight w:val="0"/>
          <w:marTop w:val="0"/>
          <w:marBottom w:val="0"/>
          <w:divBdr>
            <w:top w:val="none" w:sz="0" w:space="0" w:color="auto"/>
            <w:left w:val="none" w:sz="0" w:space="0" w:color="auto"/>
            <w:bottom w:val="none" w:sz="0" w:space="0" w:color="auto"/>
            <w:right w:val="none" w:sz="0" w:space="0" w:color="auto"/>
          </w:divBdr>
          <w:divsChild>
            <w:div w:id="2083794726">
              <w:marLeft w:val="0"/>
              <w:marRight w:val="0"/>
              <w:marTop w:val="0"/>
              <w:marBottom w:val="0"/>
              <w:divBdr>
                <w:top w:val="none" w:sz="0" w:space="0" w:color="auto"/>
                <w:left w:val="none" w:sz="0" w:space="0" w:color="auto"/>
                <w:bottom w:val="none" w:sz="0" w:space="0" w:color="auto"/>
                <w:right w:val="none" w:sz="0" w:space="0" w:color="auto"/>
              </w:divBdr>
            </w:div>
          </w:divsChild>
        </w:div>
        <w:div w:id="1848786749">
          <w:marLeft w:val="0"/>
          <w:marRight w:val="0"/>
          <w:marTop w:val="0"/>
          <w:marBottom w:val="0"/>
          <w:divBdr>
            <w:top w:val="none" w:sz="0" w:space="0" w:color="auto"/>
            <w:left w:val="none" w:sz="0" w:space="0" w:color="auto"/>
            <w:bottom w:val="none" w:sz="0" w:space="0" w:color="auto"/>
            <w:right w:val="none" w:sz="0" w:space="0" w:color="auto"/>
          </w:divBdr>
        </w:div>
      </w:divsChild>
    </w:div>
    <w:div w:id="678774575">
      <w:bodyDiv w:val="1"/>
      <w:marLeft w:val="0"/>
      <w:marRight w:val="0"/>
      <w:marTop w:val="0"/>
      <w:marBottom w:val="0"/>
      <w:divBdr>
        <w:top w:val="none" w:sz="0" w:space="0" w:color="auto"/>
        <w:left w:val="none" w:sz="0" w:space="0" w:color="auto"/>
        <w:bottom w:val="none" w:sz="0" w:space="0" w:color="auto"/>
        <w:right w:val="none" w:sz="0" w:space="0" w:color="auto"/>
      </w:divBdr>
      <w:divsChild>
        <w:div w:id="2057195818">
          <w:marLeft w:val="0"/>
          <w:marRight w:val="0"/>
          <w:marTop w:val="0"/>
          <w:marBottom w:val="0"/>
          <w:divBdr>
            <w:top w:val="none" w:sz="0" w:space="0" w:color="auto"/>
            <w:left w:val="none" w:sz="0" w:space="0" w:color="auto"/>
            <w:bottom w:val="none" w:sz="0" w:space="0" w:color="auto"/>
            <w:right w:val="none" w:sz="0" w:space="0" w:color="auto"/>
          </w:divBdr>
        </w:div>
        <w:div w:id="1267736831">
          <w:marLeft w:val="0"/>
          <w:marRight w:val="0"/>
          <w:marTop w:val="0"/>
          <w:marBottom w:val="0"/>
          <w:divBdr>
            <w:top w:val="none" w:sz="0" w:space="0" w:color="auto"/>
            <w:left w:val="none" w:sz="0" w:space="0" w:color="auto"/>
            <w:bottom w:val="none" w:sz="0" w:space="0" w:color="auto"/>
            <w:right w:val="none" w:sz="0" w:space="0" w:color="auto"/>
          </w:divBdr>
        </w:div>
        <w:div w:id="1574970994">
          <w:marLeft w:val="0"/>
          <w:marRight w:val="0"/>
          <w:marTop w:val="0"/>
          <w:marBottom w:val="0"/>
          <w:divBdr>
            <w:top w:val="none" w:sz="0" w:space="0" w:color="auto"/>
            <w:left w:val="none" w:sz="0" w:space="0" w:color="auto"/>
            <w:bottom w:val="none" w:sz="0" w:space="0" w:color="auto"/>
            <w:right w:val="none" w:sz="0" w:space="0" w:color="auto"/>
          </w:divBdr>
        </w:div>
        <w:div w:id="2061006611">
          <w:marLeft w:val="0"/>
          <w:marRight w:val="0"/>
          <w:marTop w:val="0"/>
          <w:marBottom w:val="0"/>
          <w:divBdr>
            <w:top w:val="none" w:sz="0" w:space="0" w:color="auto"/>
            <w:left w:val="none" w:sz="0" w:space="0" w:color="auto"/>
            <w:bottom w:val="none" w:sz="0" w:space="0" w:color="auto"/>
            <w:right w:val="none" w:sz="0" w:space="0" w:color="auto"/>
          </w:divBdr>
        </w:div>
        <w:div w:id="1206603274">
          <w:marLeft w:val="0"/>
          <w:marRight w:val="0"/>
          <w:marTop w:val="0"/>
          <w:marBottom w:val="0"/>
          <w:divBdr>
            <w:top w:val="none" w:sz="0" w:space="0" w:color="auto"/>
            <w:left w:val="none" w:sz="0" w:space="0" w:color="auto"/>
            <w:bottom w:val="none" w:sz="0" w:space="0" w:color="auto"/>
            <w:right w:val="none" w:sz="0" w:space="0" w:color="auto"/>
          </w:divBdr>
        </w:div>
        <w:div w:id="1948198479">
          <w:marLeft w:val="0"/>
          <w:marRight w:val="0"/>
          <w:marTop w:val="0"/>
          <w:marBottom w:val="0"/>
          <w:divBdr>
            <w:top w:val="none" w:sz="0" w:space="0" w:color="auto"/>
            <w:left w:val="none" w:sz="0" w:space="0" w:color="auto"/>
            <w:bottom w:val="none" w:sz="0" w:space="0" w:color="auto"/>
            <w:right w:val="none" w:sz="0" w:space="0" w:color="auto"/>
          </w:divBdr>
        </w:div>
      </w:divsChild>
    </w:div>
    <w:div w:id="686373363">
      <w:bodyDiv w:val="1"/>
      <w:marLeft w:val="0"/>
      <w:marRight w:val="0"/>
      <w:marTop w:val="0"/>
      <w:marBottom w:val="0"/>
      <w:divBdr>
        <w:top w:val="none" w:sz="0" w:space="0" w:color="auto"/>
        <w:left w:val="none" w:sz="0" w:space="0" w:color="auto"/>
        <w:bottom w:val="none" w:sz="0" w:space="0" w:color="auto"/>
        <w:right w:val="none" w:sz="0" w:space="0" w:color="auto"/>
      </w:divBdr>
      <w:divsChild>
        <w:div w:id="1854882888">
          <w:marLeft w:val="0"/>
          <w:marRight w:val="0"/>
          <w:marTop w:val="0"/>
          <w:marBottom w:val="0"/>
          <w:divBdr>
            <w:top w:val="none" w:sz="0" w:space="0" w:color="auto"/>
            <w:left w:val="none" w:sz="0" w:space="0" w:color="auto"/>
            <w:bottom w:val="none" w:sz="0" w:space="0" w:color="auto"/>
            <w:right w:val="none" w:sz="0" w:space="0" w:color="auto"/>
          </w:divBdr>
        </w:div>
      </w:divsChild>
    </w:div>
    <w:div w:id="694309719">
      <w:bodyDiv w:val="1"/>
      <w:marLeft w:val="0"/>
      <w:marRight w:val="0"/>
      <w:marTop w:val="0"/>
      <w:marBottom w:val="0"/>
      <w:divBdr>
        <w:top w:val="none" w:sz="0" w:space="0" w:color="auto"/>
        <w:left w:val="none" w:sz="0" w:space="0" w:color="auto"/>
        <w:bottom w:val="none" w:sz="0" w:space="0" w:color="auto"/>
        <w:right w:val="none" w:sz="0" w:space="0" w:color="auto"/>
      </w:divBdr>
      <w:divsChild>
        <w:div w:id="774667087">
          <w:marLeft w:val="0"/>
          <w:marRight w:val="0"/>
          <w:marTop w:val="0"/>
          <w:marBottom w:val="0"/>
          <w:divBdr>
            <w:top w:val="none" w:sz="0" w:space="0" w:color="auto"/>
            <w:left w:val="none" w:sz="0" w:space="0" w:color="auto"/>
            <w:bottom w:val="none" w:sz="0" w:space="0" w:color="auto"/>
            <w:right w:val="none" w:sz="0" w:space="0" w:color="auto"/>
          </w:divBdr>
          <w:divsChild>
            <w:div w:id="1792818468">
              <w:marLeft w:val="0"/>
              <w:marRight w:val="0"/>
              <w:marTop w:val="0"/>
              <w:marBottom w:val="0"/>
              <w:divBdr>
                <w:top w:val="none" w:sz="0" w:space="0" w:color="auto"/>
                <w:left w:val="none" w:sz="0" w:space="0" w:color="auto"/>
                <w:bottom w:val="none" w:sz="0" w:space="0" w:color="auto"/>
                <w:right w:val="none" w:sz="0" w:space="0" w:color="auto"/>
              </w:divBdr>
            </w:div>
          </w:divsChild>
        </w:div>
        <w:div w:id="890966699">
          <w:marLeft w:val="0"/>
          <w:marRight w:val="0"/>
          <w:marTop w:val="0"/>
          <w:marBottom w:val="0"/>
          <w:divBdr>
            <w:top w:val="none" w:sz="0" w:space="0" w:color="auto"/>
            <w:left w:val="none" w:sz="0" w:space="0" w:color="auto"/>
            <w:bottom w:val="none" w:sz="0" w:space="0" w:color="auto"/>
            <w:right w:val="none" w:sz="0" w:space="0" w:color="auto"/>
          </w:divBdr>
        </w:div>
      </w:divsChild>
    </w:div>
    <w:div w:id="701832071">
      <w:bodyDiv w:val="1"/>
      <w:marLeft w:val="0"/>
      <w:marRight w:val="0"/>
      <w:marTop w:val="0"/>
      <w:marBottom w:val="0"/>
      <w:divBdr>
        <w:top w:val="none" w:sz="0" w:space="0" w:color="auto"/>
        <w:left w:val="none" w:sz="0" w:space="0" w:color="auto"/>
        <w:bottom w:val="none" w:sz="0" w:space="0" w:color="auto"/>
        <w:right w:val="none" w:sz="0" w:space="0" w:color="auto"/>
      </w:divBdr>
      <w:divsChild>
        <w:div w:id="340469230">
          <w:marLeft w:val="0"/>
          <w:marRight w:val="0"/>
          <w:marTop w:val="0"/>
          <w:marBottom w:val="0"/>
          <w:divBdr>
            <w:top w:val="none" w:sz="0" w:space="0" w:color="auto"/>
            <w:left w:val="none" w:sz="0" w:space="0" w:color="auto"/>
            <w:bottom w:val="none" w:sz="0" w:space="0" w:color="auto"/>
            <w:right w:val="none" w:sz="0" w:space="0" w:color="auto"/>
          </w:divBdr>
        </w:div>
      </w:divsChild>
    </w:div>
    <w:div w:id="709575701">
      <w:bodyDiv w:val="1"/>
      <w:marLeft w:val="0"/>
      <w:marRight w:val="0"/>
      <w:marTop w:val="0"/>
      <w:marBottom w:val="0"/>
      <w:divBdr>
        <w:top w:val="none" w:sz="0" w:space="0" w:color="auto"/>
        <w:left w:val="none" w:sz="0" w:space="0" w:color="auto"/>
        <w:bottom w:val="none" w:sz="0" w:space="0" w:color="auto"/>
        <w:right w:val="none" w:sz="0" w:space="0" w:color="auto"/>
      </w:divBdr>
      <w:divsChild>
        <w:div w:id="1193303389">
          <w:marLeft w:val="0"/>
          <w:marRight w:val="0"/>
          <w:marTop w:val="0"/>
          <w:marBottom w:val="0"/>
          <w:divBdr>
            <w:top w:val="none" w:sz="0" w:space="0" w:color="auto"/>
            <w:left w:val="none" w:sz="0" w:space="0" w:color="auto"/>
            <w:bottom w:val="none" w:sz="0" w:space="0" w:color="auto"/>
            <w:right w:val="none" w:sz="0" w:space="0" w:color="auto"/>
          </w:divBdr>
          <w:divsChild>
            <w:div w:id="1539123908">
              <w:marLeft w:val="0"/>
              <w:marRight w:val="0"/>
              <w:marTop w:val="0"/>
              <w:marBottom w:val="0"/>
              <w:divBdr>
                <w:top w:val="none" w:sz="0" w:space="0" w:color="auto"/>
                <w:left w:val="none" w:sz="0" w:space="0" w:color="auto"/>
                <w:bottom w:val="none" w:sz="0" w:space="0" w:color="auto"/>
                <w:right w:val="none" w:sz="0" w:space="0" w:color="auto"/>
              </w:divBdr>
            </w:div>
          </w:divsChild>
        </w:div>
        <w:div w:id="1617171655">
          <w:marLeft w:val="0"/>
          <w:marRight w:val="0"/>
          <w:marTop w:val="0"/>
          <w:marBottom w:val="0"/>
          <w:divBdr>
            <w:top w:val="none" w:sz="0" w:space="0" w:color="auto"/>
            <w:left w:val="none" w:sz="0" w:space="0" w:color="auto"/>
            <w:bottom w:val="none" w:sz="0" w:space="0" w:color="auto"/>
            <w:right w:val="none" w:sz="0" w:space="0" w:color="auto"/>
          </w:divBdr>
        </w:div>
      </w:divsChild>
    </w:div>
    <w:div w:id="709576404">
      <w:bodyDiv w:val="1"/>
      <w:marLeft w:val="0"/>
      <w:marRight w:val="0"/>
      <w:marTop w:val="0"/>
      <w:marBottom w:val="0"/>
      <w:divBdr>
        <w:top w:val="none" w:sz="0" w:space="0" w:color="auto"/>
        <w:left w:val="none" w:sz="0" w:space="0" w:color="auto"/>
        <w:bottom w:val="none" w:sz="0" w:space="0" w:color="auto"/>
        <w:right w:val="none" w:sz="0" w:space="0" w:color="auto"/>
      </w:divBdr>
      <w:divsChild>
        <w:div w:id="1351952611">
          <w:marLeft w:val="0"/>
          <w:marRight w:val="0"/>
          <w:marTop w:val="0"/>
          <w:marBottom w:val="0"/>
          <w:divBdr>
            <w:top w:val="none" w:sz="0" w:space="0" w:color="auto"/>
            <w:left w:val="none" w:sz="0" w:space="0" w:color="auto"/>
            <w:bottom w:val="none" w:sz="0" w:space="0" w:color="auto"/>
            <w:right w:val="none" w:sz="0" w:space="0" w:color="auto"/>
          </w:divBdr>
        </w:div>
      </w:divsChild>
    </w:div>
    <w:div w:id="711810207">
      <w:bodyDiv w:val="1"/>
      <w:marLeft w:val="0"/>
      <w:marRight w:val="0"/>
      <w:marTop w:val="0"/>
      <w:marBottom w:val="0"/>
      <w:divBdr>
        <w:top w:val="none" w:sz="0" w:space="0" w:color="auto"/>
        <w:left w:val="none" w:sz="0" w:space="0" w:color="auto"/>
        <w:bottom w:val="none" w:sz="0" w:space="0" w:color="auto"/>
        <w:right w:val="none" w:sz="0" w:space="0" w:color="auto"/>
      </w:divBdr>
      <w:divsChild>
        <w:div w:id="21978445">
          <w:marLeft w:val="0"/>
          <w:marRight w:val="0"/>
          <w:marTop w:val="0"/>
          <w:marBottom w:val="0"/>
          <w:divBdr>
            <w:top w:val="none" w:sz="0" w:space="0" w:color="auto"/>
            <w:left w:val="none" w:sz="0" w:space="0" w:color="auto"/>
            <w:bottom w:val="none" w:sz="0" w:space="0" w:color="auto"/>
            <w:right w:val="none" w:sz="0" w:space="0" w:color="auto"/>
          </w:divBdr>
        </w:div>
        <w:div w:id="1928031916">
          <w:marLeft w:val="0"/>
          <w:marRight w:val="0"/>
          <w:marTop w:val="0"/>
          <w:marBottom w:val="0"/>
          <w:divBdr>
            <w:top w:val="none" w:sz="0" w:space="0" w:color="auto"/>
            <w:left w:val="none" w:sz="0" w:space="0" w:color="auto"/>
            <w:bottom w:val="none" w:sz="0" w:space="0" w:color="auto"/>
            <w:right w:val="none" w:sz="0" w:space="0" w:color="auto"/>
          </w:divBdr>
        </w:div>
        <w:div w:id="1854490814">
          <w:marLeft w:val="0"/>
          <w:marRight w:val="0"/>
          <w:marTop w:val="0"/>
          <w:marBottom w:val="0"/>
          <w:divBdr>
            <w:top w:val="none" w:sz="0" w:space="0" w:color="auto"/>
            <w:left w:val="none" w:sz="0" w:space="0" w:color="auto"/>
            <w:bottom w:val="none" w:sz="0" w:space="0" w:color="auto"/>
            <w:right w:val="none" w:sz="0" w:space="0" w:color="auto"/>
          </w:divBdr>
        </w:div>
        <w:div w:id="877011215">
          <w:marLeft w:val="0"/>
          <w:marRight w:val="0"/>
          <w:marTop w:val="0"/>
          <w:marBottom w:val="0"/>
          <w:divBdr>
            <w:top w:val="none" w:sz="0" w:space="0" w:color="auto"/>
            <w:left w:val="none" w:sz="0" w:space="0" w:color="auto"/>
            <w:bottom w:val="none" w:sz="0" w:space="0" w:color="auto"/>
            <w:right w:val="none" w:sz="0" w:space="0" w:color="auto"/>
          </w:divBdr>
        </w:div>
        <w:div w:id="1326282340">
          <w:marLeft w:val="0"/>
          <w:marRight w:val="0"/>
          <w:marTop w:val="0"/>
          <w:marBottom w:val="0"/>
          <w:divBdr>
            <w:top w:val="none" w:sz="0" w:space="0" w:color="auto"/>
            <w:left w:val="none" w:sz="0" w:space="0" w:color="auto"/>
            <w:bottom w:val="none" w:sz="0" w:space="0" w:color="auto"/>
            <w:right w:val="none" w:sz="0" w:space="0" w:color="auto"/>
          </w:divBdr>
        </w:div>
        <w:div w:id="1011075">
          <w:marLeft w:val="0"/>
          <w:marRight w:val="0"/>
          <w:marTop w:val="0"/>
          <w:marBottom w:val="0"/>
          <w:divBdr>
            <w:top w:val="none" w:sz="0" w:space="0" w:color="auto"/>
            <w:left w:val="none" w:sz="0" w:space="0" w:color="auto"/>
            <w:bottom w:val="none" w:sz="0" w:space="0" w:color="auto"/>
            <w:right w:val="none" w:sz="0" w:space="0" w:color="auto"/>
          </w:divBdr>
        </w:div>
        <w:div w:id="1685552855">
          <w:marLeft w:val="0"/>
          <w:marRight w:val="0"/>
          <w:marTop w:val="0"/>
          <w:marBottom w:val="0"/>
          <w:divBdr>
            <w:top w:val="none" w:sz="0" w:space="0" w:color="auto"/>
            <w:left w:val="none" w:sz="0" w:space="0" w:color="auto"/>
            <w:bottom w:val="none" w:sz="0" w:space="0" w:color="auto"/>
            <w:right w:val="none" w:sz="0" w:space="0" w:color="auto"/>
          </w:divBdr>
        </w:div>
        <w:div w:id="746925927">
          <w:marLeft w:val="0"/>
          <w:marRight w:val="0"/>
          <w:marTop w:val="0"/>
          <w:marBottom w:val="0"/>
          <w:divBdr>
            <w:top w:val="none" w:sz="0" w:space="0" w:color="auto"/>
            <w:left w:val="none" w:sz="0" w:space="0" w:color="auto"/>
            <w:bottom w:val="none" w:sz="0" w:space="0" w:color="auto"/>
            <w:right w:val="none" w:sz="0" w:space="0" w:color="auto"/>
          </w:divBdr>
        </w:div>
      </w:divsChild>
    </w:div>
    <w:div w:id="727387959">
      <w:bodyDiv w:val="1"/>
      <w:marLeft w:val="0"/>
      <w:marRight w:val="0"/>
      <w:marTop w:val="0"/>
      <w:marBottom w:val="0"/>
      <w:divBdr>
        <w:top w:val="none" w:sz="0" w:space="0" w:color="auto"/>
        <w:left w:val="none" w:sz="0" w:space="0" w:color="auto"/>
        <w:bottom w:val="none" w:sz="0" w:space="0" w:color="auto"/>
        <w:right w:val="none" w:sz="0" w:space="0" w:color="auto"/>
      </w:divBdr>
    </w:div>
    <w:div w:id="727919979">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
      </w:divsChild>
    </w:div>
    <w:div w:id="730469890">
      <w:bodyDiv w:val="1"/>
      <w:marLeft w:val="0"/>
      <w:marRight w:val="0"/>
      <w:marTop w:val="0"/>
      <w:marBottom w:val="0"/>
      <w:divBdr>
        <w:top w:val="none" w:sz="0" w:space="0" w:color="auto"/>
        <w:left w:val="none" w:sz="0" w:space="0" w:color="auto"/>
        <w:bottom w:val="none" w:sz="0" w:space="0" w:color="auto"/>
        <w:right w:val="none" w:sz="0" w:space="0" w:color="auto"/>
      </w:divBdr>
      <w:divsChild>
        <w:div w:id="304245041">
          <w:marLeft w:val="0"/>
          <w:marRight w:val="0"/>
          <w:marTop w:val="0"/>
          <w:marBottom w:val="0"/>
          <w:divBdr>
            <w:top w:val="none" w:sz="0" w:space="0" w:color="auto"/>
            <w:left w:val="none" w:sz="0" w:space="0" w:color="auto"/>
            <w:bottom w:val="none" w:sz="0" w:space="0" w:color="auto"/>
            <w:right w:val="none" w:sz="0" w:space="0" w:color="auto"/>
          </w:divBdr>
        </w:div>
      </w:divsChild>
    </w:div>
    <w:div w:id="730883024">
      <w:bodyDiv w:val="1"/>
      <w:marLeft w:val="0"/>
      <w:marRight w:val="0"/>
      <w:marTop w:val="0"/>
      <w:marBottom w:val="0"/>
      <w:divBdr>
        <w:top w:val="none" w:sz="0" w:space="0" w:color="auto"/>
        <w:left w:val="none" w:sz="0" w:space="0" w:color="auto"/>
        <w:bottom w:val="none" w:sz="0" w:space="0" w:color="auto"/>
        <w:right w:val="none" w:sz="0" w:space="0" w:color="auto"/>
      </w:divBdr>
      <w:divsChild>
        <w:div w:id="1536843420">
          <w:marLeft w:val="0"/>
          <w:marRight w:val="0"/>
          <w:marTop w:val="0"/>
          <w:marBottom w:val="0"/>
          <w:divBdr>
            <w:top w:val="none" w:sz="0" w:space="0" w:color="auto"/>
            <w:left w:val="none" w:sz="0" w:space="0" w:color="auto"/>
            <w:bottom w:val="none" w:sz="0" w:space="0" w:color="auto"/>
            <w:right w:val="none" w:sz="0" w:space="0" w:color="auto"/>
          </w:divBdr>
          <w:divsChild>
            <w:div w:id="1570001071">
              <w:marLeft w:val="0"/>
              <w:marRight w:val="0"/>
              <w:marTop w:val="0"/>
              <w:marBottom w:val="0"/>
              <w:divBdr>
                <w:top w:val="none" w:sz="0" w:space="0" w:color="auto"/>
                <w:left w:val="none" w:sz="0" w:space="0" w:color="auto"/>
                <w:bottom w:val="none" w:sz="0" w:space="0" w:color="auto"/>
                <w:right w:val="none" w:sz="0" w:space="0" w:color="auto"/>
              </w:divBdr>
            </w:div>
          </w:divsChild>
        </w:div>
        <w:div w:id="449781570">
          <w:marLeft w:val="0"/>
          <w:marRight w:val="0"/>
          <w:marTop w:val="0"/>
          <w:marBottom w:val="0"/>
          <w:divBdr>
            <w:top w:val="none" w:sz="0" w:space="0" w:color="auto"/>
            <w:left w:val="none" w:sz="0" w:space="0" w:color="auto"/>
            <w:bottom w:val="none" w:sz="0" w:space="0" w:color="auto"/>
            <w:right w:val="none" w:sz="0" w:space="0" w:color="auto"/>
          </w:divBdr>
        </w:div>
      </w:divsChild>
    </w:div>
    <w:div w:id="731083834">
      <w:bodyDiv w:val="1"/>
      <w:marLeft w:val="0"/>
      <w:marRight w:val="0"/>
      <w:marTop w:val="0"/>
      <w:marBottom w:val="0"/>
      <w:divBdr>
        <w:top w:val="none" w:sz="0" w:space="0" w:color="auto"/>
        <w:left w:val="none" w:sz="0" w:space="0" w:color="auto"/>
        <w:bottom w:val="none" w:sz="0" w:space="0" w:color="auto"/>
        <w:right w:val="none" w:sz="0" w:space="0" w:color="auto"/>
      </w:divBdr>
      <w:divsChild>
        <w:div w:id="1878347085">
          <w:marLeft w:val="0"/>
          <w:marRight w:val="0"/>
          <w:marTop w:val="0"/>
          <w:marBottom w:val="0"/>
          <w:divBdr>
            <w:top w:val="none" w:sz="0" w:space="0" w:color="auto"/>
            <w:left w:val="none" w:sz="0" w:space="0" w:color="auto"/>
            <w:bottom w:val="none" w:sz="0" w:space="0" w:color="auto"/>
            <w:right w:val="none" w:sz="0" w:space="0" w:color="auto"/>
          </w:divBdr>
        </w:div>
      </w:divsChild>
    </w:div>
    <w:div w:id="734471030">
      <w:bodyDiv w:val="1"/>
      <w:marLeft w:val="0"/>
      <w:marRight w:val="0"/>
      <w:marTop w:val="0"/>
      <w:marBottom w:val="0"/>
      <w:divBdr>
        <w:top w:val="none" w:sz="0" w:space="0" w:color="auto"/>
        <w:left w:val="none" w:sz="0" w:space="0" w:color="auto"/>
        <w:bottom w:val="none" w:sz="0" w:space="0" w:color="auto"/>
        <w:right w:val="none" w:sz="0" w:space="0" w:color="auto"/>
      </w:divBdr>
      <w:divsChild>
        <w:div w:id="641665895">
          <w:marLeft w:val="0"/>
          <w:marRight w:val="0"/>
          <w:marTop w:val="0"/>
          <w:marBottom w:val="0"/>
          <w:divBdr>
            <w:top w:val="none" w:sz="0" w:space="0" w:color="auto"/>
            <w:left w:val="none" w:sz="0" w:space="0" w:color="auto"/>
            <w:bottom w:val="none" w:sz="0" w:space="0" w:color="auto"/>
            <w:right w:val="none" w:sz="0" w:space="0" w:color="auto"/>
          </w:divBdr>
        </w:div>
        <w:div w:id="1970696364">
          <w:marLeft w:val="0"/>
          <w:marRight w:val="0"/>
          <w:marTop w:val="0"/>
          <w:marBottom w:val="0"/>
          <w:divBdr>
            <w:top w:val="none" w:sz="0" w:space="0" w:color="auto"/>
            <w:left w:val="none" w:sz="0" w:space="0" w:color="auto"/>
            <w:bottom w:val="none" w:sz="0" w:space="0" w:color="auto"/>
            <w:right w:val="none" w:sz="0" w:space="0" w:color="auto"/>
          </w:divBdr>
        </w:div>
        <w:div w:id="832990152">
          <w:marLeft w:val="0"/>
          <w:marRight w:val="0"/>
          <w:marTop w:val="0"/>
          <w:marBottom w:val="0"/>
          <w:divBdr>
            <w:top w:val="none" w:sz="0" w:space="0" w:color="auto"/>
            <w:left w:val="none" w:sz="0" w:space="0" w:color="auto"/>
            <w:bottom w:val="none" w:sz="0" w:space="0" w:color="auto"/>
            <w:right w:val="none" w:sz="0" w:space="0" w:color="auto"/>
          </w:divBdr>
        </w:div>
        <w:div w:id="170687387">
          <w:marLeft w:val="0"/>
          <w:marRight w:val="0"/>
          <w:marTop w:val="0"/>
          <w:marBottom w:val="0"/>
          <w:divBdr>
            <w:top w:val="none" w:sz="0" w:space="0" w:color="auto"/>
            <w:left w:val="none" w:sz="0" w:space="0" w:color="auto"/>
            <w:bottom w:val="none" w:sz="0" w:space="0" w:color="auto"/>
            <w:right w:val="none" w:sz="0" w:space="0" w:color="auto"/>
          </w:divBdr>
        </w:div>
        <w:div w:id="684014510">
          <w:marLeft w:val="0"/>
          <w:marRight w:val="0"/>
          <w:marTop w:val="0"/>
          <w:marBottom w:val="0"/>
          <w:divBdr>
            <w:top w:val="none" w:sz="0" w:space="0" w:color="auto"/>
            <w:left w:val="none" w:sz="0" w:space="0" w:color="auto"/>
            <w:bottom w:val="none" w:sz="0" w:space="0" w:color="auto"/>
            <w:right w:val="none" w:sz="0" w:space="0" w:color="auto"/>
          </w:divBdr>
        </w:div>
      </w:divsChild>
    </w:div>
    <w:div w:id="735320085">
      <w:bodyDiv w:val="1"/>
      <w:marLeft w:val="0"/>
      <w:marRight w:val="0"/>
      <w:marTop w:val="0"/>
      <w:marBottom w:val="0"/>
      <w:divBdr>
        <w:top w:val="none" w:sz="0" w:space="0" w:color="auto"/>
        <w:left w:val="none" w:sz="0" w:space="0" w:color="auto"/>
        <w:bottom w:val="none" w:sz="0" w:space="0" w:color="auto"/>
        <w:right w:val="none" w:sz="0" w:space="0" w:color="auto"/>
      </w:divBdr>
      <w:divsChild>
        <w:div w:id="236790688">
          <w:marLeft w:val="0"/>
          <w:marRight w:val="0"/>
          <w:marTop w:val="0"/>
          <w:marBottom w:val="0"/>
          <w:divBdr>
            <w:top w:val="none" w:sz="0" w:space="0" w:color="auto"/>
            <w:left w:val="none" w:sz="0" w:space="0" w:color="auto"/>
            <w:bottom w:val="none" w:sz="0" w:space="0" w:color="auto"/>
            <w:right w:val="none" w:sz="0" w:space="0" w:color="auto"/>
          </w:divBdr>
          <w:divsChild>
            <w:div w:id="280303931">
              <w:marLeft w:val="0"/>
              <w:marRight w:val="0"/>
              <w:marTop w:val="0"/>
              <w:marBottom w:val="0"/>
              <w:divBdr>
                <w:top w:val="none" w:sz="0" w:space="0" w:color="auto"/>
                <w:left w:val="none" w:sz="0" w:space="0" w:color="auto"/>
                <w:bottom w:val="none" w:sz="0" w:space="0" w:color="auto"/>
                <w:right w:val="none" w:sz="0" w:space="0" w:color="auto"/>
              </w:divBdr>
            </w:div>
          </w:divsChild>
        </w:div>
        <w:div w:id="989869618">
          <w:marLeft w:val="0"/>
          <w:marRight w:val="0"/>
          <w:marTop w:val="0"/>
          <w:marBottom w:val="0"/>
          <w:divBdr>
            <w:top w:val="none" w:sz="0" w:space="0" w:color="auto"/>
            <w:left w:val="none" w:sz="0" w:space="0" w:color="auto"/>
            <w:bottom w:val="none" w:sz="0" w:space="0" w:color="auto"/>
            <w:right w:val="none" w:sz="0" w:space="0" w:color="auto"/>
          </w:divBdr>
        </w:div>
      </w:divsChild>
    </w:div>
    <w:div w:id="740953899">
      <w:bodyDiv w:val="1"/>
      <w:marLeft w:val="0"/>
      <w:marRight w:val="0"/>
      <w:marTop w:val="0"/>
      <w:marBottom w:val="0"/>
      <w:divBdr>
        <w:top w:val="none" w:sz="0" w:space="0" w:color="auto"/>
        <w:left w:val="none" w:sz="0" w:space="0" w:color="auto"/>
        <w:bottom w:val="none" w:sz="0" w:space="0" w:color="auto"/>
        <w:right w:val="none" w:sz="0" w:space="0" w:color="auto"/>
      </w:divBdr>
    </w:div>
    <w:div w:id="741413710">
      <w:bodyDiv w:val="1"/>
      <w:marLeft w:val="0"/>
      <w:marRight w:val="0"/>
      <w:marTop w:val="0"/>
      <w:marBottom w:val="0"/>
      <w:divBdr>
        <w:top w:val="none" w:sz="0" w:space="0" w:color="auto"/>
        <w:left w:val="none" w:sz="0" w:space="0" w:color="auto"/>
        <w:bottom w:val="none" w:sz="0" w:space="0" w:color="auto"/>
        <w:right w:val="none" w:sz="0" w:space="0" w:color="auto"/>
      </w:divBdr>
      <w:divsChild>
        <w:div w:id="1049959474">
          <w:marLeft w:val="0"/>
          <w:marRight w:val="0"/>
          <w:marTop w:val="0"/>
          <w:marBottom w:val="0"/>
          <w:divBdr>
            <w:top w:val="none" w:sz="0" w:space="0" w:color="auto"/>
            <w:left w:val="none" w:sz="0" w:space="0" w:color="auto"/>
            <w:bottom w:val="none" w:sz="0" w:space="0" w:color="auto"/>
            <w:right w:val="none" w:sz="0" w:space="0" w:color="auto"/>
          </w:divBdr>
          <w:divsChild>
            <w:div w:id="342705549">
              <w:marLeft w:val="0"/>
              <w:marRight w:val="0"/>
              <w:marTop w:val="0"/>
              <w:marBottom w:val="0"/>
              <w:divBdr>
                <w:top w:val="none" w:sz="0" w:space="0" w:color="auto"/>
                <w:left w:val="none" w:sz="0" w:space="0" w:color="auto"/>
                <w:bottom w:val="none" w:sz="0" w:space="0" w:color="auto"/>
                <w:right w:val="none" w:sz="0" w:space="0" w:color="auto"/>
              </w:divBdr>
            </w:div>
          </w:divsChild>
        </w:div>
        <w:div w:id="888301696">
          <w:marLeft w:val="0"/>
          <w:marRight w:val="0"/>
          <w:marTop w:val="0"/>
          <w:marBottom w:val="0"/>
          <w:divBdr>
            <w:top w:val="none" w:sz="0" w:space="0" w:color="auto"/>
            <w:left w:val="none" w:sz="0" w:space="0" w:color="auto"/>
            <w:bottom w:val="none" w:sz="0" w:space="0" w:color="auto"/>
            <w:right w:val="none" w:sz="0" w:space="0" w:color="auto"/>
          </w:divBdr>
        </w:div>
      </w:divsChild>
    </w:div>
    <w:div w:id="742412050">
      <w:bodyDiv w:val="1"/>
      <w:marLeft w:val="0"/>
      <w:marRight w:val="0"/>
      <w:marTop w:val="0"/>
      <w:marBottom w:val="0"/>
      <w:divBdr>
        <w:top w:val="none" w:sz="0" w:space="0" w:color="auto"/>
        <w:left w:val="none" w:sz="0" w:space="0" w:color="auto"/>
        <w:bottom w:val="none" w:sz="0" w:space="0" w:color="auto"/>
        <w:right w:val="none" w:sz="0" w:space="0" w:color="auto"/>
      </w:divBdr>
      <w:divsChild>
        <w:div w:id="397827230">
          <w:marLeft w:val="0"/>
          <w:marRight w:val="0"/>
          <w:marTop w:val="0"/>
          <w:marBottom w:val="0"/>
          <w:divBdr>
            <w:top w:val="none" w:sz="0" w:space="0" w:color="auto"/>
            <w:left w:val="none" w:sz="0" w:space="0" w:color="auto"/>
            <w:bottom w:val="none" w:sz="0" w:space="0" w:color="auto"/>
            <w:right w:val="none" w:sz="0" w:space="0" w:color="auto"/>
          </w:divBdr>
          <w:divsChild>
            <w:div w:id="1124083071">
              <w:marLeft w:val="0"/>
              <w:marRight w:val="0"/>
              <w:marTop w:val="0"/>
              <w:marBottom w:val="0"/>
              <w:divBdr>
                <w:top w:val="none" w:sz="0" w:space="0" w:color="auto"/>
                <w:left w:val="none" w:sz="0" w:space="0" w:color="auto"/>
                <w:bottom w:val="none" w:sz="0" w:space="0" w:color="auto"/>
                <w:right w:val="none" w:sz="0" w:space="0" w:color="auto"/>
              </w:divBdr>
            </w:div>
          </w:divsChild>
        </w:div>
        <w:div w:id="1317610206">
          <w:marLeft w:val="0"/>
          <w:marRight w:val="0"/>
          <w:marTop w:val="0"/>
          <w:marBottom w:val="0"/>
          <w:divBdr>
            <w:top w:val="none" w:sz="0" w:space="0" w:color="auto"/>
            <w:left w:val="none" w:sz="0" w:space="0" w:color="auto"/>
            <w:bottom w:val="none" w:sz="0" w:space="0" w:color="auto"/>
            <w:right w:val="none" w:sz="0" w:space="0" w:color="auto"/>
          </w:divBdr>
        </w:div>
      </w:divsChild>
    </w:div>
    <w:div w:id="743844683">
      <w:bodyDiv w:val="1"/>
      <w:marLeft w:val="0"/>
      <w:marRight w:val="0"/>
      <w:marTop w:val="0"/>
      <w:marBottom w:val="0"/>
      <w:divBdr>
        <w:top w:val="none" w:sz="0" w:space="0" w:color="auto"/>
        <w:left w:val="none" w:sz="0" w:space="0" w:color="auto"/>
        <w:bottom w:val="none" w:sz="0" w:space="0" w:color="auto"/>
        <w:right w:val="none" w:sz="0" w:space="0" w:color="auto"/>
      </w:divBdr>
      <w:divsChild>
        <w:div w:id="1578787987">
          <w:marLeft w:val="0"/>
          <w:marRight w:val="0"/>
          <w:marTop w:val="0"/>
          <w:marBottom w:val="0"/>
          <w:divBdr>
            <w:top w:val="none" w:sz="0" w:space="0" w:color="auto"/>
            <w:left w:val="none" w:sz="0" w:space="0" w:color="auto"/>
            <w:bottom w:val="none" w:sz="0" w:space="0" w:color="auto"/>
            <w:right w:val="none" w:sz="0" w:space="0" w:color="auto"/>
          </w:divBdr>
          <w:divsChild>
            <w:div w:id="1165130319">
              <w:marLeft w:val="0"/>
              <w:marRight w:val="0"/>
              <w:marTop w:val="0"/>
              <w:marBottom w:val="0"/>
              <w:divBdr>
                <w:top w:val="none" w:sz="0" w:space="0" w:color="auto"/>
                <w:left w:val="none" w:sz="0" w:space="0" w:color="auto"/>
                <w:bottom w:val="none" w:sz="0" w:space="0" w:color="auto"/>
                <w:right w:val="none" w:sz="0" w:space="0" w:color="auto"/>
              </w:divBdr>
            </w:div>
          </w:divsChild>
        </w:div>
        <w:div w:id="4477352">
          <w:marLeft w:val="0"/>
          <w:marRight w:val="0"/>
          <w:marTop w:val="0"/>
          <w:marBottom w:val="0"/>
          <w:divBdr>
            <w:top w:val="none" w:sz="0" w:space="0" w:color="auto"/>
            <w:left w:val="none" w:sz="0" w:space="0" w:color="auto"/>
            <w:bottom w:val="none" w:sz="0" w:space="0" w:color="auto"/>
            <w:right w:val="none" w:sz="0" w:space="0" w:color="auto"/>
          </w:divBdr>
        </w:div>
      </w:divsChild>
    </w:div>
    <w:div w:id="747382603">
      <w:bodyDiv w:val="1"/>
      <w:marLeft w:val="0"/>
      <w:marRight w:val="0"/>
      <w:marTop w:val="0"/>
      <w:marBottom w:val="0"/>
      <w:divBdr>
        <w:top w:val="none" w:sz="0" w:space="0" w:color="auto"/>
        <w:left w:val="none" w:sz="0" w:space="0" w:color="auto"/>
        <w:bottom w:val="none" w:sz="0" w:space="0" w:color="auto"/>
        <w:right w:val="none" w:sz="0" w:space="0" w:color="auto"/>
      </w:divBdr>
      <w:divsChild>
        <w:div w:id="582184205">
          <w:marLeft w:val="0"/>
          <w:marRight w:val="0"/>
          <w:marTop w:val="0"/>
          <w:marBottom w:val="0"/>
          <w:divBdr>
            <w:top w:val="none" w:sz="0" w:space="0" w:color="auto"/>
            <w:left w:val="none" w:sz="0" w:space="0" w:color="auto"/>
            <w:bottom w:val="none" w:sz="0" w:space="0" w:color="auto"/>
            <w:right w:val="none" w:sz="0" w:space="0" w:color="auto"/>
          </w:divBdr>
        </w:div>
      </w:divsChild>
    </w:div>
    <w:div w:id="747919220">
      <w:bodyDiv w:val="1"/>
      <w:marLeft w:val="0"/>
      <w:marRight w:val="0"/>
      <w:marTop w:val="0"/>
      <w:marBottom w:val="0"/>
      <w:divBdr>
        <w:top w:val="none" w:sz="0" w:space="0" w:color="auto"/>
        <w:left w:val="none" w:sz="0" w:space="0" w:color="auto"/>
        <w:bottom w:val="none" w:sz="0" w:space="0" w:color="auto"/>
        <w:right w:val="none" w:sz="0" w:space="0" w:color="auto"/>
      </w:divBdr>
      <w:divsChild>
        <w:div w:id="1337804525">
          <w:marLeft w:val="0"/>
          <w:marRight w:val="0"/>
          <w:marTop w:val="0"/>
          <w:marBottom w:val="0"/>
          <w:divBdr>
            <w:top w:val="none" w:sz="0" w:space="0" w:color="auto"/>
            <w:left w:val="none" w:sz="0" w:space="0" w:color="auto"/>
            <w:bottom w:val="none" w:sz="0" w:space="0" w:color="auto"/>
            <w:right w:val="none" w:sz="0" w:space="0" w:color="auto"/>
          </w:divBdr>
        </w:div>
        <w:div w:id="107435366">
          <w:marLeft w:val="0"/>
          <w:marRight w:val="0"/>
          <w:marTop w:val="0"/>
          <w:marBottom w:val="0"/>
          <w:divBdr>
            <w:top w:val="none" w:sz="0" w:space="0" w:color="auto"/>
            <w:left w:val="none" w:sz="0" w:space="0" w:color="auto"/>
            <w:bottom w:val="none" w:sz="0" w:space="0" w:color="auto"/>
            <w:right w:val="none" w:sz="0" w:space="0" w:color="auto"/>
          </w:divBdr>
        </w:div>
        <w:div w:id="1146626696">
          <w:marLeft w:val="0"/>
          <w:marRight w:val="0"/>
          <w:marTop w:val="0"/>
          <w:marBottom w:val="0"/>
          <w:divBdr>
            <w:top w:val="none" w:sz="0" w:space="0" w:color="auto"/>
            <w:left w:val="none" w:sz="0" w:space="0" w:color="auto"/>
            <w:bottom w:val="none" w:sz="0" w:space="0" w:color="auto"/>
            <w:right w:val="none" w:sz="0" w:space="0" w:color="auto"/>
          </w:divBdr>
        </w:div>
        <w:div w:id="1585141060">
          <w:marLeft w:val="0"/>
          <w:marRight w:val="0"/>
          <w:marTop w:val="0"/>
          <w:marBottom w:val="0"/>
          <w:divBdr>
            <w:top w:val="none" w:sz="0" w:space="0" w:color="auto"/>
            <w:left w:val="none" w:sz="0" w:space="0" w:color="auto"/>
            <w:bottom w:val="none" w:sz="0" w:space="0" w:color="auto"/>
            <w:right w:val="none" w:sz="0" w:space="0" w:color="auto"/>
          </w:divBdr>
        </w:div>
        <w:div w:id="818377514">
          <w:marLeft w:val="0"/>
          <w:marRight w:val="0"/>
          <w:marTop w:val="0"/>
          <w:marBottom w:val="0"/>
          <w:divBdr>
            <w:top w:val="none" w:sz="0" w:space="0" w:color="auto"/>
            <w:left w:val="none" w:sz="0" w:space="0" w:color="auto"/>
            <w:bottom w:val="none" w:sz="0" w:space="0" w:color="auto"/>
            <w:right w:val="none" w:sz="0" w:space="0" w:color="auto"/>
          </w:divBdr>
        </w:div>
      </w:divsChild>
    </w:div>
    <w:div w:id="749079271">
      <w:bodyDiv w:val="1"/>
      <w:marLeft w:val="0"/>
      <w:marRight w:val="0"/>
      <w:marTop w:val="0"/>
      <w:marBottom w:val="0"/>
      <w:divBdr>
        <w:top w:val="none" w:sz="0" w:space="0" w:color="auto"/>
        <w:left w:val="none" w:sz="0" w:space="0" w:color="auto"/>
        <w:bottom w:val="none" w:sz="0" w:space="0" w:color="auto"/>
        <w:right w:val="none" w:sz="0" w:space="0" w:color="auto"/>
      </w:divBdr>
      <w:divsChild>
        <w:div w:id="712655114">
          <w:marLeft w:val="0"/>
          <w:marRight w:val="0"/>
          <w:marTop w:val="0"/>
          <w:marBottom w:val="0"/>
          <w:divBdr>
            <w:top w:val="none" w:sz="0" w:space="0" w:color="auto"/>
            <w:left w:val="none" w:sz="0" w:space="0" w:color="auto"/>
            <w:bottom w:val="none" w:sz="0" w:space="0" w:color="auto"/>
            <w:right w:val="none" w:sz="0" w:space="0" w:color="auto"/>
          </w:divBdr>
        </w:div>
      </w:divsChild>
    </w:div>
    <w:div w:id="749427800">
      <w:bodyDiv w:val="1"/>
      <w:marLeft w:val="0"/>
      <w:marRight w:val="0"/>
      <w:marTop w:val="0"/>
      <w:marBottom w:val="0"/>
      <w:divBdr>
        <w:top w:val="none" w:sz="0" w:space="0" w:color="auto"/>
        <w:left w:val="none" w:sz="0" w:space="0" w:color="auto"/>
        <w:bottom w:val="none" w:sz="0" w:space="0" w:color="auto"/>
        <w:right w:val="none" w:sz="0" w:space="0" w:color="auto"/>
      </w:divBdr>
      <w:divsChild>
        <w:div w:id="2038699887">
          <w:marLeft w:val="0"/>
          <w:marRight w:val="0"/>
          <w:marTop w:val="0"/>
          <w:marBottom w:val="0"/>
          <w:divBdr>
            <w:top w:val="none" w:sz="0" w:space="0" w:color="auto"/>
            <w:left w:val="none" w:sz="0" w:space="0" w:color="auto"/>
            <w:bottom w:val="none" w:sz="0" w:space="0" w:color="auto"/>
            <w:right w:val="none" w:sz="0" w:space="0" w:color="auto"/>
          </w:divBdr>
          <w:divsChild>
            <w:div w:id="679045681">
              <w:marLeft w:val="0"/>
              <w:marRight w:val="0"/>
              <w:marTop w:val="0"/>
              <w:marBottom w:val="0"/>
              <w:divBdr>
                <w:top w:val="none" w:sz="0" w:space="0" w:color="auto"/>
                <w:left w:val="none" w:sz="0" w:space="0" w:color="auto"/>
                <w:bottom w:val="none" w:sz="0" w:space="0" w:color="auto"/>
                <w:right w:val="none" w:sz="0" w:space="0" w:color="auto"/>
              </w:divBdr>
            </w:div>
          </w:divsChild>
        </w:div>
        <w:div w:id="116605958">
          <w:marLeft w:val="0"/>
          <w:marRight w:val="0"/>
          <w:marTop w:val="0"/>
          <w:marBottom w:val="0"/>
          <w:divBdr>
            <w:top w:val="none" w:sz="0" w:space="0" w:color="auto"/>
            <w:left w:val="none" w:sz="0" w:space="0" w:color="auto"/>
            <w:bottom w:val="none" w:sz="0" w:space="0" w:color="auto"/>
            <w:right w:val="none" w:sz="0" w:space="0" w:color="auto"/>
          </w:divBdr>
        </w:div>
      </w:divsChild>
    </w:div>
    <w:div w:id="753548936">
      <w:bodyDiv w:val="1"/>
      <w:marLeft w:val="0"/>
      <w:marRight w:val="0"/>
      <w:marTop w:val="0"/>
      <w:marBottom w:val="0"/>
      <w:divBdr>
        <w:top w:val="none" w:sz="0" w:space="0" w:color="auto"/>
        <w:left w:val="none" w:sz="0" w:space="0" w:color="auto"/>
        <w:bottom w:val="none" w:sz="0" w:space="0" w:color="auto"/>
        <w:right w:val="none" w:sz="0" w:space="0" w:color="auto"/>
      </w:divBdr>
      <w:divsChild>
        <w:div w:id="56248353">
          <w:marLeft w:val="0"/>
          <w:marRight w:val="0"/>
          <w:marTop w:val="0"/>
          <w:marBottom w:val="0"/>
          <w:divBdr>
            <w:top w:val="none" w:sz="0" w:space="0" w:color="auto"/>
            <w:left w:val="none" w:sz="0" w:space="0" w:color="auto"/>
            <w:bottom w:val="none" w:sz="0" w:space="0" w:color="auto"/>
            <w:right w:val="none" w:sz="0" w:space="0" w:color="auto"/>
          </w:divBdr>
        </w:div>
      </w:divsChild>
    </w:div>
    <w:div w:id="758067763">
      <w:bodyDiv w:val="1"/>
      <w:marLeft w:val="0"/>
      <w:marRight w:val="0"/>
      <w:marTop w:val="0"/>
      <w:marBottom w:val="0"/>
      <w:divBdr>
        <w:top w:val="none" w:sz="0" w:space="0" w:color="auto"/>
        <w:left w:val="none" w:sz="0" w:space="0" w:color="auto"/>
        <w:bottom w:val="none" w:sz="0" w:space="0" w:color="auto"/>
        <w:right w:val="none" w:sz="0" w:space="0" w:color="auto"/>
      </w:divBdr>
      <w:divsChild>
        <w:div w:id="140730610">
          <w:marLeft w:val="0"/>
          <w:marRight w:val="0"/>
          <w:marTop w:val="0"/>
          <w:marBottom w:val="0"/>
          <w:divBdr>
            <w:top w:val="none" w:sz="0" w:space="0" w:color="auto"/>
            <w:left w:val="none" w:sz="0" w:space="0" w:color="auto"/>
            <w:bottom w:val="none" w:sz="0" w:space="0" w:color="auto"/>
            <w:right w:val="none" w:sz="0" w:space="0" w:color="auto"/>
          </w:divBdr>
          <w:divsChild>
            <w:div w:id="1054041492">
              <w:marLeft w:val="0"/>
              <w:marRight w:val="0"/>
              <w:marTop w:val="0"/>
              <w:marBottom w:val="0"/>
              <w:divBdr>
                <w:top w:val="none" w:sz="0" w:space="0" w:color="auto"/>
                <w:left w:val="none" w:sz="0" w:space="0" w:color="auto"/>
                <w:bottom w:val="none" w:sz="0" w:space="0" w:color="auto"/>
                <w:right w:val="none" w:sz="0" w:space="0" w:color="auto"/>
              </w:divBdr>
            </w:div>
          </w:divsChild>
        </w:div>
        <w:div w:id="1325669392">
          <w:marLeft w:val="0"/>
          <w:marRight w:val="0"/>
          <w:marTop w:val="0"/>
          <w:marBottom w:val="0"/>
          <w:divBdr>
            <w:top w:val="none" w:sz="0" w:space="0" w:color="auto"/>
            <w:left w:val="none" w:sz="0" w:space="0" w:color="auto"/>
            <w:bottom w:val="none" w:sz="0" w:space="0" w:color="auto"/>
            <w:right w:val="none" w:sz="0" w:space="0" w:color="auto"/>
          </w:divBdr>
        </w:div>
      </w:divsChild>
    </w:div>
    <w:div w:id="758253312">
      <w:bodyDiv w:val="1"/>
      <w:marLeft w:val="0"/>
      <w:marRight w:val="0"/>
      <w:marTop w:val="0"/>
      <w:marBottom w:val="0"/>
      <w:divBdr>
        <w:top w:val="none" w:sz="0" w:space="0" w:color="auto"/>
        <w:left w:val="none" w:sz="0" w:space="0" w:color="auto"/>
        <w:bottom w:val="none" w:sz="0" w:space="0" w:color="auto"/>
        <w:right w:val="none" w:sz="0" w:space="0" w:color="auto"/>
      </w:divBdr>
      <w:divsChild>
        <w:div w:id="916550710">
          <w:marLeft w:val="0"/>
          <w:marRight w:val="0"/>
          <w:marTop w:val="0"/>
          <w:marBottom w:val="0"/>
          <w:divBdr>
            <w:top w:val="none" w:sz="0" w:space="0" w:color="auto"/>
            <w:left w:val="none" w:sz="0" w:space="0" w:color="auto"/>
            <w:bottom w:val="none" w:sz="0" w:space="0" w:color="auto"/>
            <w:right w:val="none" w:sz="0" w:space="0" w:color="auto"/>
          </w:divBdr>
        </w:div>
        <w:div w:id="1745682520">
          <w:marLeft w:val="0"/>
          <w:marRight w:val="0"/>
          <w:marTop w:val="0"/>
          <w:marBottom w:val="0"/>
          <w:divBdr>
            <w:top w:val="none" w:sz="0" w:space="0" w:color="auto"/>
            <w:left w:val="none" w:sz="0" w:space="0" w:color="auto"/>
            <w:bottom w:val="none" w:sz="0" w:space="0" w:color="auto"/>
            <w:right w:val="none" w:sz="0" w:space="0" w:color="auto"/>
          </w:divBdr>
        </w:div>
        <w:div w:id="948925942">
          <w:marLeft w:val="0"/>
          <w:marRight w:val="0"/>
          <w:marTop w:val="0"/>
          <w:marBottom w:val="0"/>
          <w:divBdr>
            <w:top w:val="none" w:sz="0" w:space="0" w:color="auto"/>
            <w:left w:val="none" w:sz="0" w:space="0" w:color="auto"/>
            <w:bottom w:val="none" w:sz="0" w:space="0" w:color="auto"/>
            <w:right w:val="none" w:sz="0" w:space="0" w:color="auto"/>
          </w:divBdr>
        </w:div>
        <w:div w:id="113981862">
          <w:marLeft w:val="0"/>
          <w:marRight w:val="0"/>
          <w:marTop w:val="0"/>
          <w:marBottom w:val="0"/>
          <w:divBdr>
            <w:top w:val="none" w:sz="0" w:space="0" w:color="auto"/>
            <w:left w:val="none" w:sz="0" w:space="0" w:color="auto"/>
            <w:bottom w:val="none" w:sz="0" w:space="0" w:color="auto"/>
            <w:right w:val="none" w:sz="0" w:space="0" w:color="auto"/>
          </w:divBdr>
        </w:div>
        <w:div w:id="786579984">
          <w:marLeft w:val="0"/>
          <w:marRight w:val="0"/>
          <w:marTop w:val="0"/>
          <w:marBottom w:val="0"/>
          <w:divBdr>
            <w:top w:val="none" w:sz="0" w:space="0" w:color="auto"/>
            <w:left w:val="none" w:sz="0" w:space="0" w:color="auto"/>
            <w:bottom w:val="none" w:sz="0" w:space="0" w:color="auto"/>
            <w:right w:val="none" w:sz="0" w:space="0" w:color="auto"/>
          </w:divBdr>
        </w:div>
        <w:div w:id="1795708041">
          <w:marLeft w:val="0"/>
          <w:marRight w:val="0"/>
          <w:marTop w:val="0"/>
          <w:marBottom w:val="0"/>
          <w:divBdr>
            <w:top w:val="none" w:sz="0" w:space="0" w:color="auto"/>
            <w:left w:val="none" w:sz="0" w:space="0" w:color="auto"/>
            <w:bottom w:val="none" w:sz="0" w:space="0" w:color="auto"/>
            <w:right w:val="none" w:sz="0" w:space="0" w:color="auto"/>
          </w:divBdr>
        </w:div>
      </w:divsChild>
    </w:div>
    <w:div w:id="759060627">
      <w:bodyDiv w:val="1"/>
      <w:marLeft w:val="0"/>
      <w:marRight w:val="0"/>
      <w:marTop w:val="0"/>
      <w:marBottom w:val="0"/>
      <w:divBdr>
        <w:top w:val="none" w:sz="0" w:space="0" w:color="auto"/>
        <w:left w:val="none" w:sz="0" w:space="0" w:color="auto"/>
        <w:bottom w:val="none" w:sz="0" w:space="0" w:color="auto"/>
        <w:right w:val="none" w:sz="0" w:space="0" w:color="auto"/>
      </w:divBdr>
      <w:divsChild>
        <w:div w:id="236476095">
          <w:marLeft w:val="0"/>
          <w:marRight w:val="0"/>
          <w:marTop w:val="0"/>
          <w:marBottom w:val="0"/>
          <w:divBdr>
            <w:top w:val="none" w:sz="0" w:space="0" w:color="auto"/>
            <w:left w:val="none" w:sz="0" w:space="0" w:color="auto"/>
            <w:bottom w:val="none" w:sz="0" w:space="0" w:color="auto"/>
            <w:right w:val="none" w:sz="0" w:space="0" w:color="auto"/>
          </w:divBdr>
          <w:divsChild>
            <w:div w:id="609044632">
              <w:marLeft w:val="0"/>
              <w:marRight w:val="0"/>
              <w:marTop w:val="0"/>
              <w:marBottom w:val="0"/>
              <w:divBdr>
                <w:top w:val="none" w:sz="0" w:space="0" w:color="auto"/>
                <w:left w:val="none" w:sz="0" w:space="0" w:color="auto"/>
                <w:bottom w:val="none" w:sz="0" w:space="0" w:color="auto"/>
                <w:right w:val="none" w:sz="0" w:space="0" w:color="auto"/>
              </w:divBdr>
            </w:div>
          </w:divsChild>
        </w:div>
        <w:div w:id="294407068">
          <w:marLeft w:val="0"/>
          <w:marRight w:val="0"/>
          <w:marTop w:val="0"/>
          <w:marBottom w:val="0"/>
          <w:divBdr>
            <w:top w:val="none" w:sz="0" w:space="0" w:color="auto"/>
            <w:left w:val="none" w:sz="0" w:space="0" w:color="auto"/>
            <w:bottom w:val="none" w:sz="0" w:space="0" w:color="auto"/>
            <w:right w:val="none" w:sz="0" w:space="0" w:color="auto"/>
          </w:divBdr>
        </w:div>
      </w:divsChild>
    </w:div>
    <w:div w:id="761610769">
      <w:bodyDiv w:val="1"/>
      <w:marLeft w:val="0"/>
      <w:marRight w:val="0"/>
      <w:marTop w:val="0"/>
      <w:marBottom w:val="0"/>
      <w:divBdr>
        <w:top w:val="none" w:sz="0" w:space="0" w:color="auto"/>
        <w:left w:val="none" w:sz="0" w:space="0" w:color="auto"/>
        <w:bottom w:val="none" w:sz="0" w:space="0" w:color="auto"/>
        <w:right w:val="none" w:sz="0" w:space="0" w:color="auto"/>
      </w:divBdr>
    </w:div>
    <w:div w:id="761683037">
      <w:bodyDiv w:val="1"/>
      <w:marLeft w:val="0"/>
      <w:marRight w:val="0"/>
      <w:marTop w:val="0"/>
      <w:marBottom w:val="0"/>
      <w:divBdr>
        <w:top w:val="none" w:sz="0" w:space="0" w:color="auto"/>
        <w:left w:val="none" w:sz="0" w:space="0" w:color="auto"/>
        <w:bottom w:val="none" w:sz="0" w:space="0" w:color="auto"/>
        <w:right w:val="none" w:sz="0" w:space="0" w:color="auto"/>
      </w:divBdr>
      <w:divsChild>
        <w:div w:id="1026254369">
          <w:marLeft w:val="0"/>
          <w:marRight w:val="0"/>
          <w:marTop w:val="0"/>
          <w:marBottom w:val="0"/>
          <w:divBdr>
            <w:top w:val="none" w:sz="0" w:space="0" w:color="auto"/>
            <w:left w:val="none" w:sz="0" w:space="0" w:color="auto"/>
            <w:bottom w:val="none" w:sz="0" w:space="0" w:color="auto"/>
            <w:right w:val="none" w:sz="0" w:space="0" w:color="auto"/>
          </w:divBdr>
        </w:div>
      </w:divsChild>
    </w:div>
    <w:div w:id="768087698">
      <w:bodyDiv w:val="1"/>
      <w:marLeft w:val="0"/>
      <w:marRight w:val="0"/>
      <w:marTop w:val="0"/>
      <w:marBottom w:val="0"/>
      <w:divBdr>
        <w:top w:val="none" w:sz="0" w:space="0" w:color="auto"/>
        <w:left w:val="none" w:sz="0" w:space="0" w:color="auto"/>
        <w:bottom w:val="none" w:sz="0" w:space="0" w:color="auto"/>
        <w:right w:val="none" w:sz="0" w:space="0" w:color="auto"/>
      </w:divBdr>
      <w:divsChild>
        <w:div w:id="1227691971">
          <w:marLeft w:val="0"/>
          <w:marRight w:val="0"/>
          <w:marTop w:val="0"/>
          <w:marBottom w:val="0"/>
          <w:divBdr>
            <w:top w:val="none" w:sz="0" w:space="0" w:color="auto"/>
            <w:left w:val="none" w:sz="0" w:space="0" w:color="auto"/>
            <w:bottom w:val="none" w:sz="0" w:space="0" w:color="auto"/>
            <w:right w:val="none" w:sz="0" w:space="0" w:color="auto"/>
          </w:divBdr>
        </w:div>
      </w:divsChild>
    </w:div>
    <w:div w:id="771825637">
      <w:bodyDiv w:val="1"/>
      <w:marLeft w:val="0"/>
      <w:marRight w:val="0"/>
      <w:marTop w:val="0"/>
      <w:marBottom w:val="0"/>
      <w:divBdr>
        <w:top w:val="none" w:sz="0" w:space="0" w:color="auto"/>
        <w:left w:val="none" w:sz="0" w:space="0" w:color="auto"/>
        <w:bottom w:val="none" w:sz="0" w:space="0" w:color="auto"/>
        <w:right w:val="none" w:sz="0" w:space="0" w:color="auto"/>
      </w:divBdr>
      <w:divsChild>
        <w:div w:id="1076709323">
          <w:marLeft w:val="0"/>
          <w:marRight w:val="0"/>
          <w:marTop w:val="0"/>
          <w:marBottom w:val="0"/>
          <w:divBdr>
            <w:top w:val="none" w:sz="0" w:space="0" w:color="auto"/>
            <w:left w:val="none" w:sz="0" w:space="0" w:color="auto"/>
            <w:bottom w:val="none" w:sz="0" w:space="0" w:color="auto"/>
            <w:right w:val="none" w:sz="0" w:space="0" w:color="auto"/>
          </w:divBdr>
          <w:divsChild>
            <w:div w:id="1674334485">
              <w:marLeft w:val="0"/>
              <w:marRight w:val="0"/>
              <w:marTop w:val="0"/>
              <w:marBottom w:val="0"/>
              <w:divBdr>
                <w:top w:val="none" w:sz="0" w:space="0" w:color="auto"/>
                <w:left w:val="none" w:sz="0" w:space="0" w:color="auto"/>
                <w:bottom w:val="none" w:sz="0" w:space="0" w:color="auto"/>
                <w:right w:val="none" w:sz="0" w:space="0" w:color="auto"/>
              </w:divBdr>
            </w:div>
          </w:divsChild>
        </w:div>
        <w:div w:id="1653947504">
          <w:marLeft w:val="0"/>
          <w:marRight w:val="0"/>
          <w:marTop w:val="0"/>
          <w:marBottom w:val="0"/>
          <w:divBdr>
            <w:top w:val="none" w:sz="0" w:space="0" w:color="auto"/>
            <w:left w:val="none" w:sz="0" w:space="0" w:color="auto"/>
            <w:bottom w:val="none" w:sz="0" w:space="0" w:color="auto"/>
            <w:right w:val="none" w:sz="0" w:space="0" w:color="auto"/>
          </w:divBdr>
        </w:div>
      </w:divsChild>
    </w:div>
    <w:div w:id="776562393">
      <w:bodyDiv w:val="1"/>
      <w:marLeft w:val="0"/>
      <w:marRight w:val="0"/>
      <w:marTop w:val="0"/>
      <w:marBottom w:val="0"/>
      <w:divBdr>
        <w:top w:val="none" w:sz="0" w:space="0" w:color="auto"/>
        <w:left w:val="none" w:sz="0" w:space="0" w:color="auto"/>
        <w:bottom w:val="none" w:sz="0" w:space="0" w:color="auto"/>
        <w:right w:val="none" w:sz="0" w:space="0" w:color="auto"/>
      </w:divBdr>
      <w:divsChild>
        <w:div w:id="1268121892">
          <w:marLeft w:val="0"/>
          <w:marRight w:val="0"/>
          <w:marTop w:val="0"/>
          <w:marBottom w:val="0"/>
          <w:divBdr>
            <w:top w:val="none" w:sz="0" w:space="0" w:color="auto"/>
            <w:left w:val="none" w:sz="0" w:space="0" w:color="auto"/>
            <w:bottom w:val="none" w:sz="0" w:space="0" w:color="auto"/>
            <w:right w:val="none" w:sz="0" w:space="0" w:color="auto"/>
          </w:divBdr>
        </w:div>
        <w:div w:id="1413819816">
          <w:marLeft w:val="0"/>
          <w:marRight w:val="0"/>
          <w:marTop w:val="0"/>
          <w:marBottom w:val="0"/>
          <w:divBdr>
            <w:top w:val="none" w:sz="0" w:space="0" w:color="auto"/>
            <w:left w:val="none" w:sz="0" w:space="0" w:color="auto"/>
            <w:bottom w:val="none" w:sz="0" w:space="0" w:color="auto"/>
            <w:right w:val="none" w:sz="0" w:space="0" w:color="auto"/>
          </w:divBdr>
        </w:div>
        <w:div w:id="504513918">
          <w:marLeft w:val="0"/>
          <w:marRight w:val="0"/>
          <w:marTop w:val="0"/>
          <w:marBottom w:val="0"/>
          <w:divBdr>
            <w:top w:val="none" w:sz="0" w:space="0" w:color="auto"/>
            <w:left w:val="none" w:sz="0" w:space="0" w:color="auto"/>
            <w:bottom w:val="none" w:sz="0" w:space="0" w:color="auto"/>
            <w:right w:val="none" w:sz="0" w:space="0" w:color="auto"/>
          </w:divBdr>
        </w:div>
        <w:div w:id="505288864">
          <w:marLeft w:val="0"/>
          <w:marRight w:val="0"/>
          <w:marTop w:val="0"/>
          <w:marBottom w:val="0"/>
          <w:divBdr>
            <w:top w:val="none" w:sz="0" w:space="0" w:color="auto"/>
            <w:left w:val="none" w:sz="0" w:space="0" w:color="auto"/>
            <w:bottom w:val="none" w:sz="0" w:space="0" w:color="auto"/>
            <w:right w:val="none" w:sz="0" w:space="0" w:color="auto"/>
          </w:divBdr>
        </w:div>
        <w:div w:id="1295525961">
          <w:marLeft w:val="0"/>
          <w:marRight w:val="0"/>
          <w:marTop w:val="0"/>
          <w:marBottom w:val="0"/>
          <w:divBdr>
            <w:top w:val="none" w:sz="0" w:space="0" w:color="auto"/>
            <w:left w:val="none" w:sz="0" w:space="0" w:color="auto"/>
            <w:bottom w:val="none" w:sz="0" w:space="0" w:color="auto"/>
            <w:right w:val="none" w:sz="0" w:space="0" w:color="auto"/>
          </w:divBdr>
        </w:div>
        <w:div w:id="230044677">
          <w:marLeft w:val="0"/>
          <w:marRight w:val="0"/>
          <w:marTop w:val="0"/>
          <w:marBottom w:val="0"/>
          <w:divBdr>
            <w:top w:val="none" w:sz="0" w:space="0" w:color="auto"/>
            <w:left w:val="none" w:sz="0" w:space="0" w:color="auto"/>
            <w:bottom w:val="none" w:sz="0" w:space="0" w:color="auto"/>
            <w:right w:val="none" w:sz="0" w:space="0" w:color="auto"/>
          </w:divBdr>
        </w:div>
      </w:divsChild>
    </w:div>
    <w:div w:id="776682425">
      <w:bodyDiv w:val="1"/>
      <w:marLeft w:val="0"/>
      <w:marRight w:val="0"/>
      <w:marTop w:val="0"/>
      <w:marBottom w:val="0"/>
      <w:divBdr>
        <w:top w:val="none" w:sz="0" w:space="0" w:color="auto"/>
        <w:left w:val="none" w:sz="0" w:space="0" w:color="auto"/>
        <w:bottom w:val="none" w:sz="0" w:space="0" w:color="auto"/>
        <w:right w:val="none" w:sz="0" w:space="0" w:color="auto"/>
      </w:divBdr>
      <w:divsChild>
        <w:div w:id="2129079176">
          <w:marLeft w:val="0"/>
          <w:marRight w:val="0"/>
          <w:marTop w:val="0"/>
          <w:marBottom w:val="0"/>
          <w:divBdr>
            <w:top w:val="none" w:sz="0" w:space="0" w:color="auto"/>
            <w:left w:val="none" w:sz="0" w:space="0" w:color="auto"/>
            <w:bottom w:val="none" w:sz="0" w:space="0" w:color="auto"/>
            <w:right w:val="none" w:sz="0" w:space="0" w:color="auto"/>
          </w:divBdr>
          <w:divsChild>
            <w:div w:id="731584040">
              <w:marLeft w:val="0"/>
              <w:marRight w:val="0"/>
              <w:marTop w:val="0"/>
              <w:marBottom w:val="0"/>
              <w:divBdr>
                <w:top w:val="none" w:sz="0" w:space="0" w:color="auto"/>
                <w:left w:val="none" w:sz="0" w:space="0" w:color="auto"/>
                <w:bottom w:val="none" w:sz="0" w:space="0" w:color="auto"/>
                <w:right w:val="none" w:sz="0" w:space="0" w:color="auto"/>
              </w:divBdr>
            </w:div>
          </w:divsChild>
        </w:div>
        <w:div w:id="345711513">
          <w:marLeft w:val="0"/>
          <w:marRight w:val="0"/>
          <w:marTop w:val="0"/>
          <w:marBottom w:val="0"/>
          <w:divBdr>
            <w:top w:val="none" w:sz="0" w:space="0" w:color="auto"/>
            <w:left w:val="none" w:sz="0" w:space="0" w:color="auto"/>
            <w:bottom w:val="none" w:sz="0" w:space="0" w:color="auto"/>
            <w:right w:val="none" w:sz="0" w:space="0" w:color="auto"/>
          </w:divBdr>
        </w:div>
      </w:divsChild>
    </w:div>
    <w:div w:id="777142802">
      <w:bodyDiv w:val="1"/>
      <w:marLeft w:val="0"/>
      <w:marRight w:val="0"/>
      <w:marTop w:val="0"/>
      <w:marBottom w:val="0"/>
      <w:divBdr>
        <w:top w:val="none" w:sz="0" w:space="0" w:color="auto"/>
        <w:left w:val="none" w:sz="0" w:space="0" w:color="auto"/>
        <w:bottom w:val="none" w:sz="0" w:space="0" w:color="auto"/>
        <w:right w:val="none" w:sz="0" w:space="0" w:color="auto"/>
      </w:divBdr>
      <w:divsChild>
        <w:div w:id="407313421">
          <w:marLeft w:val="0"/>
          <w:marRight w:val="0"/>
          <w:marTop w:val="0"/>
          <w:marBottom w:val="0"/>
          <w:divBdr>
            <w:top w:val="none" w:sz="0" w:space="0" w:color="auto"/>
            <w:left w:val="none" w:sz="0" w:space="0" w:color="auto"/>
            <w:bottom w:val="none" w:sz="0" w:space="0" w:color="auto"/>
            <w:right w:val="none" w:sz="0" w:space="0" w:color="auto"/>
          </w:divBdr>
        </w:div>
      </w:divsChild>
    </w:div>
    <w:div w:id="784077024">
      <w:bodyDiv w:val="1"/>
      <w:marLeft w:val="0"/>
      <w:marRight w:val="0"/>
      <w:marTop w:val="0"/>
      <w:marBottom w:val="0"/>
      <w:divBdr>
        <w:top w:val="none" w:sz="0" w:space="0" w:color="auto"/>
        <w:left w:val="none" w:sz="0" w:space="0" w:color="auto"/>
        <w:bottom w:val="none" w:sz="0" w:space="0" w:color="auto"/>
        <w:right w:val="none" w:sz="0" w:space="0" w:color="auto"/>
      </w:divBdr>
      <w:divsChild>
        <w:div w:id="1214002881">
          <w:marLeft w:val="0"/>
          <w:marRight w:val="0"/>
          <w:marTop w:val="0"/>
          <w:marBottom w:val="0"/>
          <w:divBdr>
            <w:top w:val="none" w:sz="0" w:space="0" w:color="auto"/>
            <w:left w:val="none" w:sz="0" w:space="0" w:color="auto"/>
            <w:bottom w:val="none" w:sz="0" w:space="0" w:color="auto"/>
            <w:right w:val="none" w:sz="0" w:space="0" w:color="auto"/>
          </w:divBdr>
        </w:div>
      </w:divsChild>
    </w:div>
    <w:div w:id="784226876">
      <w:bodyDiv w:val="1"/>
      <w:marLeft w:val="0"/>
      <w:marRight w:val="0"/>
      <w:marTop w:val="0"/>
      <w:marBottom w:val="0"/>
      <w:divBdr>
        <w:top w:val="none" w:sz="0" w:space="0" w:color="auto"/>
        <w:left w:val="none" w:sz="0" w:space="0" w:color="auto"/>
        <w:bottom w:val="none" w:sz="0" w:space="0" w:color="auto"/>
        <w:right w:val="none" w:sz="0" w:space="0" w:color="auto"/>
      </w:divBdr>
      <w:divsChild>
        <w:div w:id="1660620875">
          <w:marLeft w:val="0"/>
          <w:marRight w:val="0"/>
          <w:marTop w:val="0"/>
          <w:marBottom w:val="0"/>
          <w:divBdr>
            <w:top w:val="none" w:sz="0" w:space="0" w:color="auto"/>
            <w:left w:val="none" w:sz="0" w:space="0" w:color="auto"/>
            <w:bottom w:val="none" w:sz="0" w:space="0" w:color="auto"/>
            <w:right w:val="none" w:sz="0" w:space="0" w:color="auto"/>
          </w:divBdr>
        </w:div>
        <w:div w:id="149489189">
          <w:marLeft w:val="0"/>
          <w:marRight w:val="0"/>
          <w:marTop w:val="0"/>
          <w:marBottom w:val="0"/>
          <w:divBdr>
            <w:top w:val="none" w:sz="0" w:space="0" w:color="auto"/>
            <w:left w:val="none" w:sz="0" w:space="0" w:color="auto"/>
            <w:bottom w:val="none" w:sz="0" w:space="0" w:color="auto"/>
            <w:right w:val="none" w:sz="0" w:space="0" w:color="auto"/>
          </w:divBdr>
        </w:div>
        <w:div w:id="1424104806">
          <w:marLeft w:val="0"/>
          <w:marRight w:val="0"/>
          <w:marTop w:val="0"/>
          <w:marBottom w:val="0"/>
          <w:divBdr>
            <w:top w:val="none" w:sz="0" w:space="0" w:color="auto"/>
            <w:left w:val="none" w:sz="0" w:space="0" w:color="auto"/>
            <w:bottom w:val="none" w:sz="0" w:space="0" w:color="auto"/>
            <w:right w:val="none" w:sz="0" w:space="0" w:color="auto"/>
          </w:divBdr>
        </w:div>
        <w:div w:id="1468475990">
          <w:marLeft w:val="0"/>
          <w:marRight w:val="0"/>
          <w:marTop w:val="0"/>
          <w:marBottom w:val="0"/>
          <w:divBdr>
            <w:top w:val="none" w:sz="0" w:space="0" w:color="auto"/>
            <w:left w:val="none" w:sz="0" w:space="0" w:color="auto"/>
            <w:bottom w:val="none" w:sz="0" w:space="0" w:color="auto"/>
            <w:right w:val="none" w:sz="0" w:space="0" w:color="auto"/>
          </w:divBdr>
        </w:div>
        <w:div w:id="1117673090">
          <w:marLeft w:val="0"/>
          <w:marRight w:val="0"/>
          <w:marTop w:val="0"/>
          <w:marBottom w:val="0"/>
          <w:divBdr>
            <w:top w:val="none" w:sz="0" w:space="0" w:color="auto"/>
            <w:left w:val="none" w:sz="0" w:space="0" w:color="auto"/>
            <w:bottom w:val="none" w:sz="0" w:space="0" w:color="auto"/>
            <w:right w:val="none" w:sz="0" w:space="0" w:color="auto"/>
          </w:divBdr>
        </w:div>
        <w:div w:id="1489976232">
          <w:marLeft w:val="0"/>
          <w:marRight w:val="0"/>
          <w:marTop w:val="0"/>
          <w:marBottom w:val="0"/>
          <w:divBdr>
            <w:top w:val="none" w:sz="0" w:space="0" w:color="auto"/>
            <w:left w:val="none" w:sz="0" w:space="0" w:color="auto"/>
            <w:bottom w:val="none" w:sz="0" w:space="0" w:color="auto"/>
            <w:right w:val="none" w:sz="0" w:space="0" w:color="auto"/>
          </w:divBdr>
        </w:div>
        <w:div w:id="917901501">
          <w:marLeft w:val="0"/>
          <w:marRight w:val="0"/>
          <w:marTop w:val="0"/>
          <w:marBottom w:val="0"/>
          <w:divBdr>
            <w:top w:val="none" w:sz="0" w:space="0" w:color="auto"/>
            <w:left w:val="none" w:sz="0" w:space="0" w:color="auto"/>
            <w:bottom w:val="none" w:sz="0" w:space="0" w:color="auto"/>
            <w:right w:val="none" w:sz="0" w:space="0" w:color="auto"/>
          </w:divBdr>
        </w:div>
        <w:div w:id="820999480">
          <w:marLeft w:val="0"/>
          <w:marRight w:val="0"/>
          <w:marTop w:val="0"/>
          <w:marBottom w:val="0"/>
          <w:divBdr>
            <w:top w:val="none" w:sz="0" w:space="0" w:color="auto"/>
            <w:left w:val="none" w:sz="0" w:space="0" w:color="auto"/>
            <w:bottom w:val="none" w:sz="0" w:space="0" w:color="auto"/>
            <w:right w:val="none" w:sz="0" w:space="0" w:color="auto"/>
          </w:divBdr>
        </w:div>
        <w:div w:id="539631677">
          <w:marLeft w:val="0"/>
          <w:marRight w:val="0"/>
          <w:marTop w:val="0"/>
          <w:marBottom w:val="0"/>
          <w:divBdr>
            <w:top w:val="none" w:sz="0" w:space="0" w:color="auto"/>
            <w:left w:val="none" w:sz="0" w:space="0" w:color="auto"/>
            <w:bottom w:val="none" w:sz="0" w:space="0" w:color="auto"/>
            <w:right w:val="none" w:sz="0" w:space="0" w:color="auto"/>
          </w:divBdr>
        </w:div>
        <w:div w:id="1147746242">
          <w:marLeft w:val="0"/>
          <w:marRight w:val="0"/>
          <w:marTop w:val="0"/>
          <w:marBottom w:val="0"/>
          <w:divBdr>
            <w:top w:val="none" w:sz="0" w:space="0" w:color="auto"/>
            <w:left w:val="none" w:sz="0" w:space="0" w:color="auto"/>
            <w:bottom w:val="none" w:sz="0" w:space="0" w:color="auto"/>
            <w:right w:val="none" w:sz="0" w:space="0" w:color="auto"/>
          </w:divBdr>
        </w:div>
        <w:div w:id="542718635">
          <w:marLeft w:val="0"/>
          <w:marRight w:val="0"/>
          <w:marTop w:val="0"/>
          <w:marBottom w:val="0"/>
          <w:divBdr>
            <w:top w:val="none" w:sz="0" w:space="0" w:color="auto"/>
            <w:left w:val="none" w:sz="0" w:space="0" w:color="auto"/>
            <w:bottom w:val="none" w:sz="0" w:space="0" w:color="auto"/>
            <w:right w:val="none" w:sz="0" w:space="0" w:color="auto"/>
          </w:divBdr>
        </w:div>
        <w:div w:id="1207597987">
          <w:marLeft w:val="0"/>
          <w:marRight w:val="0"/>
          <w:marTop w:val="0"/>
          <w:marBottom w:val="0"/>
          <w:divBdr>
            <w:top w:val="none" w:sz="0" w:space="0" w:color="auto"/>
            <w:left w:val="none" w:sz="0" w:space="0" w:color="auto"/>
            <w:bottom w:val="none" w:sz="0" w:space="0" w:color="auto"/>
            <w:right w:val="none" w:sz="0" w:space="0" w:color="auto"/>
          </w:divBdr>
        </w:div>
        <w:div w:id="1202279364">
          <w:marLeft w:val="0"/>
          <w:marRight w:val="0"/>
          <w:marTop w:val="0"/>
          <w:marBottom w:val="0"/>
          <w:divBdr>
            <w:top w:val="none" w:sz="0" w:space="0" w:color="auto"/>
            <w:left w:val="none" w:sz="0" w:space="0" w:color="auto"/>
            <w:bottom w:val="none" w:sz="0" w:space="0" w:color="auto"/>
            <w:right w:val="none" w:sz="0" w:space="0" w:color="auto"/>
          </w:divBdr>
        </w:div>
        <w:div w:id="430051770">
          <w:marLeft w:val="0"/>
          <w:marRight w:val="0"/>
          <w:marTop w:val="0"/>
          <w:marBottom w:val="0"/>
          <w:divBdr>
            <w:top w:val="none" w:sz="0" w:space="0" w:color="auto"/>
            <w:left w:val="none" w:sz="0" w:space="0" w:color="auto"/>
            <w:bottom w:val="none" w:sz="0" w:space="0" w:color="auto"/>
            <w:right w:val="none" w:sz="0" w:space="0" w:color="auto"/>
          </w:divBdr>
        </w:div>
        <w:div w:id="631207076">
          <w:marLeft w:val="0"/>
          <w:marRight w:val="0"/>
          <w:marTop w:val="0"/>
          <w:marBottom w:val="0"/>
          <w:divBdr>
            <w:top w:val="none" w:sz="0" w:space="0" w:color="auto"/>
            <w:left w:val="none" w:sz="0" w:space="0" w:color="auto"/>
            <w:bottom w:val="none" w:sz="0" w:space="0" w:color="auto"/>
            <w:right w:val="none" w:sz="0" w:space="0" w:color="auto"/>
          </w:divBdr>
        </w:div>
        <w:div w:id="1553807988">
          <w:marLeft w:val="0"/>
          <w:marRight w:val="0"/>
          <w:marTop w:val="0"/>
          <w:marBottom w:val="0"/>
          <w:divBdr>
            <w:top w:val="none" w:sz="0" w:space="0" w:color="auto"/>
            <w:left w:val="none" w:sz="0" w:space="0" w:color="auto"/>
            <w:bottom w:val="none" w:sz="0" w:space="0" w:color="auto"/>
            <w:right w:val="none" w:sz="0" w:space="0" w:color="auto"/>
          </w:divBdr>
        </w:div>
        <w:div w:id="2143771443">
          <w:marLeft w:val="0"/>
          <w:marRight w:val="0"/>
          <w:marTop w:val="0"/>
          <w:marBottom w:val="0"/>
          <w:divBdr>
            <w:top w:val="none" w:sz="0" w:space="0" w:color="auto"/>
            <w:left w:val="none" w:sz="0" w:space="0" w:color="auto"/>
            <w:bottom w:val="none" w:sz="0" w:space="0" w:color="auto"/>
            <w:right w:val="none" w:sz="0" w:space="0" w:color="auto"/>
          </w:divBdr>
        </w:div>
        <w:div w:id="1413239048">
          <w:marLeft w:val="0"/>
          <w:marRight w:val="0"/>
          <w:marTop w:val="0"/>
          <w:marBottom w:val="0"/>
          <w:divBdr>
            <w:top w:val="none" w:sz="0" w:space="0" w:color="auto"/>
            <w:left w:val="none" w:sz="0" w:space="0" w:color="auto"/>
            <w:bottom w:val="none" w:sz="0" w:space="0" w:color="auto"/>
            <w:right w:val="none" w:sz="0" w:space="0" w:color="auto"/>
          </w:divBdr>
        </w:div>
        <w:div w:id="843591207">
          <w:marLeft w:val="0"/>
          <w:marRight w:val="0"/>
          <w:marTop w:val="0"/>
          <w:marBottom w:val="0"/>
          <w:divBdr>
            <w:top w:val="none" w:sz="0" w:space="0" w:color="auto"/>
            <w:left w:val="none" w:sz="0" w:space="0" w:color="auto"/>
            <w:bottom w:val="none" w:sz="0" w:space="0" w:color="auto"/>
            <w:right w:val="none" w:sz="0" w:space="0" w:color="auto"/>
          </w:divBdr>
        </w:div>
        <w:div w:id="792021705">
          <w:marLeft w:val="0"/>
          <w:marRight w:val="0"/>
          <w:marTop w:val="0"/>
          <w:marBottom w:val="0"/>
          <w:divBdr>
            <w:top w:val="none" w:sz="0" w:space="0" w:color="auto"/>
            <w:left w:val="none" w:sz="0" w:space="0" w:color="auto"/>
            <w:bottom w:val="none" w:sz="0" w:space="0" w:color="auto"/>
            <w:right w:val="none" w:sz="0" w:space="0" w:color="auto"/>
          </w:divBdr>
        </w:div>
        <w:div w:id="442499968">
          <w:marLeft w:val="0"/>
          <w:marRight w:val="0"/>
          <w:marTop w:val="0"/>
          <w:marBottom w:val="0"/>
          <w:divBdr>
            <w:top w:val="none" w:sz="0" w:space="0" w:color="auto"/>
            <w:left w:val="none" w:sz="0" w:space="0" w:color="auto"/>
            <w:bottom w:val="none" w:sz="0" w:space="0" w:color="auto"/>
            <w:right w:val="none" w:sz="0" w:space="0" w:color="auto"/>
          </w:divBdr>
        </w:div>
        <w:div w:id="1500198438">
          <w:marLeft w:val="0"/>
          <w:marRight w:val="0"/>
          <w:marTop w:val="0"/>
          <w:marBottom w:val="0"/>
          <w:divBdr>
            <w:top w:val="none" w:sz="0" w:space="0" w:color="auto"/>
            <w:left w:val="none" w:sz="0" w:space="0" w:color="auto"/>
            <w:bottom w:val="none" w:sz="0" w:space="0" w:color="auto"/>
            <w:right w:val="none" w:sz="0" w:space="0" w:color="auto"/>
          </w:divBdr>
        </w:div>
        <w:div w:id="1970086412">
          <w:marLeft w:val="0"/>
          <w:marRight w:val="0"/>
          <w:marTop w:val="0"/>
          <w:marBottom w:val="0"/>
          <w:divBdr>
            <w:top w:val="none" w:sz="0" w:space="0" w:color="auto"/>
            <w:left w:val="none" w:sz="0" w:space="0" w:color="auto"/>
            <w:bottom w:val="none" w:sz="0" w:space="0" w:color="auto"/>
            <w:right w:val="none" w:sz="0" w:space="0" w:color="auto"/>
          </w:divBdr>
        </w:div>
        <w:div w:id="706177657">
          <w:marLeft w:val="0"/>
          <w:marRight w:val="0"/>
          <w:marTop w:val="0"/>
          <w:marBottom w:val="0"/>
          <w:divBdr>
            <w:top w:val="none" w:sz="0" w:space="0" w:color="auto"/>
            <w:left w:val="none" w:sz="0" w:space="0" w:color="auto"/>
            <w:bottom w:val="none" w:sz="0" w:space="0" w:color="auto"/>
            <w:right w:val="none" w:sz="0" w:space="0" w:color="auto"/>
          </w:divBdr>
        </w:div>
        <w:div w:id="1434932710">
          <w:marLeft w:val="0"/>
          <w:marRight w:val="0"/>
          <w:marTop w:val="0"/>
          <w:marBottom w:val="0"/>
          <w:divBdr>
            <w:top w:val="none" w:sz="0" w:space="0" w:color="auto"/>
            <w:left w:val="none" w:sz="0" w:space="0" w:color="auto"/>
            <w:bottom w:val="none" w:sz="0" w:space="0" w:color="auto"/>
            <w:right w:val="none" w:sz="0" w:space="0" w:color="auto"/>
          </w:divBdr>
        </w:div>
        <w:div w:id="187108915">
          <w:marLeft w:val="0"/>
          <w:marRight w:val="0"/>
          <w:marTop w:val="0"/>
          <w:marBottom w:val="0"/>
          <w:divBdr>
            <w:top w:val="none" w:sz="0" w:space="0" w:color="auto"/>
            <w:left w:val="none" w:sz="0" w:space="0" w:color="auto"/>
            <w:bottom w:val="none" w:sz="0" w:space="0" w:color="auto"/>
            <w:right w:val="none" w:sz="0" w:space="0" w:color="auto"/>
          </w:divBdr>
        </w:div>
        <w:div w:id="1148863874">
          <w:marLeft w:val="0"/>
          <w:marRight w:val="0"/>
          <w:marTop w:val="0"/>
          <w:marBottom w:val="0"/>
          <w:divBdr>
            <w:top w:val="none" w:sz="0" w:space="0" w:color="auto"/>
            <w:left w:val="none" w:sz="0" w:space="0" w:color="auto"/>
            <w:bottom w:val="none" w:sz="0" w:space="0" w:color="auto"/>
            <w:right w:val="none" w:sz="0" w:space="0" w:color="auto"/>
          </w:divBdr>
        </w:div>
      </w:divsChild>
    </w:div>
    <w:div w:id="788359226">
      <w:bodyDiv w:val="1"/>
      <w:marLeft w:val="0"/>
      <w:marRight w:val="0"/>
      <w:marTop w:val="0"/>
      <w:marBottom w:val="0"/>
      <w:divBdr>
        <w:top w:val="none" w:sz="0" w:space="0" w:color="auto"/>
        <w:left w:val="none" w:sz="0" w:space="0" w:color="auto"/>
        <w:bottom w:val="none" w:sz="0" w:space="0" w:color="auto"/>
        <w:right w:val="none" w:sz="0" w:space="0" w:color="auto"/>
      </w:divBdr>
    </w:div>
    <w:div w:id="791703427">
      <w:bodyDiv w:val="1"/>
      <w:marLeft w:val="0"/>
      <w:marRight w:val="0"/>
      <w:marTop w:val="0"/>
      <w:marBottom w:val="0"/>
      <w:divBdr>
        <w:top w:val="none" w:sz="0" w:space="0" w:color="auto"/>
        <w:left w:val="none" w:sz="0" w:space="0" w:color="auto"/>
        <w:bottom w:val="none" w:sz="0" w:space="0" w:color="auto"/>
        <w:right w:val="none" w:sz="0" w:space="0" w:color="auto"/>
      </w:divBdr>
      <w:divsChild>
        <w:div w:id="1274165304">
          <w:marLeft w:val="0"/>
          <w:marRight w:val="0"/>
          <w:marTop w:val="0"/>
          <w:marBottom w:val="0"/>
          <w:divBdr>
            <w:top w:val="none" w:sz="0" w:space="0" w:color="auto"/>
            <w:left w:val="none" w:sz="0" w:space="0" w:color="auto"/>
            <w:bottom w:val="none" w:sz="0" w:space="0" w:color="auto"/>
            <w:right w:val="none" w:sz="0" w:space="0" w:color="auto"/>
          </w:divBdr>
        </w:div>
        <w:div w:id="1489319380">
          <w:marLeft w:val="0"/>
          <w:marRight w:val="0"/>
          <w:marTop w:val="0"/>
          <w:marBottom w:val="0"/>
          <w:divBdr>
            <w:top w:val="none" w:sz="0" w:space="0" w:color="auto"/>
            <w:left w:val="none" w:sz="0" w:space="0" w:color="auto"/>
            <w:bottom w:val="none" w:sz="0" w:space="0" w:color="auto"/>
            <w:right w:val="none" w:sz="0" w:space="0" w:color="auto"/>
          </w:divBdr>
        </w:div>
        <w:div w:id="231894363">
          <w:marLeft w:val="0"/>
          <w:marRight w:val="0"/>
          <w:marTop w:val="0"/>
          <w:marBottom w:val="0"/>
          <w:divBdr>
            <w:top w:val="none" w:sz="0" w:space="0" w:color="auto"/>
            <w:left w:val="none" w:sz="0" w:space="0" w:color="auto"/>
            <w:bottom w:val="none" w:sz="0" w:space="0" w:color="auto"/>
            <w:right w:val="none" w:sz="0" w:space="0" w:color="auto"/>
          </w:divBdr>
        </w:div>
        <w:div w:id="1851604329">
          <w:marLeft w:val="0"/>
          <w:marRight w:val="0"/>
          <w:marTop w:val="0"/>
          <w:marBottom w:val="0"/>
          <w:divBdr>
            <w:top w:val="none" w:sz="0" w:space="0" w:color="auto"/>
            <w:left w:val="none" w:sz="0" w:space="0" w:color="auto"/>
            <w:bottom w:val="none" w:sz="0" w:space="0" w:color="auto"/>
            <w:right w:val="none" w:sz="0" w:space="0" w:color="auto"/>
          </w:divBdr>
        </w:div>
        <w:div w:id="188420703">
          <w:marLeft w:val="0"/>
          <w:marRight w:val="0"/>
          <w:marTop w:val="0"/>
          <w:marBottom w:val="0"/>
          <w:divBdr>
            <w:top w:val="none" w:sz="0" w:space="0" w:color="auto"/>
            <w:left w:val="none" w:sz="0" w:space="0" w:color="auto"/>
            <w:bottom w:val="none" w:sz="0" w:space="0" w:color="auto"/>
            <w:right w:val="none" w:sz="0" w:space="0" w:color="auto"/>
          </w:divBdr>
        </w:div>
        <w:div w:id="1280605950">
          <w:marLeft w:val="0"/>
          <w:marRight w:val="0"/>
          <w:marTop w:val="0"/>
          <w:marBottom w:val="0"/>
          <w:divBdr>
            <w:top w:val="none" w:sz="0" w:space="0" w:color="auto"/>
            <w:left w:val="none" w:sz="0" w:space="0" w:color="auto"/>
            <w:bottom w:val="none" w:sz="0" w:space="0" w:color="auto"/>
            <w:right w:val="none" w:sz="0" w:space="0" w:color="auto"/>
          </w:divBdr>
        </w:div>
        <w:div w:id="332728064">
          <w:marLeft w:val="0"/>
          <w:marRight w:val="0"/>
          <w:marTop w:val="0"/>
          <w:marBottom w:val="0"/>
          <w:divBdr>
            <w:top w:val="none" w:sz="0" w:space="0" w:color="auto"/>
            <w:left w:val="none" w:sz="0" w:space="0" w:color="auto"/>
            <w:bottom w:val="none" w:sz="0" w:space="0" w:color="auto"/>
            <w:right w:val="none" w:sz="0" w:space="0" w:color="auto"/>
          </w:divBdr>
        </w:div>
        <w:div w:id="490413515">
          <w:marLeft w:val="0"/>
          <w:marRight w:val="0"/>
          <w:marTop w:val="0"/>
          <w:marBottom w:val="0"/>
          <w:divBdr>
            <w:top w:val="none" w:sz="0" w:space="0" w:color="auto"/>
            <w:left w:val="none" w:sz="0" w:space="0" w:color="auto"/>
            <w:bottom w:val="none" w:sz="0" w:space="0" w:color="auto"/>
            <w:right w:val="none" w:sz="0" w:space="0" w:color="auto"/>
          </w:divBdr>
        </w:div>
        <w:div w:id="1924488838">
          <w:marLeft w:val="0"/>
          <w:marRight w:val="0"/>
          <w:marTop w:val="0"/>
          <w:marBottom w:val="0"/>
          <w:divBdr>
            <w:top w:val="none" w:sz="0" w:space="0" w:color="auto"/>
            <w:left w:val="none" w:sz="0" w:space="0" w:color="auto"/>
            <w:bottom w:val="none" w:sz="0" w:space="0" w:color="auto"/>
            <w:right w:val="none" w:sz="0" w:space="0" w:color="auto"/>
          </w:divBdr>
        </w:div>
        <w:div w:id="1520772872">
          <w:marLeft w:val="0"/>
          <w:marRight w:val="0"/>
          <w:marTop w:val="0"/>
          <w:marBottom w:val="0"/>
          <w:divBdr>
            <w:top w:val="none" w:sz="0" w:space="0" w:color="auto"/>
            <w:left w:val="none" w:sz="0" w:space="0" w:color="auto"/>
            <w:bottom w:val="none" w:sz="0" w:space="0" w:color="auto"/>
            <w:right w:val="none" w:sz="0" w:space="0" w:color="auto"/>
          </w:divBdr>
        </w:div>
        <w:div w:id="2106031897">
          <w:marLeft w:val="0"/>
          <w:marRight w:val="0"/>
          <w:marTop w:val="0"/>
          <w:marBottom w:val="0"/>
          <w:divBdr>
            <w:top w:val="none" w:sz="0" w:space="0" w:color="auto"/>
            <w:left w:val="none" w:sz="0" w:space="0" w:color="auto"/>
            <w:bottom w:val="none" w:sz="0" w:space="0" w:color="auto"/>
            <w:right w:val="none" w:sz="0" w:space="0" w:color="auto"/>
          </w:divBdr>
        </w:div>
        <w:div w:id="157037378">
          <w:marLeft w:val="0"/>
          <w:marRight w:val="0"/>
          <w:marTop w:val="0"/>
          <w:marBottom w:val="0"/>
          <w:divBdr>
            <w:top w:val="none" w:sz="0" w:space="0" w:color="auto"/>
            <w:left w:val="none" w:sz="0" w:space="0" w:color="auto"/>
            <w:bottom w:val="none" w:sz="0" w:space="0" w:color="auto"/>
            <w:right w:val="none" w:sz="0" w:space="0" w:color="auto"/>
          </w:divBdr>
        </w:div>
        <w:div w:id="299071614">
          <w:marLeft w:val="0"/>
          <w:marRight w:val="0"/>
          <w:marTop w:val="0"/>
          <w:marBottom w:val="0"/>
          <w:divBdr>
            <w:top w:val="none" w:sz="0" w:space="0" w:color="auto"/>
            <w:left w:val="none" w:sz="0" w:space="0" w:color="auto"/>
            <w:bottom w:val="none" w:sz="0" w:space="0" w:color="auto"/>
            <w:right w:val="none" w:sz="0" w:space="0" w:color="auto"/>
          </w:divBdr>
        </w:div>
        <w:div w:id="948926197">
          <w:marLeft w:val="0"/>
          <w:marRight w:val="0"/>
          <w:marTop w:val="0"/>
          <w:marBottom w:val="0"/>
          <w:divBdr>
            <w:top w:val="none" w:sz="0" w:space="0" w:color="auto"/>
            <w:left w:val="none" w:sz="0" w:space="0" w:color="auto"/>
            <w:bottom w:val="none" w:sz="0" w:space="0" w:color="auto"/>
            <w:right w:val="none" w:sz="0" w:space="0" w:color="auto"/>
          </w:divBdr>
        </w:div>
        <w:div w:id="1188986442">
          <w:marLeft w:val="0"/>
          <w:marRight w:val="0"/>
          <w:marTop w:val="0"/>
          <w:marBottom w:val="0"/>
          <w:divBdr>
            <w:top w:val="none" w:sz="0" w:space="0" w:color="auto"/>
            <w:left w:val="none" w:sz="0" w:space="0" w:color="auto"/>
            <w:bottom w:val="none" w:sz="0" w:space="0" w:color="auto"/>
            <w:right w:val="none" w:sz="0" w:space="0" w:color="auto"/>
          </w:divBdr>
        </w:div>
        <w:div w:id="340666751">
          <w:marLeft w:val="0"/>
          <w:marRight w:val="0"/>
          <w:marTop w:val="0"/>
          <w:marBottom w:val="0"/>
          <w:divBdr>
            <w:top w:val="none" w:sz="0" w:space="0" w:color="auto"/>
            <w:left w:val="none" w:sz="0" w:space="0" w:color="auto"/>
            <w:bottom w:val="none" w:sz="0" w:space="0" w:color="auto"/>
            <w:right w:val="none" w:sz="0" w:space="0" w:color="auto"/>
          </w:divBdr>
        </w:div>
        <w:div w:id="240213859">
          <w:marLeft w:val="0"/>
          <w:marRight w:val="0"/>
          <w:marTop w:val="0"/>
          <w:marBottom w:val="0"/>
          <w:divBdr>
            <w:top w:val="none" w:sz="0" w:space="0" w:color="auto"/>
            <w:left w:val="none" w:sz="0" w:space="0" w:color="auto"/>
            <w:bottom w:val="none" w:sz="0" w:space="0" w:color="auto"/>
            <w:right w:val="none" w:sz="0" w:space="0" w:color="auto"/>
          </w:divBdr>
        </w:div>
        <w:div w:id="2049530397">
          <w:marLeft w:val="0"/>
          <w:marRight w:val="0"/>
          <w:marTop w:val="0"/>
          <w:marBottom w:val="0"/>
          <w:divBdr>
            <w:top w:val="none" w:sz="0" w:space="0" w:color="auto"/>
            <w:left w:val="none" w:sz="0" w:space="0" w:color="auto"/>
            <w:bottom w:val="none" w:sz="0" w:space="0" w:color="auto"/>
            <w:right w:val="none" w:sz="0" w:space="0" w:color="auto"/>
          </w:divBdr>
        </w:div>
      </w:divsChild>
    </w:div>
    <w:div w:id="793642346">
      <w:bodyDiv w:val="1"/>
      <w:marLeft w:val="0"/>
      <w:marRight w:val="0"/>
      <w:marTop w:val="0"/>
      <w:marBottom w:val="0"/>
      <w:divBdr>
        <w:top w:val="none" w:sz="0" w:space="0" w:color="auto"/>
        <w:left w:val="none" w:sz="0" w:space="0" w:color="auto"/>
        <w:bottom w:val="none" w:sz="0" w:space="0" w:color="auto"/>
        <w:right w:val="none" w:sz="0" w:space="0" w:color="auto"/>
      </w:divBdr>
      <w:divsChild>
        <w:div w:id="956788296">
          <w:marLeft w:val="0"/>
          <w:marRight w:val="0"/>
          <w:marTop w:val="0"/>
          <w:marBottom w:val="0"/>
          <w:divBdr>
            <w:top w:val="none" w:sz="0" w:space="0" w:color="auto"/>
            <w:left w:val="none" w:sz="0" w:space="0" w:color="auto"/>
            <w:bottom w:val="none" w:sz="0" w:space="0" w:color="auto"/>
            <w:right w:val="none" w:sz="0" w:space="0" w:color="auto"/>
          </w:divBdr>
          <w:divsChild>
            <w:div w:id="2094083847">
              <w:marLeft w:val="0"/>
              <w:marRight w:val="0"/>
              <w:marTop w:val="0"/>
              <w:marBottom w:val="0"/>
              <w:divBdr>
                <w:top w:val="none" w:sz="0" w:space="0" w:color="auto"/>
                <w:left w:val="none" w:sz="0" w:space="0" w:color="auto"/>
                <w:bottom w:val="none" w:sz="0" w:space="0" w:color="auto"/>
                <w:right w:val="none" w:sz="0" w:space="0" w:color="auto"/>
              </w:divBdr>
            </w:div>
          </w:divsChild>
        </w:div>
        <w:div w:id="1814061754">
          <w:marLeft w:val="0"/>
          <w:marRight w:val="0"/>
          <w:marTop w:val="0"/>
          <w:marBottom w:val="0"/>
          <w:divBdr>
            <w:top w:val="none" w:sz="0" w:space="0" w:color="auto"/>
            <w:left w:val="none" w:sz="0" w:space="0" w:color="auto"/>
            <w:bottom w:val="none" w:sz="0" w:space="0" w:color="auto"/>
            <w:right w:val="none" w:sz="0" w:space="0" w:color="auto"/>
          </w:divBdr>
        </w:div>
      </w:divsChild>
    </w:div>
    <w:div w:id="794254146">
      <w:bodyDiv w:val="1"/>
      <w:marLeft w:val="0"/>
      <w:marRight w:val="0"/>
      <w:marTop w:val="0"/>
      <w:marBottom w:val="0"/>
      <w:divBdr>
        <w:top w:val="none" w:sz="0" w:space="0" w:color="auto"/>
        <w:left w:val="none" w:sz="0" w:space="0" w:color="auto"/>
        <w:bottom w:val="none" w:sz="0" w:space="0" w:color="auto"/>
        <w:right w:val="none" w:sz="0" w:space="0" w:color="auto"/>
      </w:divBdr>
      <w:divsChild>
        <w:div w:id="1544439088">
          <w:marLeft w:val="0"/>
          <w:marRight w:val="0"/>
          <w:marTop w:val="0"/>
          <w:marBottom w:val="0"/>
          <w:divBdr>
            <w:top w:val="none" w:sz="0" w:space="0" w:color="auto"/>
            <w:left w:val="none" w:sz="0" w:space="0" w:color="auto"/>
            <w:bottom w:val="none" w:sz="0" w:space="0" w:color="auto"/>
            <w:right w:val="none" w:sz="0" w:space="0" w:color="auto"/>
          </w:divBdr>
          <w:divsChild>
            <w:div w:id="1344042528">
              <w:marLeft w:val="0"/>
              <w:marRight w:val="0"/>
              <w:marTop w:val="0"/>
              <w:marBottom w:val="0"/>
              <w:divBdr>
                <w:top w:val="none" w:sz="0" w:space="0" w:color="auto"/>
                <w:left w:val="none" w:sz="0" w:space="0" w:color="auto"/>
                <w:bottom w:val="none" w:sz="0" w:space="0" w:color="auto"/>
                <w:right w:val="none" w:sz="0" w:space="0" w:color="auto"/>
              </w:divBdr>
            </w:div>
          </w:divsChild>
        </w:div>
        <w:div w:id="1320159517">
          <w:marLeft w:val="0"/>
          <w:marRight w:val="0"/>
          <w:marTop w:val="0"/>
          <w:marBottom w:val="0"/>
          <w:divBdr>
            <w:top w:val="none" w:sz="0" w:space="0" w:color="auto"/>
            <w:left w:val="none" w:sz="0" w:space="0" w:color="auto"/>
            <w:bottom w:val="none" w:sz="0" w:space="0" w:color="auto"/>
            <w:right w:val="none" w:sz="0" w:space="0" w:color="auto"/>
          </w:divBdr>
        </w:div>
      </w:divsChild>
    </w:div>
    <w:div w:id="800339883">
      <w:bodyDiv w:val="1"/>
      <w:marLeft w:val="0"/>
      <w:marRight w:val="0"/>
      <w:marTop w:val="0"/>
      <w:marBottom w:val="0"/>
      <w:divBdr>
        <w:top w:val="none" w:sz="0" w:space="0" w:color="auto"/>
        <w:left w:val="none" w:sz="0" w:space="0" w:color="auto"/>
        <w:bottom w:val="none" w:sz="0" w:space="0" w:color="auto"/>
        <w:right w:val="none" w:sz="0" w:space="0" w:color="auto"/>
      </w:divBdr>
      <w:divsChild>
        <w:div w:id="670302747">
          <w:marLeft w:val="0"/>
          <w:marRight w:val="0"/>
          <w:marTop w:val="0"/>
          <w:marBottom w:val="0"/>
          <w:divBdr>
            <w:top w:val="none" w:sz="0" w:space="0" w:color="auto"/>
            <w:left w:val="none" w:sz="0" w:space="0" w:color="auto"/>
            <w:bottom w:val="none" w:sz="0" w:space="0" w:color="auto"/>
            <w:right w:val="none" w:sz="0" w:space="0" w:color="auto"/>
          </w:divBdr>
          <w:divsChild>
            <w:div w:id="1885023016">
              <w:marLeft w:val="0"/>
              <w:marRight w:val="0"/>
              <w:marTop w:val="0"/>
              <w:marBottom w:val="0"/>
              <w:divBdr>
                <w:top w:val="none" w:sz="0" w:space="0" w:color="auto"/>
                <w:left w:val="none" w:sz="0" w:space="0" w:color="auto"/>
                <w:bottom w:val="none" w:sz="0" w:space="0" w:color="auto"/>
                <w:right w:val="none" w:sz="0" w:space="0" w:color="auto"/>
              </w:divBdr>
            </w:div>
          </w:divsChild>
        </w:div>
        <w:div w:id="1445885835">
          <w:marLeft w:val="0"/>
          <w:marRight w:val="0"/>
          <w:marTop w:val="0"/>
          <w:marBottom w:val="0"/>
          <w:divBdr>
            <w:top w:val="none" w:sz="0" w:space="0" w:color="auto"/>
            <w:left w:val="none" w:sz="0" w:space="0" w:color="auto"/>
            <w:bottom w:val="none" w:sz="0" w:space="0" w:color="auto"/>
            <w:right w:val="none" w:sz="0" w:space="0" w:color="auto"/>
          </w:divBdr>
        </w:div>
      </w:divsChild>
    </w:div>
    <w:div w:id="803040860">
      <w:bodyDiv w:val="1"/>
      <w:marLeft w:val="0"/>
      <w:marRight w:val="0"/>
      <w:marTop w:val="0"/>
      <w:marBottom w:val="0"/>
      <w:divBdr>
        <w:top w:val="none" w:sz="0" w:space="0" w:color="auto"/>
        <w:left w:val="none" w:sz="0" w:space="0" w:color="auto"/>
        <w:bottom w:val="none" w:sz="0" w:space="0" w:color="auto"/>
        <w:right w:val="none" w:sz="0" w:space="0" w:color="auto"/>
      </w:divBdr>
      <w:divsChild>
        <w:div w:id="623122972">
          <w:marLeft w:val="0"/>
          <w:marRight w:val="0"/>
          <w:marTop w:val="0"/>
          <w:marBottom w:val="0"/>
          <w:divBdr>
            <w:top w:val="none" w:sz="0" w:space="0" w:color="auto"/>
            <w:left w:val="none" w:sz="0" w:space="0" w:color="auto"/>
            <w:bottom w:val="none" w:sz="0" w:space="0" w:color="auto"/>
            <w:right w:val="none" w:sz="0" w:space="0" w:color="auto"/>
          </w:divBdr>
        </w:div>
      </w:divsChild>
    </w:div>
    <w:div w:id="812212975">
      <w:bodyDiv w:val="1"/>
      <w:marLeft w:val="0"/>
      <w:marRight w:val="0"/>
      <w:marTop w:val="0"/>
      <w:marBottom w:val="0"/>
      <w:divBdr>
        <w:top w:val="none" w:sz="0" w:space="0" w:color="auto"/>
        <w:left w:val="none" w:sz="0" w:space="0" w:color="auto"/>
        <w:bottom w:val="none" w:sz="0" w:space="0" w:color="auto"/>
        <w:right w:val="none" w:sz="0" w:space="0" w:color="auto"/>
      </w:divBdr>
      <w:divsChild>
        <w:div w:id="796531058">
          <w:marLeft w:val="0"/>
          <w:marRight w:val="0"/>
          <w:marTop w:val="0"/>
          <w:marBottom w:val="0"/>
          <w:divBdr>
            <w:top w:val="none" w:sz="0" w:space="0" w:color="auto"/>
            <w:left w:val="none" w:sz="0" w:space="0" w:color="auto"/>
            <w:bottom w:val="none" w:sz="0" w:space="0" w:color="auto"/>
            <w:right w:val="none" w:sz="0" w:space="0" w:color="auto"/>
          </w:divBdr>
        </w:div>
      </w:divsChild>
    </w:div>
    <w:div w:id="827479756">
      <w:bodyDiv w:val="1"/>
      <w:marLeft w:val="0"/>
      <w:marRight w:val="0"/>
      <w:marTop w:val="0"/>
      <w:marBottom w:val="0"/>
      <w:divBdr>
        <w:top w:val="none" w:sz="0" w:space="0" w:color="auto"/>
        <w:left w:val="none" w:sz="0" w:space="0" w:color="auto"/>
        <w:bottom w:val="none" w:sz="0" w:space="0" w:color="auto"/>
        <w:right w:val="none" w:sz="0" w:space="0" w:color="auto"/>
      </w:divBdr>
      <w:divsChild>
        <w:div w:id="1334066245">
          <w:marLeft w:val="0"/>
          <w:marRight w:val="0"/>
          <w:marTop w:val="0"/>
          <w:marBottom w:val="0"/>
          <w:divBdr>
            <w:top w:val="none" w:sz="0" w:space="0" w:color="auto"/>
            <w:left w:val="none" w:sz="0" w:space="0" w:color="auto"/>
            <w:bottom w:val="none" w:sz="0" w:space="0" w:color="auto"/>
            <w:right w:val="none" w:sz="0" w:space="0" w:color="auto"/>
          </w:divBdr>
        </w:div>
      </w:divsChild>
    </w:div>
    <w:div w:id="831599771">
      <w:bodyDiv w:val="1"/>
      <w:marLeft w:val="0"/>
      <w:marRight w:val="0"/>
      <w:marTop w:val="0"/>
      <w:marBottom w:val="0"/>
      <w:divBdr>
        <w:top w:val="none" w:sz="0" w:space="0" w:color="auto"/>
        <w:left w:val="none" w:sz="0" w:space="0" w:color="auto"/>
        <w:bottom w:val="none" w:sz="0" w:space="0" w:color="auto"/>
        <w:right w:val="none" w:sz="0" w:space="0" w:color="auto"/>
      </w:divBdr>
      <w:divsChild>
        <w:div w:id="1807551750">
          <w:marLeft w:val="0"/>
          <w:marRight w:val="0"/>
          <w:marTop w:val="0"/>
          <w:marBottom w:val="0"/>
          <w:divBdr>
            <w:top w:val="none" w:sz="0" w:space="0" w:color="auto"/>
            <w:left w:val="none" w:sz="0" w:space="0" w:color="auto"/>
            <w:bottom w:val="none" w:sz="0" w:space="0" w:color="auto"/>
            <w:right w:val="none" w:sz="0" w:space="0" w:color="auto"/>
          </w:divBdr>
        </w:div>
      </w:divsChild>
    </w:div>
    <w:div w:id="832721610">
      <w:bodyDiv w:val="1"/>
      <w:marLeft w:val="0"/>
      <w:marRight w:val="0"/>
      <w:marTop w:val="0"/>
      <w:marBottom w:val="0"/>
      <w:divBdr>
        <w:top w:val="none" w:sz="0" w:space="0" w:color="auto"/>
        <w:left w:val="none" w:sz="0" w:space="0" w:color="auto"/>
        <w:bottom w:val="none" w:sz="0" w:space="0" w:color="auto"/>
        <w:right w:val="none" w:sz="0" w:space="0" w:color="auto"/>
      </w:divBdr>
      <w:divsChild>
        <w:div w:id="961230720">
          <w:marLeft w:val="0"/>
          <w:marRight w:val="0"/>
          <w:marTop w:val="0"/>
          <w:marBottom w:val="0"/>
          <w:divBdr>
            <w:top w:val="none" w:sz="0" w:space="0" w:color="auto"/>
            <w:left w:val="none" w:sz="0" w:space="0" w:color="auto"/>
            <w:bottom w:val="none" w:sz="0" w:space="0" w:color="auto"/>
            <w:right w:val="none" w:sz="0" w:space="0" w:color="auto"/>
          </w:divBdr>
        </w:div>
      </w:divsChild>
    </w:div>
    <w:div w:id="836581123">
      <w:bodyDiv w:val="1"/>
      <w:marLeft w:val="0"/>
      <w:marRight w:val="0"/>
      <w:marTop w:val="0"/>
      <w:marBottom w:val="0"/>
      <w:divBdr>
        <w:top w:val="none" w:sz="0" w:space="0" w:color="auto"/>
        <w:left w:val="none" w:sz="0" w:space="0" w:color="auto"/>
        <w:bottom w:val="none" w:sz="0" w:space="0" w:color="auto"/>
        <w:right w:val="none" w:sz="0" w:space="0" w:color="auto"/>
      </w:divBdr>
      <w:divsChild>
        <w:div w:id="1360936972">
          <w:marLeft w:val="0"/>
          <w:marRight w:val="0"/>
          <w:marTop w:val="0"/>
          <w:marBottom w:val="0"/>
          <w:divBdr>
            <w:top w:val="none" w:sz="0" w:space="0" w:color="auto"/>
            <w:left w:val="none" w:sz="0" w:space="0" w:color="auto"/>
            <w:bottom w:val="none" w:sz="0" w:space="0" w:color="auto"/>
            <w:right w:val="none" w:sz="0" w:space="0" w:color="auto"/>
          </w:divBdr>
        </w:div>
      </w:divsChild>
    </w:div>
    <w:div w:id="837311058">
      <w:bodyDiv w:val="1"/>
      <w:marLeft w:val="0"/>
      <w:marRight w:val="0"/>
      <w:marTop w:val="0"/>
      <w:marBottom w:val="0"/>
      <w:divBdr>
        <w:top w:val="none" w:sz="0" w:space="0" w:color="auto"/>
        <w:left w:val="none" w:sz="0" w:space="0" w:color="auto"/>
        <w:bottom w:val="none" w:sz="0" w:space="0" w:color="auto"/>
        <w:right w:val="none" w:sz="0" w:space="0" w:color="auto"/>
      </w:divBdr>
      <w:divsChild>
        <w:div w:id="428698114">
          <w:marLeft w:val="0"/>
          <w:marRight w:val="0"/>
          <w:marTop w:val="0"/>
          <w:marBottom w:val="0"/>
          <w:divBdr>
            <w:top w:val="none" w:sz="0" w:space="0" w:color="auto"/>
            <w:left w:val="none" w:sz="0" w:space="0" w:color="auto"/>
            <w:bottom w:val="none" w:sz="0" w:space="0" w:color="auto"/>
            <w:right w:val="none" w:sz="0" w:space="0" w:color="auto"/>
          </w:divBdr>
          <w:divsChild>
            <w:div w:id="1877154275">
              <w:marLeft w:val="0"/>
              <w:marRight w:val="0"/>
              <w:marTop w:val="0"/>
              <w:marBottom w:val="0"/>
              <w:divBdr>
                <w:top w:val="none" w:sz="0" w:space="0" w:color="auto"/>
                <w:left w:val="none" w:sz="0" w:space="0" w:color="auto"/>
                <w:bottom w:val="none" w:sz="0" w:space="0" w:color="auto"/>
                <w:right w:val="none" w:sz="0" w:space="0" w:color="auto"/>
              </w:divBdr>
            </w:div>
          </w:divsChild>
        </w:div>
        <w:div w:id="1804034423">
          <w:marLeft w:val="0"/>
          <w:marRight w:val="0"/>
          <w:marTop w:val="0"/>
          <w:marBottom w:val="0"/>
          <w:divBdr>
            <w:top w:val="none" w:sz="0" w:space="0" w:color="auto"/>
            <w:left w:val="none" w:sz="0" w:space="0" w:color="auto"/>
            <w:bottom w:val="none" w:sz="0" w:space="0" w:color="auto"/>
            <w:right w:val="none" w:sz="0" w:space="0" w:color="auto"/>
          </w:divBdr>
        </w:div>
      </w:divsChild>
    </w:div>
    <w:div w:id="843738234">
      <w:bodyDiv w:val="1"/>
      <w:marLeft w:val="0"/>
      <w:marRight w:val="0"/>
      <w:marTop w:val="0"/>
      <w:marBottom w:val="0"/>
      <w:divBdr>
        <w:top w:val="none" w:sz="0" w:space="0" w:color="auto"/>
        <w:left w:val="none" w:sz="0" w:space="0" w:color="auto"/>
        <w:bottom w:val="none" w:sz="0" w:space="0" w:color="auto"/>
        <w:right w:val="none" w:sz="0" w:space="0" w:color="auto"/>
      </w:divBdr>
      <w:divsChild>
        <w:div w:id="674921799">
          <w:marLeft w:val="0"/>
          <w:marRight w:val="0"/>
          <w:marTop w:val="0"/>
          <w:marBottom w:val="0"/>
          <w:divBdr>
            <w:top w:val="none" w:sz="0" w:space="0" w:color="auto"/>
            <w:left w:val="none" w:sz="0" w:space="0" w:color="auto"/>
            <w:bottom w:val="none" w:sz="0" w:space="0" w:color="auto"/>
            <w:right w:val="none" w:sz="0" w:space="0" w:color="auto"/>
          </w:divBdr>
        </w:div>
      </w:divsChild>
    </w:div>
    <w:div w:id="843741431">
      <w:bodyDiv w:val="1"/>
      <w:marLeft w:val="0"/>
      <w:marRight w:val="0"/>
      <w:marTop w:val="0"/>
      <w:marBottom w:val="0"/>
      <w:divBdr>
        <w:top w:val="none" w:sz="0" w:space="0" w:color="auto"/>
        <w:left w:val="none" w:sz="0" w:space="0" w:color="auto"/>
        <w:bottom w:val="none" w:sz="0" w:space="0" w:color="auto"/>
        <w:right w:val="none" w:sz="0" w:space="0" w:color="auto"/>
      </w:divBdr>
    </w:div>
    <w:div w:id="845748082">
      <w:bodyDiv w:val="1"/>
      <w:marLeft w:val="0"/>
      <w:marRight w:val="0"/>
      <w:marTop w:val="0"/>
      <w:marBottom w:val="0"/>
      <w:divBdr>
        <w:top w:val="none" w:sz="0" w:space="0" w:color="auto"/>
        <w:left w:val="none" w:sz="0" w:space="0" w:color="auto"/>
        <w:bottom w:val="none" w:sz="0" w:space="0" w:color="auto"/>
        <w:right w:val="none" w:sz="0" w:space="0" w:color="auto"/>
      </w:divBdr>
      <w:divsChild>
        <w:div w:id="804008979">
          <w:marLeft w:val="0"/>
          <w:marRight w:val="0"/>
          <w:marTop w:val="0"/>
          <w:marBottom w:val="0"/>
          <w:divBdr>
            <w:top w:val="none" w:sz="0" w:space="0" w:color="auto"/>
            <w:left w:val="none" w:sz="0" w:space="0" w:color="auto"/>
            <w:bottom w:val="none" w:sz="0" w:space="0" w:color="auto"/>
            <w:right w:val="none" w:sz="0" w:space="0" w:color="auto"/>
          </w:divBdr>
          <w:divsChild>
            <w:div w:id="933050310">
              <w:marLeft w:val="0"/>
              <w:marRight w:val="0"/>
              <w:marTop w:val="0"/>
              <w:marBottom w:val="0"/>
              <w:divBdr>
                <w:top w:val="none" w:sz="0" w:space="0" w:color="auto"/>
                <w:left w:val="none" w:sz="0" w:space="0" w:color="auto"/>
                <w:bottom w:val="none" w:sz="0" w:space="0" w:color="auto"/>
                <w:right w:val="none" w:sz="0" w:space="0" w:color="auto"/>
              </w:divBdr>
            </w:div>
          </w:divsChild>
        </w:div>
        <w:div w:id="1363943494">
          <w:marLeft w:val="0"/>
          <w:marRight w:val="0"/>
          <w:marTop w:val="0"/>
          <w:marBottom w:val="0"/>
          <w:divBdr>
            <w:top w:val="none" w:sz="0" w:space="0" w:color="auto"/>
            <w:left w:val="none" w:sz="0" w:space="0" w:color="auto"/>
            <w:bottom w:val="none" w:sz="0" w:space="0" w:color="auto"/>
            <w:right w:val="none" w:sz="0" w:space="0" w:color="auto"/>
          </w:divBdr>
        </w:div>
      </w:divsChild>
    </w:div>
    <w:div w:id="849296739">
      <w:bodyDiv w:val="1"/>
      <w:marLeft w:val="0"/>
      <w:marRight w:val="0"/>
      <w:marTop w:val="0"/>
      <w:marBottom w:val="0"/>
      <w:divBdr>
        <w:top w:val="none" w:sz="0" w:space="0" w:color="auto"/>
        <w:left w:val="none" w:sz="0" w:space="0" w:color="auto"/>
        <w:bottom w:val="none" w:sz="0" w:space="0" w:color="auto"/>
        <w:right w:val="none" w:sz="0" w:space="0" w:color="auto"/>
      </w:divBdr>
      <w:divsChild>
        <w:div w:id="16584877">
          <w:marLeft w:val="0"/>
          <w:marRight w:val="0"/>
          <w:marTop w:val="0"/>
          <w:marBottom w:val="0"/>
          <w:divBdr>
            <w:top w:val="none" w:sz="0" w:space="0" w:color="auto"/>
            <w:left w:val="none" w:sz="0" w:space="0" w:color="auto"/>
            <w:bottom w:val="none" w:sz="0" w:space="0" w:color="auto"/>
            <w:right w:val="none" w:sz="0" w:space="0" w:color="auto"/>
          </w:divBdr>
          <w:divsChild>
            <w:div w:id="971639145">
              <w:marLeft w:val="0"/>
              <w:marRight w:val="0"/>
              <w:marTop w:val="0"/>
              <w:marBottom w:val="0"/>
              <w:divBdr>
                <w:top w:val="none" w:sz="0" w:space="0" w:color="auto"/>
                <w:left w:val="none" w:sz="0" w:space="0" w:color="auto"/>
                <w:bottom w:val="none" w:sz="0" w:space="0" w:color="auto"/>
                <w:right w:val="none" w:sz="0" w:space="0" w:color="auto"/>
              </w:divBdr>
            </w:div>
          </w:divsChild>
        </w:div>
        <w:div w:id="1003707673">
          <w:marLeft w:val="0"/>
          <w:marRight w:val="0"/>
          <w:marTop w:val="0"/>
          <w:marBottom w:val="0"/>
          <w:divBdr>
            <w:top w:val="none" w:sz="0" w:space="0" w:color="auto"/>
            <w:left w:val="none" w:sz="0" w:space="0" w:color="auto"/>
            <w:bottom w:val="none" w:sz="0" w:space="0" w:color="auto"/>
            <w:right w:val="none" w:sz="0" w:space="0" w:color="auto"/>
          </w:divBdr>
        </w:div>
      </w:divsChild>
    </w:div>
    <w:div w:id="851995862">
      <w:bodyDiv w:val="1"/>
      <w:marLeft w:val="0"/>
      <w:marRight w:val="0"/>
      <w:marTop w:val="0"/>
      <w:marBottom w:val="0"/>
      <w:divBdr>
        <w:top w:val="none" w:sz="0" w:space="0" w:color="auto"/>
        <w:left w:val="none" w:sz="0" w:space="0" w:color="auto"/>
        <w:bottom w:val="none" w:sz="0" w:space="0" w:color="auto"/>
        <w:right w:val="none" w:sz="0" w:space="0" w:color="auto"/>
      </w:divBdr>
      <w:divsChild>
        <w:div w:id="1470856596">
          <w:marLeft w:val="0"/>
          <w:marRight w:val="0"/>
          <w:marTop w:val="0"/>
          <w:marBottom w:val="0"/>
          <w:divBdr>
            <w:top w:val="none" w:sz="0" w:space="0" w:color="auto"/>
            <w:left w:val="none" w:sz="0" w:space="0" w:color="auto"/>
            <w:bottom w:val="none" w:sz="0" w:space="0" w:color="auto"/>
            <w:right w:val="none" w:sz="0" w:space="0" w:color="auto"/>
          </w:divBdr>
        </w:div>
      </w:divsChild>
    </w:div>
    <w:div w:id="852572505">
      <w:bodyDiv w:val="1"/>
      <w:marLeft w:val="0"/>
      <w:marRight w:val="0"/>
      <w:marTop w:val="0"/>
      <w:marBottom w:val="0"/>
      <w:divBdr>
        <w:top w:val="none" w:sz="0" w:space="0" w:color="auto"/>
        <w:left w:val="none" w:sz="0" w:space="0" w:color="auto"/>
        <w:bottom w:val="none" w:sz="0" w:space="0" w:color="auto"/>
        <w:right w:val="none" w:sz="0" w:space="0" w:color="auto"/>
      </w:divBdr>
      <w:divsChild>
        <w:div w:id="600455113">
          <w:marLeft w:val="0"/>
          <w:marRight w:val="0"/>
          <w:marTop w:val="0"/>
          <w:marBottom w:val="0"/>
          <w:divBdr>
            <w:top w:val="none" w:sz="0" w:space="0" w:color="auto"/>
            <w:left w:val="none" w:sz="0" w:space="0" w:color="auto"/>
            <w:bottom w:val="none" w:sz="0" w:space="0" w:color="auto"/>
            <w:right w:val="none" w:sz="0" w:space="0" w:color="auto"/>
          </w:divBdr>
        </w:div>
      </w:divsChild>
    </w:div>
    <w:div w:id="855534759">
      <w:bodyDiv w:val="1"/>
      <w:marLeft w:val="0"/>
      <w:marRight w:val="0"/>
      <w:marTop w:val="0"/>
      <w:marBottom w:val="0"/>
      <w:divBdr>
        <w:top w:val="none" w:sz="0" w:space="0" w:color="auto"/>
        <w:left w:val="none" w:sz="0" w:space="0" w:color="auto"/>
        <w:bottom w:val="none" w:sz="0" w:space="0" w:color="auto"/>
        <w:right w:val="none" w:sz="0" w:space="0" w:color="auto"/>
      </w:divBdr>
      <w:divsChild>
        <w:div w:id="730037638">
          <w:marLeft w:val="0"/>
          <w:marRight w:val="0"/>
          <w:marTop w:val="0"/>
          <w:marBottom w:val="0"/>
          <w:divBdr>
            <w:top w:val="none" w:sz="0" w:space="0" w:color="auto"/>
            <w:left w:val="none" w:sz="0" w:space="0" w:color="auto"/>
            <w:bottom w:val="none" w:sz="0" w:space="0" w:color="auto"/>
            <w:right w:val="none" w:sz="0" w:space="0" w:color="auto"/>
          </w:divBdr>
        </w:div>
        <w:div w:id="512689347">
          <w:marLeft w:val="0"/>
          <w:marRight w:val="0"/>
          <w:marTop w:val="0"/>
          <w:marBottom w:val="0"/>
          <w:divBdr>
            <w:top w:val="none" w:sz="0" w:space="0" w:color="auto"/>
            <w:left w:val="none" w:sz="0" w:space="0" w:color="auto"/>
            <w:bottom w:val="none" w:sz="0" w:space="0" w:color="auto"/>
            <w:right w:val="none" w:sz="0" w:space="0" w:color="auto"/>
          </w:divBdr>
        </w:div>
        <w:div w:id="932203035">
          <w:marLeft w:val="0"/>
          <w:marRight w:val="0"/>
          <w:marTop w:val="0"/>
          <w:marBottom w:val="0"/>
          <w:divBdr>
            <w:top w:val="none" w:sz="0" w:space="0" w:color="auto"/>
            <w:left w:val="none" w:sz="0" w:space="0" w:color="auto"/>
            <w:bottom w:val="none" w:sz="0" w:space="0" w:color="auto"/>
            <w:right w:val="none" w:sz="0" w:space="0" w:color="auto"/>
          </w:divBdr>
        </w:div>
        <w:div w:id="451175065">
          <w:marLeft w:val="0"/>
          <w:marRight w:val="0"/>
          <w:marTop w:val="0"/>
          <w:marBottom w:val="0"/>
          <w:divBdr>
            <w:top w:val="none" w:sz="0" w:space="0" w:color="auto"/>
            <w:left w:val="none" w:sz="0" w:space="0" w:color="auto"/>
            <w:bottom w:val="none" w:sz="0" w:space="0" w:color="auto"/>
            <w:right w:val="none" w:sz="0" w:space="0" w:color="auto"/>
          </w:divBdr>
        </w:div>
        <w:div w:id="498351626">
          <w:marLeft w:val="0"/>
          <w:marRight w:val="0"/>
          <w:marTop w:val="0"/>
          <w:marBottom w:val="0"/>
          <w:divBdr>
            <w:top w:val="none" w:sz="0" w:space="0" w:color="auto"/>
            <w:left w:val="none" w:sz="0" w:space="0" w:color="auto"/>
            <w:bottom w:val="none" w:sz="0" w:space="0" w:color="auto"/>
            <w:right w:val="none" w:sz="0" w:space="0" w:color="auto"/>
          </w:divBdr>
        </w:div>
      </w:divsChild>
    </w:div>
    <w:div w:id="866912777">
      <w:bodyDiv w:val="1"/>
      <w:marLeft w:val="0"/>
      <w:marRight w:val="0"/>
      <w:marTop w:val="0"/>
      <w:marBottom w:val="0"/>
      <w:divBdr>
        <w:top w:val="none" w:sz="0" w:space="0" w:color="auto"/>
        <w:left w:val="none" w:sz="0" w:space="0" w:color="auto"/>
        <w:bottom w:val="none" w:sz="0" w:space="0" w:color="auto"/>
        <w:right w:val="none" w:sz="0" w:space="0" w:color="auto"/>
      </w:divBdr>
      <w:divsChild>
        <w:div w:id="2013026114">
          <w:marLeft w:val="0"/>
          <w:marRight w:val="0"/>
          <w:marTop w:val="0"/>
          <w:marBottom w:val="0"/>
          <w:divBdr>
            <w:top w:val="none" w:sz="0" w:space="0" w:color="auto"/>
            <w:left w:val="none" w:sz="0" w:space="0" w:color="auto"/>
            <w:bottom w:val="none" w:sz="0" w:space="0" w:color="auto"/>
            <w:right w:val="none" w:sz="0" w:space="0" w:color="auto"/>
          </w:divBdr>
        </w:div>
      </w:divsChild>
    </w:div>
    <w:div w:id="883056787">
      <w:bodyDiv w:val="1"/>
      <w:marLeft w:val="0"/>
      <w:marRight w:val="0"/>
      <w:marTop w:val="0"/>
      <w:marBottom w:val="0"/>
      <w:divBdr>
        <w:top w:val="none" w:sz="0" w:space="0" w:color="auto"/>
        <w:left w:val="none" w:sz="0" w:space="0" w:color="auto"/>
        <w:bottom w:val="none" w:sz="0" w:space="0" w:color="auto"/>
        <w:right w:val="none" w:sz="0" w:space="0" w:color="auto"/>
      </w:divBdr>
      <w:divsChild>
        <w:div w:id="1872448765">
          <w:marLeft w:val="0"/>
          <w:marRight w:val="0"/>
          <w:marTop w:val="0"/>
          <w:marBottom w:val="0"/>
          <w:divBdr>
            <w:top w:val="none" w:sz="0" w:space="0" w:color="auto"/>
            <w:left w:val="none" w:sz="0" w:space="0" w:color="auto"/>
            <w:bottom w:val="none" w:sz="0" w:space="0" w:color="auto"/>
            <w:right w:val="none" w:sz="0" w:space="0" w:color="auto"/>
          </w:divBdr>
        </w:div>
      </w:divsChild>
    </w:div>
    <w:div w:id="883951501">
      <w:bodyDiv w:val="1"/>
      <w:marLeft w:val="0"/>
      <w:marRight w:val="0"/>
      <w:marTop w:val="0"/>
      <w:marBottom w:val="0"/>
      <w:divBdr>
        <w:top w:val="none" w:sz="0" w:space="0" w:color="auto"/>
        <w:left w:val="none" w:sz="0" w:space="0" w:color="auto"/>
        <w:bottom w:val="none" w:sz="0" w:space="0" w:color="auto"/>
        <w:right w:val="none" w:sz="0" w:space="0" w:color="auto"/>
      </w:divBdr>
    </w:div>
    <w:div w:id="891499750">
      <w:bodyDiv w:val="1"/>
      <w:marLeft w:val="0"/>
      <w:marRight w:val="0"/>
      <w:marTop w:val="0"/>
      <w:marBottom w:val="0"/>
      <w:divBdr>
        <w:top w:val="none" w:sz="0" w:space="0" w:color="auto"/>
        <w:left w:val="none" w:sz="0" w:space="0" w:color="auto"/>
        <w:bottom w:val="none" w:sz="0" w:space="0" w:color="auto"/>
        <w:right w:val="none" w:sz="0" w:space="0" w:color="auto"/>
      </w:divBdr>
      <w:divsChild>
        <w:div w:id="2038851065">
          <w:marLeft w:val="0"/>
          <w:marRight w:val="0"/>
          <w:marTop w:val="0"/>
          <w:marBottom w:val="0"/>
          <w:divBdr>
            <w:top w:val="none" w:sz="0" w:space="0" w:color="auto"/>
            <w:left w:val="none" w:sz="0" w:space="0" w:color="auto"/>
            <w:bottom w:val="none" w:sz="0" w:space="0" w:color="auto"/>
            <w:right w:val="none" w:sz="0" w:space="0" w:color="auto"/>
          </w:divBdr>
        </w:div>
      </w:divsChild>
    </w:div>
    <w:div w:id="897783527">
      <w:bodyDiv w:val="1"/>
      <w:marLeft w:val="0"/>
      <w:marRight w:val="0"/>
      <w:marTop w:val="0"/>
      <w:marBottom w:val="0"/>
      <w:divBdr>
        <w:top w:val="none" w:sz="0" w:space="0" w:color="auto"/>
        <w:left w:val="none" w:sz="0" w:space="0" w:color="auto"/>
        <w:bottom w:val="none" w:sz="0" w:space="0" w:color="auto"/>
        <w:right w:val="none" w:sz="0" w:space="0" w:color="auto"/>
      </w:divBdr>
      <w:divsChild>
        <w:div w:id="1484006799">
          <w:marLeft w:val="0"/>
          <w:marRight w:val="0"/>
          <w:marTop w:val="0"/>
          <w:marBottom w:val="0"/>
          <w:divBdr>
            <w:top w:val="none" w:sz="0" w:space="0" w:color="auto"/>
            <w:left w:val="none" w:sz="0" w:space="0" w:color="auto"/>
            <w:bottom w:val="none" w:sz="0" w:space="0" w:color="auto"/>
            <w:right w:val="none" w:sz="0" w:space="0" w:color="auto"/>
          </w:divBdr>
          <w:divsChild>
            <w:div w:id="1074162401">
              <w:marLeft w:val="0"/>
              <w:marRight w:val="0"/>
              <w:marTop w:val="0"/>
              <w:marBottom w:val="0"/>
              <w:divBdr>
                <w:top w:val="none" w:sz="0" w:space="0" w:color="auto"/>
                <w:left w:val="none" w:sz="0" w:space="0" w:color="auto"/>
                <w:bottom w:val="none" w:sz="0" w:space="0" w:color="auto"/>
                <w:right w:val="none" w:sz="0" w:space="0" w:color="auto"/>
              </w:divBdr>
            </w:div>
          </w:divsChild>
        </w:div>
        <w:div w:id="2016805149">
          <w:marLeft w:val="0"/>
          <w:marRight w:val="0"/>
          <w:marTop w:val="0"/>
          <w:marBottom w:val="0"/>
          <w:divBdr>
            <w:top w:val="none" w:sz="0" w:space="0" w:color="auto"/>
            <w:left w:val="none" w:sz="0" w:space="0" w:color="auto"/>
            <w:bottom w:val="none" w:sz="0" w:space="0" w:color="auto"/>
            <w:right w:val="none" w:sz="0" w:space="0" w:color="auto"/>
          </w:divBdr>
        </w:div>
      </w:divsChild>
    </w:div>
    <w:div w:id="900989242">
      <w:bodyDiv w:val="1"/>
      <w:marLeft w:val="0"/>
      <w:marRight w:val="0"/>
      <w:marTop w:val="0"/>
      <w:marBottom w:val="0"/>
      <w:divBdr>
        <w:top w:val="none" w:sz="0" w:space="0" w:color="auto"/>
        <w:left w:val="none" w:sz="0" w:space="0" w:color="auto"/>
        <w:bottom w:val="none" w:sz="0" w:space="0" w:color="auto"/>
        <w:right w:val="none" w:sz="0" w:space="0" w:color="auto"/>
      </w:divBdr>
      <w:divsChild>
        <w:div w:id="1650285325">
          <w:marLeft w:val="0"/>
          <w:marRight w:val="0"/>
          <w:marTop w:val="0"/>
          <w:marBottom w:val="0"/>
          <w:divBdr>
            <w:top w:val="none" w:sz="0" w:space="0" w:color="auto"/>
            <w:left w:val="none" w:sz="0" w:space="0" w:color="auto"/>
            <w:bottom w:val="none" w:sz="0" w:space="0" w:color="auto"/>
            <w:right w:val="none" w:sz="0" w:space="0" w:color="auto"/>
          </w:divBdr>
          <w:divsChild>
            <w:div w:id="485899671">
              <w:marLeft w:val="0"/>
              <w:marRight w:val="0"/>
              <w:marTop w:val="0"/>
              <w:marBottom w:val="0"/>
              <w:divBdr>
                <w:top w:val="none" w:sz="0" w:space="0" w:color="auto"/>
                <w:left w:val="none" w:sz="0" w:space="0" w:color="auto"/>
                <w:bottom w:val="none" w:sz="0" w:space="0" w:color="auto"/>
                <w:right w:val="none" w:sz="0" w:space="0" w:color="auto"/>
              </w:divBdr>
            </w:div>
          </w:divsChild>
        </w:div>
        <w:div w:id="754085867">
          <w:marLeft w:val="0"/>
          <w:marRight w:val="0"/>
          <w:marTop w:val="0"/>
          <w:marBottom w:val="0"/>
          <w:divBdr>
            <w:top w:val="none" w:sz="0" w:space="0" w:color="auto"/>
            <w:left w:val="none" w:sz="0" w:space="0" w:color="auto"/>
            <w:bottom w:val="none" w:sz="0" w:space="0" w:color="auto"/>
            <w:right w:val="none" w:sz="0" w:space="0" w:color="auto"/>
          </w:divBdr>
        </w:div>
      </w:divsChild>
    </w:div>
    <w:div w:id="910701982">
      <w:bodyDiv w:val="1"/>
      <w:marLeft w:val="0"/>
      <w:marRight w:val="0"/>
      <w:marTop w:val="0"/>
      <w:marBottom w:val="0"/>
      <w:divBdr>
        <w:top w:val="none" w:sz="0" w:space="0" w:color="auto"/>
        <w:left w:val="none" w:sz="0" w:space="0" w:color="auto"/>
        <w:bottom w:val="none" w:sz="0" w:space="0" w:color="auto"/>
        <w:right w:val="none" w:sz="0" w:space="0" w:color="auto"/>
      </w:divBdr>
      <w:divsChild>
        <w:div w:id="2023779159">
          <w:marLeft w:val="0"/>
          <w:marRight w:val="0"/>
          <w:marTop w:val="0"/>
          <w:marBottom w:val="0"/>
          <w:divBdr>
            <w:top w:val="none" w:sz="0" w:space="0" w:color="auto"/>
            <w:left w:val="none" w:sz="0" w:space="0" w:color="auto"/>
            <w:bottom w:val="none" w:sz="0" w:space="0" w:color="auto"/>
            <w:right w:val="none" w:sz="0" w:space="0" w:color="auto"/>
          </w:divBdr>
        </w:div>
        <w:div w:id="11152663">
          <w:marLeft w:val="0"/>
          <w:marRight w:val="0"/>
          <w:marTop w:val="0"/>
          <w:marBottom w:val="0"/>
          <w:divBdr>
            <w:top w:val="none" w:sz="0" w:space="0" w:color="auto"/>
            <w:left w:val="none" w:sz="0" w:space="0" w:color="auto"/>
            <w:bottom w:val="none" w:sz="0" w:space="0" w:color="auto"/>
            <w:right w:val="none" w:sz="0" w:space="0" w:color="auto"/>
          </w:divBdr>
        </w:div>
        <w:div w:id="1803694723">
          <w:marLeft w:val="0"/>
          <w:marRight w:val="0"/>
          <w:marTop w:val="0"/>
          <w:marBottom w:val="0"/>
          <w:divBdr>
            <w:top w:val="none" w:sz="0" w:space="0" w:color="auto"/>
            <w:left w:val="none" w:sz="0" w:space="0" w:color="auto"/>
            <w:bottom w:val="none" w:sz="0" w:space="0" w:color="auto"/>
            <w:right w:val="none" w:sz="0" w:space="0" w:color="auto"/>
          </w:divBdr>
        </w:div>
        <w:div w:id="1965188884">
          <w:marLeft w:val="0"/>
          <w:marRight w:val="0"/>
          <w:marTop w:val="0"/>
          <w:marBottom w:val="0"/>
          <w:divBdr>
            <w:top w:val="none" w:sz="0" w:space="0" w:color="auto"/>
            <w:left w:val="none" w:sz="0" w:space="0" w:color="auto"/>
            <w:bottom w:val="none" w:sz="0" w:space="0" w:color="auto"/>
            <w:right w:val="none" w:sz="0" w:space="0" w:color="auto"/>
          </w:divBdr>
        </w:div>
        <w:div w:id="501238364">
          <w:marLeft w:val="0"/>
          <w:marRight w:val="0"/>
          <w:marTop w:val="0"/>
          <w:marBottom w:val="0"/>
          <w:divBdr>
            <w:top w:val="none" w:sz="0" w:space="0" w:color="auto"/>
            <w:left w:val="none" w:sz="0" w:space="0" w:color="auto"/>
            <w:bottom w:val="none" w:sz="0" w:space="0" w:color="auto"/>
            <w:right w:val="none" w:sz="0" w:space="0" w:color="auto"/>
          </w:divBdr>
        </w:div>
        <w:div w:id="1078333052">
          <w:marLeft w:val="0"/>
          <w:marRight w:val="0"/>
          <w:marTop w:val="0"/>
          <w:marBottom w:val="0"/>
          <w:divBdr>
            <w:top w:val="none" w:sz="0" w:space="0" w:color="auto"/>
            <w:left w:val="none" w:sz="0" w:space="0" w:color="auto"/>
            <w:bottom w:val="none" w:sz="0" w:space="0" w:color="auto"/>
            <w:right w:val="none" w:sz="0" w:space="0" w:color="auto"/>
          </w:divBdr>
        </w:div>
      </w:divsChild>
    </w:div>
    <w:div w:id="912083161">
      <w:bodyDiv w:val="1"/>
      <w:marLeft w:val="0"/>
      <w:marRight w:val="0"/>
      <w:marTop w:val="0"/>
      <w:marBottom w:val="0"/>
      <w:divBdr>
        <w:top w:val="none" w:sz="0" w:space="0" w:color="auto"/>
        <w:left w:val="none" w:sz="0" w:space="0" w:color="auto"/>
        <w:bottom w:val="none" w:sz="0" w:space="0" w:color="auto"/>
        <w:right w:val="none" w:sz="0" w:space="0" w:color="auto"/>
      </w:divBdr>
      <w:divsChild>
        <w:div w:id="569930011">
          <w:marLeft w:val="0"/>
          <w:marRight w:val="0"/>
          <w:marTop w:val="0"/>
          <w:marBottom w:val="0"/>
          <w:divBdr>
            <w:top w:val="none" w:sz="0" w:space="0" w:color="auto"/>
            <w:left w:val="none" w:sz="0" w:space="0" w:color="auto"/>
            <w:bottom w:val="none" w:sz="0" w:space="0" w:color="auto"/>
            <w:right w:val="none" w:sz="0" w:space="0" w:color="auto"/>
          </w:divBdr>
        </w:div>
      </w:divsChild>
    </w:div>
    <w:div w:id="915167875">
      <w:bodyDiv w:val="1"/>
      <w:marLeft w:val="0"/>
      <w:marRight w:val="0"/>
      <w:marTop w:val="0"/>
      <w:marBottom w:val="0"/>
      <w:divBdr>
        <w:top w:val="none" w:sz="0" w:space="0" w:color="auto"/>
        <w:left w:val="none" w:sz="0" w:space="0" w:color="auto"/>
        <w:bottom w:val="none" w:sz="0" w:space="0" w:color="auto"/>
        <w:right w:val="none" w:sz="0" w:space="0" w:color="auto"/>
      </w:divBdr>
      <w:divsChild>
        <w:div w:id="353531914">
          <w:marLeft w:val="0"/>
          <w:marRight w:val="0"/>
          <w:marTop w:val="0"/>
          <w:marBottom w:val="0"/>
          <w:divBdr>
            <w:top w:val="none" w:sz="0" w:space="0" w:color="auto"/>
            <w:left w:val="none" w:sz="0" w:space="0" w:color="auto"/>
            <w:bottom w:val="none" w:sz="0" w:space="0" w:color="auto"/>
            <w:right w:val="none" w:sz="0" w:space="0" w:color="auto"/>
          </w:divBdr>
        </w:div>
      </w:divsChild>
    </w:div>
    <w:div w:id="915826223">
      <w:bodyDiv w:val="1"/>
      <w:marLeft w:val="0"/>
      <w:marRight w:val="0"/>
      <w:marTop w:val="0"/>
      <w:marBottom w:val="0"/>
      <w:divBdr>
        <w:top w:val="none" w:sz="0" w:space="0" w:color="auto"/>
        <w:left w:val="none" w:sz="0" w:space="0" w:color="auto"/>
        <w:bottom w:val="none" w:sz="0" w:space="0" w:color="auto"/>
        <w:right w:val="none" w:sz="0" w:space="0" w:color="auto"/>
      </w:divBdr>
    </w:div>
    <w:div w:id="923876535">
      <w:bodyDiv w:val="1"/>
      <w:marLeft w:val="0"/>
      <w:marRight w:val="0"/>
      <w:marTop w:val="0"/>
      <w:marBottom w:val="0"/>
      <w:divBdr>
        <w:top w:val="none" w:sz="0" w:space="0" w:color="auto"/>
        <w:left w:val="none" w:sz="0" w:space="0" w:color="auto"/>
        <w:bottom w:val="none" w:sz="0" w:space="0" w:color="auto"/>
        <w:right w:val="none" w:sz="0" w:space="0" w:color="auto"/>
      </w:divBdr>
      <w:divsChild>
        <w:div w:id="266273070">
          <w:marLeft w:val="0"/>
          <w:marRight w:val="0"/>
          <w:marTop w:val="0"/>
          <w:marBottom w:val="0"/>
          <w:divBdr>
            <w:top w:val="none" w:sz="0" w:space="0" w:color="auto"/>
            <w:left w:val="none" w:sz="0" w:space="0" w:color="auto"/>
            <w:bottom w:val="none" w:sz="0" w:space="0" w:color="auto"/>
            <w:right w:val="none" w:sz="0" w:space="0" w:color="auto"/>
          </w:divBdr>
        </w:div>
      </w:divsChild>
    </w:div>
    <w:div w:id="929002803">
      <w:bodyDiv w:val="1"/>
      <w:marLeft w:val="0"/>
      <w:marRight w:val="0"/>
      <w:marTop w:val="0"/>
      <w:marBottom w:val="0"/>
      <w:divBdr>
        <w:top w:val="none" w:sz="0" w:space="0" w:color="auto"/>
        <w:left w:val="none" w:sz="0" w:space="0" w:color="auto"/>
        <w:bottom w:val="none" w:sz="0" w:space="0" w:color="auto"/>
        <w:right w:val="none" w:sz="0" w:space="0" w:color="auto"/>
      </w:divBdr>
      <w:divsChild>
        <w:div w:id="965156571">
          <w:marLeft w:val="0"/>
          <w:marRight w:val="0"/>
          <w:marTop w:val="0"/>
          <w:marBottom w:val="0"/>
          <w:divBdr>
            <w:top w:val="none" w:sz="0" w:space="0" w:color="auto"/>
            <w:left w:val="none" w:sz="0" w:space="0" w:color="auto"/>
            <w:bottom w:val="none" w:sz="0" w:space="0" w:color="auto"/>
            <w:right w:val="none" w:sz="0" w:space="0" w:color="auto"/>
          </w:divBdr>
        </w:div>
      </w:divsChild>
    </w:div>
    <w:div w:id="934093848">
      <w:bodyDiv w:val="1"/>
      <w:marLeft w:val="0"/>
      <w:marRight w:val="0"/>
      <w:marTop w:val="0"/>
      <w:marBottom w:val="0"/>
      <w:divBdr>
        <w:top w:val="none" w:sz="0" w:space="0" w:color="auto"/>
        <w:left w:val="none" w:sz="0" w:space="0" w:color="auto"/>
        <w:bottom w:val="none" w:sz="0" w:space="0" w:color="auto"/>
        <w:right w:val="none" w:sz="0" w:space="0" w:color="auto"/>
      </w:divBdr>
      <w:divsChild>
        <w:div w:id="2137328264">
          <w:marLeft w:val="0"/>
          <w:marRight w:val="0"/>
          <w:marTop w:val="0"/>
          <w:marBottom w:val="0"/>
          <w:divBdr>
            <w:top w:val="none" w:sz="0" w:space="0" w:color="auto"/>
            <w:left w:val="none" w:sz="0" w:space="0" w:color="auto"/>
            <w:bottom w:val="none" w:sz="0" w:space="0" w:color="auto"/>
            <w:right w:val="none" w:sz="0" w:space="0" w:color="auto"/>
          </w:divBdr>
          <w:divsChild>
            <w:div w:id="1086151046">
              <w:marLeft w:val="0"/>
              <w:marRight w:val="0"/>
              <w:marTop w:val="0"/>
              <w:marBottom w:val="0"/>
              <w:divBdr>
                <w:top w:val="none" w:sz="0" w:space="0" w:color="auto"/>
                <w:left w:val="none" w:sz="0" w:space="0" w:color="auto"/>
                <w:bottom w:val="none" w:sz="0" w:space="0" w:color="auto"/>
                <w:right w:val="none" w:sz="0" w:space="0" w:color="auto"/>
              </w:divBdr>
            </w:div>
          </w:divsChild>
        </w:div>
        <w:div w:id="554314943">
          <w:marLeft w:val="0"/>
          <w:marRight w:val="0"/>
          <w:marTop w:val="0"/>
          <w:marBottom w:val="0"/>
          <w:divBdr>
            <w:top w:val="none" w:sz="0" w:space="0" w:color="auto"/>
            <w:left w:val="none" w:sz="0" w:space="0" w:color="auto"/>
            <w:bottom w:val="none" w:sz="0" w:space="0" w:color="auto"/>
            <w:right w:val="none" w:sz="0" w:space="0" w:color="auto"/>
          </w:divBdr>
        </w:div>
      </w:divsChild>
    </w:div>
    <w:div w:id="938223480">
      <w:bodyDiv w:val="1"/>
      <w:marLeft w:val="0"/>
      <w:marRight w:val="0"/>
      <w:marTop w:val="0"/>
      <w:marBottom w:val="0"/>
      <w:divBdr>
        <w:top w:val="none" w:sz="0" w:space="0" w:color="auto"/>
        <w:left w:val="none" w:sz="0" w:space="0" w:color="auto"/>
        <w:bottom w:val="none" w:sz="0" w:space="0" w:color="auto"/>
        <w:right w:val="none" w:sz="0" w:space="0" w:color="auto"/>
      </w:divBdr>
      <w:divsChild>
        <w:div w:id="1310020362">
          <w:marLeft w:val="0"/>
          <w:marRight w:val="0"/>
          <w:marTop w:val="0"/>
          <w:marBottom w:val="0"/>
          <w:divBdr>
            <w:top w:val="none" w:sz="0" w:space="0" w:color="auto"/>
            <w:left w:val="none" w:sz="0" w:space="0" w:color="auto"/>
            <w:bottom w:val="none" w:sz="0" w:space="0" w:color="auto"/>
            <w:right w:val="none" w:sz="0" w:space="0" w:color="auto"/>
          </w:divBdr>
        </w:div>
      </w:divsChild>
    </w:div>
    <w:div w:id="941958513">
      <w:bodyDiv w:val="1"/>
      <w:marLeft w:val="0"/>
      <w:marRight w:val="0"/>
      <w:marTop w:val="0"/>
      <w:marBottom w:val="0"/>
      <w:divBdr>
        <w:top w:val="none" w:sz="0" w:space="0" w:color="auto"/>
        <w:left w:val="none" w:sz="0" w:space="0" w:color="auto"/>
        <w:bottom w:val="none" w:sz="0" w:space="0" w:color="auto"/>
        <w:right w:val="none" w:sz="0" w:space="0" w:color="auto"/>
      </w:divBdr>
      <w:divsChild>
        <w:div w:id="49306316">
          <w:marLeft w:val="0"/>
          <w:marRight w:val="0"/>
          <w:marTop w:val="0"/>
          <w:marBottom w:val="0"/>
          <w:divBdr>
            <w:top w:val="none" w:sz="0" w:space="0" w:color="auto"/>
            <w:left w:val="none" w:sz="0" w:space="0" w:color="auto"/>
            <w:bottom w:val="none" w:sz="0" w:space="0" w:color="auto"/>
            <w:right w:val="none" w:sz="0" w:space="0" w:color="auto"/>
          </w:divBdr>
        </w:div>
        <w:div w:id="1642266925">
          <w:marLeft w:val="0"/>
          <w:marRight w:val="0"/>
          <w:marTop w:val="0"/>
          <w:marBottom w:val="0"/>
          <w:divBdr>
            <w:top w:val="none" w:sz="0" w:space="0" w:color="auto"/>
            <w:left w:val="none" w:sz="0" w:space="0" w:color="auto"/>
            <w:bottom w:val="none" w:sz="0" w:space="0" w:color="auto"/>
            <w:right w:val="none" w:sz="0" w:space="0" w:color="auto"/>
          </w:divBdr>
        </w:div>
        <w:div w:id="387336441">
          <w:marLeft w:val="0"/>
          <w:marRight w:val="0"/>
          <w:marTop w:val="0"/>
          <w:marBottom w:val="0"/>
          <w:divBdr>
            <w:top w:val="none" w:sz="0" w:space="0" w:color="auto"/>
            <w:left w:val="none" w:sz="0" w:space="0" w:color="auto"/>
            <w:bottom w:val="none" w:sz="0" w:space="0" w:color="auto"/>
            <w:right w:val="none" w:sz="0" w:space="0" w:color="auto"/>
          </w:divBdr>
        </w:div>
        <w:div w:id="88894637">
          <w:marLeft w:val="0"/>
          <w:marRight w:val="0"/>
          <w:marTop w:val="0"/>
          <w:marBottom w:val="0"/>
          <w:divBdr>
            <w:top w:val="none" w:sz="0" w:space="0" w:color="auto"/>
            <w:left w:val="none" w:sz="0" w:space="0" w:color="auto"/>
            <w:bottom w:val="none" w:sz="0" w:space="0" w:color="auto"/>
            <w:right w:val="none" w:sz="0" w:space="0" w:color="auto"/>
          </w:divBdr>
        </w:div>
        <w:div w:id="1326396797">
          <w:marLeft w:val="0"/>
          <w:marRight w:val="0"/>
          <w:marTop w:val="0"/>
          <w:marBottom w:val="0"/>
          <w:divBdr>
            <w:top w:val="none" w:sz="0" w:space="0" w:color="auto"/>
            <w:left w:val="none" w:sz="0" w:space="0" w:color="auto"/>
            <w:bottom w:val="none" w:sz="0" w:space="0" w:color="auto"/>
            <w:right w:val="none" w:sz="0" w:space="0" w:color="auto"/>
          </w:divBdr>
        </w:div>
        <w:div w:id="648024045">
          <w:marLeft w:val="0"/>
          <w:marRight w:val="0"/>
          <w:marTop w:val="0"/>
          <w:marBottom w:val="0"/>
          <w:divBdr>
            <w:top w:val="none" w:sz="0" w:space="0" w:color="auto"/>
            <w:left w:val="none" w:sz="0" w:space="0" w:color="auto"/>
            <w:bottom w:val="none" w:sz="0" w:space="0" w:color="auto"/>
            <w:right w:val="none" w:sz="0" w:space="0" w:color="auto"/>
          </w:divBdr>
        </w:div>
        <w:div w:id="1911841104">
          <w:marLeft w:val="0"/>
          <w:marRight w:val="0"/>
          <w:marTop w:val="0"/>
          <w:marBottom w:val="0"/>
          <w:divBdr>
            <w:top w:val="none" w:sz="0" w:space="0" w:color="auto"/>
            <w:left w:val="none" w:sz="0" w:space="0" w:color="auto"/>
            <w:bottom w:val="none" w:sz="0" w:space="0" w:color="auto"/>
            <w:right w:val="none" w:sz="0" w:space="0" w:color="auto"/>
          </w:divBdr>
        </w:div>
        <w:div w:id="1468863930">
          <w:marLeft w:val="0"/>
          <w:marRight w:val="0"/>
          <w:marTop w:val="0"/>
          <w:marBottom w:val="0"/>
          <w:divBdr>
            <w:top w:val="none" w:sz="0" w:space="0" w:color="auto"/>
            <w:left w:val="none" w:sz="0" w:space="0" w:color="auto"/>
            <w:bottom w:val="none" w:sz="0" w:space="0" w:color="auto"/>
            <w:right w:val="none" w:sz="0" w:space="0" w:color="auto"/>
          </w:divBdr>
        </w:div>
        <w:div w:id="483939406">
          <w:marLeft w:val="0"/>
          <w:marRight w:val="0"/>
          <w:marTop w:val="0"/>
          <w:marBottom w:val="0"/>
          <w:divBdr>
            <w:top w:val="none" w:sz="0" w:space="0" w:color="auto"/>
            <w:left w:val="none" w:sz="0" w:space="0" w:color="auto"/>
            <w:bottom w:val="none" w:sz="0" w:space="0" w:color="auto"/>
            <w:right w:val="none" w:sz="0" w:space="0" w:color="auto"/>
          </w:divBdr>
        </w:div>
        <w:div w:id="1506481727">
          <w:marLeft w:val="0"/>
          <w:marRight w:val="0"/>
          <w:marTop w:val="0"/>
          <w:marBottom w:val="0"/>
          <w:divBdr>
            <w:top w:val="none" w:sz="0" w:space="0" w:color="auto"/>
            <w:left w:val="none" w:sz="0" w:space="0" w:color="auto"/>
            <w:bottom w:val="none" w:sz="0" w:space="0" w:color="auto"/>
            <w:right w:val="none" w:sz="0" w:space="0" w:color="auto"/>
          </w:divBdr>
        </w:div>
        <w:div w:id="2109306271">
          <w:marLeft w:val="0"/>
          <w:marRight w:val="0"/>
          <w:marTop w:val="0"/>
          <w:marBottom w:val="0"/>
          <w:divBdr>
            <w:top w:val="none" w:sz="0" w:space="0" w:color="auto"/>
            <w:left w:val="none" w:sz="0" w:space="0" w:color="auto"/>
            <w:bottom w:val="none" w:sz="0" w:space="0" w:color="auto"/>
            <w:right w:val="none" w:sz="0" w:space="0" w:color="auto"/>
          </w:divBdr>
        </w:div>
        <w:div w:id="220294570">
          <w:marLeft w:val="0"/>
          <w:marRight w:val="0"/>
          <w:marTop w:val="0"/>
          <w:marBottom w:val="0"/>
          <w:divBdr>
            <w:top w:val="none" w:sz="0" w:space="0" w:color="auto"/>
            <w:left w:val="none" w:sz="0" w:space="0" w:color="auto"/>
            <w:bottom w:val="none" w:sz="0" w:space="0" w:color="auto"/>
            <w:right w:val="none" w:sz="0" w:space="0" w:color="auto"/>
          </w:divBdr>
        </w:div>
        <w:div w:id="920067986">
          <w:marLeft w:val="0"/>
          <w:marRight w:val="0"/>
          <w:marTop w:val="0"/>
          <w:marBottom w:val="0"/>
          <w:divBdr>
            <w:top w:val="none" w:sz="0" w:space="0" w:color="auto"/>
            <w:left w:val="none" w:sz="0" w:space="0" w:color="auto"/>
            <w:bottom w:val="none" w:sz="0" w:space="0" w:color="auto"/>
            <w:right w:val="none" w:sz="0" w:space="0" w:color="auto"/>
          </w:divBdr>
        </w:div>
        <w:div w:id="1154373450">
          <w:marLeft w:val="0"/>
          <w:marRight w:val="0"/>
          <w:marTop w:val="0"/>
          <w:marBottom w:val="0"/>
          <w:divBdr>
            <w:top w:val="none" w:sz="0" w:space="0" w:color="auto"/>
            <w:left w:val="none" w:sz="0" w:space="0" w:color="auto"/>
            <w:bottom w:val="none" w:sz="0" w:space="0" w:color="auto"/>
            <w:right w:val="none" w:sz="0" w:space="0" w:color="auto"/>
          </w:divBdr>
        </w:div>
        <w:div w:id="1447697102">
          <w:marLeft w:val="0"/>
          <w:marRight w:val="0"/>
          <w:marTop w:val="0"/>
          <w:marBottom w:val="0"/>
          <w:divBdr>
            <w:top w:val="none" w:sz="0" w:space="0" w:color="auto"/>
            <w:left w:val="none" w:sz="0" w:space="0" w:color="auto"/>
            <w:bottom w:val="none" w:sz="0" w:space="0" w:color="auto"/>
            <w:right w:val="none" w:sz="0" w:space="0" w:color="auto"/>
          </w:divBdr>
        </w:div>
        <w:div w:id="1359702125">
          <w:marLeft w:val="0"/>
          <w:marRight w:val="0"/>
          <w:marTop w:val="0"/>
          <w:marBottom w:val="0"/>
          <w:divBdr>
            <w:top w:val="none" w:sz="0" w:space="0" w:color="auto"/>
            <w:left w:val="none" w:sz="0" w:space="0" w:color="auto"/>
            <w:bottom w:val="none" w:sz="0" w:space="0" w:color="auto"/>
            <w:right w:val="none" w:sz="0" w:space="0" w:color="auto"/>
          </w:divBdr>
        </w:div>
        <w:div w:id="1047678351">
          <w:marLeft w:val="0"/>
          <w:marRight w:val="0"/>
          <w:marTop w:val="0"/>
          <w:marBottom w:val="0"/>
          <w:divBdr>
            <w:top w:val="none" w:sz="0" w:space="0" w:color="auto"/>
            <w:left w:val="none" w:sz="0" w:space="0" w:color="auto"/>
            <w:bottom w:val="none" w:sz="0" w:space="0" w:color="auto"/>
            <w:right w:val="none" w:sz="0" w:space="0" w:color="auto"/>
          </w:divBdr>
        </w:div>
        <w:div w:id="79760048">
          <w:marLeft w:val="0"/>
          <w:marRight w:val="0"/>
          <w:marTop w:val="0"/>
          <w:marBottom w:val="0"/>
          <w:divBdr>
            <w:top w:val="none" w:sz="0" w:space="0" w:color="auto"/>
            <w:left w:val="none" w:sz="0" w:space="0" w:color="auto"/>
            <w:bottom w:val="none" w:sz="0" w:space="0" w:color="auto"/>
            <w:right w:val="none" w:sz="0" w:space="0" w:color="auto"/>
          </w:divBdr>
        </w:div>
        <w:div w:id="301469450">
          <w:marLeft w:val="0"/>
          <w:marRight w:val="0"/>
          <w:marTop w:val="0"/>
          <w:marBottom w:val="0"/>
          <w:divBdr>
            <w:top w:val="none" w:sz="0" w:space="0" w:color="auto"/>
            <w:left w:val="none" w:sz="0" w:space="0" w:color="auto"/>
            <w:bottom w:val="none" w:sz="0" w:space="0" w:color="auto"/>
            <w:right w:val="none" w:sz="0" w:space="0" w:color="auto"/>
          </w:divBdr>
        </w:div>
        <w:div w:id="49811144">
          <w:marLeft w:val="0"/>
          <w:marRight w:val="0"/>
          <w:marTop w:val="0"/>
          <w:marBottom w:val="0"/>
          <w:divBdr>
            <w:top w:val="none" w:sz="0" w:space="0" w:color="auto"/>
            <w:left w:val="none" w:sz="0" w:space="0" w:color="auto"/>
            <w:bottom w:val="none" w:sz="0" w:space="0" w:color="auto"/>
            <w:right w:val="none" w:sz="0" w:space="0" w:color="auto"/>
          </w:divBdr>
        </w:div>
        <w:div w:id="339044874">
          <w:marLeft w:val="0"/>
          <w:marRight w:val="0"/>
          <w:marTop w:val="0"/>
          <w:marBottom w:val="0"/>
          <w:divBdr>
            <w:top w:val="none" w:sz="0" w:space="0" w:color="auto"/>
            <w:left w:val="none" w:sz="0" w:space="0" w:color="auto"/>
            <w:bottom w:val="none" w:sz="0" w:space="0" w:color="auto"/>
            <w:right w:val="none" w:sz="0" w:space="0" w:color="auto"/>
          </w:divBdr>
        </w:div>
        <w:div w:id="673071918">
          <w:marLeft w:val="0"/>
          <w:marRight w:val="0"/>
          <w:marTop w:val="0"/>
          <w:marBottom w:val="0"/>
          <w:divBdr>
            <w:top w:val="none" w:sz="0" w:space="0" w:color="auto"/>
            <w:left w:val="none" w:sz="0" w:space="0" w:color="auto"/>
            <w:bottom w:val="none" w:sz="0" w:space="0" w:color="auto"/>
            <w:right w:val="none" w:sz="0" w:space="0" w:color="auto"/>
          </w:divBdr>
        </w:div>
        <w:div w:id="1378045958">
          <w:marLeft w:val="0"/>
          <w:marRight w:val="0"/>
          <w:marTop w:val="0"/>
          <w:marBottom w:val="0"/>
          <w:divBdr>
            <w:top w:val="none" w:sz="0" w:space="0" w:color="auto"/>
            <w:left w:val="none" w:sz="0" w:space="0" w:color="auto"/>
            <w:bottom w:val="none" w:sz="0" w:space="0" w:color="auto"/>
            <w:right w:val="none" w:sz="0" w:space="0" w:color="auto"/>
          </w:divBdr>
        </w:div>
        <w:div w:id="96102288">
          <w:marLeft w:val="0"/>
          <w:marRight w:val="0"/>
          <w:marTop w:val="0"/>
          <w:marBottom w:val="0"/>
          <w:divBdr>
            <w:top w:val="none" w:sz="0" w:space="0" w:color="auto"/>
            <w:left w:val="none" w:sz="0" w:space="0" w:color="auto"/>
            <w:bottom w:val="none" w:sz="0" w:space="0" w:color="auto"/>
            <w:right w:val="none" w:sz="0" w:space="0" w:color="auto"/>
          </w:divBdr>
        </w:div>
        <w:div w:id="868227510">
          <w:marLeft w:val="0"/>
          <w:marRight w:val="0"/>
          <w:marTop w:val="0"/>
          <w:marBottom w:val="0"/>
          <w:divBdr>
            <w:top w:val="none" w:sz="0" w:space="0" w:color="auto"/>
            <w:left w:val="none" w:sz="0" w:space="0" w:color="auto"/>
            <w:bottom w:val="none" w:sz="0" w:space="0" w:color="auto"/>
            <w:right w:val="none" w:sz="0" w:space="0" w:color="auto"/>
          </w:divBdr>
        </w:div>
        <w:div w:id="2062164924">
          <w:marLeft w:val="0"/>
          <w:marRight w:val="0"/>
          <w:marTop w:val="0"/>
          <w:marBottom w:val="0"/>
          <w:divBdr>
            <w:top w:val="none" w:sz="0" w:space="0" w:color="auto"/>
            <w:left w:val="none" w:sz="0" w:space="0" w:color="auto"/>
            <w:bottom w:val="none" w:sz="0" w:space="0" w:color="auto"/>
            <w:right w:val="none" w:sz="0" w:space="0" w:color="auto"/>
          </w:divBdr>
        </w:div>
        <w:div w:id="1851678731">
          <w:marLeft w:val="0"/>
          <w:marRight w:val="0"/>
          <w:marTop w:val="0"/>
          <w:marBottom w:val="0"/>
          <w:divBdr>
            <w:top w:val="none" w:sz="0" w:space="0" w:color="auto"/>
            <w:left w:val="none" w:sz="0" w:space="0" w:color="auto"/>
            <w:bottom w:val="none" w:sz="0" w:space="0" w:color="auto"/>
            <w:right w:val="none" w:sz="0" w:space="0" w:color="auto"/>
          </w:divBdr>
        </w:div>
      </w:divsChild>
    </w:div>
    <w:div w:id="943266139">
      <w:bodyDiv w:val="1"/>
      <w:marLeft w:val="0"/>
      <w:marRight w:val="0"/>
      <w:marTop w:val="0"/>
      <w:marBottom w:val="0"/>
      <w:divBdr>
        <w:top w:val="none" w:sz="0" w:space="0" w:color="auto"/>
        <w:left w:val="none" w:sz="0" w:space="0" w:color="auto"/>
        <w:bottom w:val="none" w:sz="0" w:space="0" w:color="auto"/>
        <w:right w:val="none" w:sz="0" w:space="0" w:color="auto"/>
      </w:divBdr>
      <w:divsChild>
        <w:div w:id="319163828">
          <w:marLeft w:val="0"/>
          <w:marRight w:val="0"/>
          <w:marTop w:val="0"/>
          <w:marBottom w:val="0"/>
          <w:divBdr>
            <w:top w:val="none" w:sz="0" w:space="0" w:color="auto"/>
            <w:left w:val="none" w:sz="0" w:space="0" w:color="auto"/>
            <w:bottom w:val="none" w:sz="0" w:space="0" w:color="auto"/>
            <w:right w:val="none" w:sz="0" w:space="0" w:color="auto"/>
          </w:divBdr>
        </w:div>
      </w:divsChild>
    </w:div>
    <w:div w:id="954991270">
      <w:bodyDiv w:val="1"/>
      <w:marLeft w:val="0"/>
      <w:marRight w:val="0"/>
      <w:marTop w:val="0"/>
      <w:marBottom w:val="0"/>
      <w:divBdr>
        <w:top w:val="none" w:sz="0" w:space="0" w:color="auto"/>
        <w:left w:val="none" w:sz="0" w:space="0" w:color="auto"/>
        <w:bottom w:val="none" w:sz="0" w:space="0" w:color="auto"/>
        <w:right w:val="none" w:sz="0" w:space="0" w:color="auto"/>
      </w:divBdr>
      <w:divsChild>
        <w:div w:id="1691757135">
          <w:marLeft w:val="0"/>
          <w:marRight w:val="0"/>
          <w:marTop w:val="0"/>
          <w:marBottom w:val="0"/>
          <w:divBdr>
            <w:top w:val="none" w:sz="0" w:space="0" w:color="auto"/>
            <w:left w:val="none" w:sz="0" w:space="0" w:color="auto"/>
            <w:bottom w:val="none" w:sz="0" w:space="0" w:color="auto"/>
            <w:right w:val="none" w:sz="0" w:space="0" w:color="auto"/>
          </w:divBdr>
        </w:div>
        <w:div w:id="460733811">
          <w:marLeft w:val="0"/>
          <w:marRight w:val="0"/>
          <w:marTop w:val="0"/>
          <w:marBottom w:val="0"/>
          <w:divBdr>
            <w:top w:val="none" w:sz="0" w:space="0" w:color="auto"/>
            <w:left w:val="none" w:sz="0" w:space="0" w:color="auto"/>
            <w:bottom w:val="none" w:sz="0" w:space="0" w:color="auto"/>
            <w:right w:val="none" w:sz="0" w:space="0" w:color="auto"/>
          </w:divBdr>
        </w:div>
        <w:div w:id="291978936">
          <w:marLeft w:val="0"/>
          <w:marRight w:val="0"/>
          <w:marTop w:val="0"/>
          <w:marBottom w:val="0"/>
          <w:divBdr>
            <w:top w:val="none" w:sz="0" w:space="0" w:color="auto"/>
            <w:left w:val="none" w:sz="0" w:space="0" w:color="auto"/>
            <w:bottom w:val="none" w:sz="0" w:space="0" w:color="auto"/>
            <w:right w:val="none" w:sz="0" w:space="0" w:color="auto"/>
          </w:divBdr>
        </w:div>
        <w:div w:id="892348821">
          <w:marLeft w:val="0"/>
          <w:marRight w:val="0"/>
          <w:marTop w:val="0"/>
          <w:marBottom w:val="0"/>
          <w:divBdr>
            <w:top w:val="none" w:sz="0" w:space="0" w:color="auto"/>
            <w:left w:val="none" w:sz="0" w:space="0" w:color="auto"/>
            <w:bottom w:val="none" w:sz="0" w:space="0" w:color="auto"/>
            <w:right w:val="none" w:sz="0" w:space="0" w:color="auto"/>
          </w:divBdr>
        </w:div>
        <w:div w:id="1279990286">
          <w:marLeft w:val="0"/>
          <w:marRight w:val="0"/>
          <w:marTop w:val="0"/>
          <w:marBottom w:val="0"/>
          <w:divBdr>
            <w:top w:val="none" w:sz="0" w:space="0" w:color="auto"/>
            <w:left w:val="none" w:sz="0" w:space="0" w:color="auto"/>
            <w:bottom w:val="none" w:sz="0" w:space="0" w:color="auto"/>
            <w:right w:val="none" w:sz="0" w:space="0" w:color="auto"/>
          </w:divBdr>
        </w:div>
        <w:div w:id="767624096">
          <w:marLeft w:val="0"/>
          <w:marRight w:val="0"/>
          <w:marTop w:val="0"/>
          <w:marBottom w:val="0"/>
          <w:divBdr>
            <w:top w:val="none" w:sz="0" w:space="0" w:color="auto"/>
            <w:left w:val="none" w:sz="0" w:space="0" w:color="auto"/>
            <w:bottom w:val="none" w:sz="0" w:space="0" w:color="auto"/>
            <w:right w:val="none" w:sz="0" w:space="0" w:color="auto"/>
          </w:divBdr>
        </w:div>
        <w:div w:id="468669225">
          <w:marLeft w:val="0"/>
          <w:marRight w:val="0"/>
          <w:marTop w:val="0"/>
          <w:marBottom w:val="0"/>
          <w:divBdr>
            <w:top w:val="none" w:sz="0" w:space="0" w:color="auto"/>
            <w:left w:val="none" w:sz="0" w:space="0" w:color="auto"/>
            <w:bottom w:val="none" w:sz="0" w:space="0" w:color="auto"/>
            <w:right w:val="none" w:sz="0" w:space="0" w:color="auto"/>
          </w:divBdr>
        </w:div>
        <w:div w:id="1861431215">
          <w:marLeft w:val="0"/>
          <w:marRight w:val="0"/>
          <w:marTop w:val="0"/>
          <w:marBottom w:val="0"/>
          <w:divBdr>
            <w:top w:val="none" w:sz="0" w:space="0" w:color="auto"/>
            <w:left w:val="none" w:sz="0" w:space="0" w:color="auto"/>
            <w:bottom w:val="none" w:sz="0" w:space="0" w:color="auto"/>
            <w:right w:val="none" w:sz="0" w:space="0" w:color="auto"/>
          </w:divBdr>
        </w:div>
        <w:div w:id="1380014508">
          <w:marLeft w:val="0"/>
          <w:marRight w:val="0"/>
          <w:marTop w:val="0"/>
          <w:marBottom w:val="0"/>
          <w:divBdr>
            <w:top w:val="none" w:sz="0" w:space="0" w:color="auto"/>
            <w:left w:val="none" w:sz="0" w:space="0" w:color="auto"/>
            <w:bottom w:val="none" w:sz="0" w:space="0" w:color="auto"/>
            <w:right w:val="none" w:sz="0" w:space="0" w:color="auto"/>
          </w:divBdr>
        </w:div>
        <w:div w:id="1274246787">
          <w:marLeft w:val="0"/>
          <w:marRight w:val="0"/>
          <w:marTop w:val="0"/>
          <w:marBottom w:val="0"/>
          <w:divBdr>
            <w:top w:val="none" w:sz="0" w:space="0" w:color="auto"/>
            <w:left w:val="none" w:sz="0" w:space="0" w:color="auto"/>
            <w:bottom w:val="none" w:sz="0" w:space="0" w:color="auto"/>
            <w:right w:val="none" w:sz="0" w:space="0" w:color="auto"/>
          </w:divBdr>
        </w:div>
        <w:div w:id="896621369">
          <w:marLeft w:val="0"/>
          <w:marRight w:val="0"/>
          <w:marTop w:val="0"/>
          <w:marBottom w:val="0"/>
          <w:divBdr>
            <w:top w:val="none" w:sz="0" w:space="0" w:color="auto"/>
            <w:left w:val="none" w:sz="0" w:space="0" w:color="auto"/>
            <w:bottom w:val="none" w:sz="0" w:space="0" w:color="auto"/>
            <w:right w:val="none" w:sz="0" w:space="0" w:color="auto"/>
          </w:divBdr>
        </w:div>
        <w:div w:id="778261937">
          <w:marLeft w:val="0"/>
          <w:marRight w:val="0"/>
          <w:marTop w:val="0"/>
          <w:marBottom w:val="0"/>
          <w:divBdr>
            <w:top w:val="none" w:sz="0" w:space="0" w:color="auto"/>
            <w:left w:val="none" w:sz="0" w:space="0" w:color="auto"/>
            <w:bottom w:val="none" w:sz="0" w:space="0" w:color="auto"/>
            <w:right w:val="none" w:sz="0" w:space="0" w:color="auto"/>
          </w:divBdr>
        </w:div>
        <w:div w:id="2017148977">
          <w:marLeft w:val="0"/>
          <w:marRight w:val="0"/>
          <w:marTop w:val="0"/>
          <w:marBottom w:val="0"/>
          <w:divBdr>
            <w:top w:val="none" w:sz="0" w:space="0" w:color="auto"/>
            <w:left w:val="none" w:sz="0" w:space="0" w:color="auto"/>
            <w:bottom w:val="none" w:sz="0" w:space="0" w:color="auto"/>
            <w:right w:val="none" w:sz="0" w:space="0" w:color="auto"/>
          </w:divBdr>
        </w:div>
        <w:div w:id="933823439">
          <w:marLeft w:val="0"/>
          <w:marRight w:val="0"/>
          <w:marTop w:val="0"/>
          <w:marBottom w:val="0"/>
          <w:divBdr>
            <w:top w:val="none" w:sz="0" w:space="0" w:color="auto"/>
            <w:left w:val="none" w:sz="0" w:space="0" w:color="auto"/>
            <w:bottom w:val="none" w:sz="0" w:space="0" w:color="auto"/>
            <w:right w:val="none" w:sz="0" w:space="0" w:color="auto"/>
          </w:divBdr>
        </w:div>
        <w:div w:id="429199578">
          <w:marLeft w:val="0"/>
          <w:marRight w:val="0"/>
          <w:marTop w:val="0"/>
          <w:marBottom w:val="0"/>
          <w:divBdr>
            <w:top w:val="none" w:sz="0" w:space="0" w:color="auto"/>
            <w:left w:val="none" w:sz="0" w:space="0" w:color="auto"/>
            <w:bottom w:val="none" w:sz="0" w:space="0" w:color="auto"/>
            <w:right w:val="none" w:sz="0" w:space="0" w:color="auto"/>
          </w:divBdr>
        </w:div>
        <w:div w:id="2023317906">
          <w:marLeft w:val="0"/>
          <w:marRight w:val="0"/>
          <w:marTop w:val="0"/>
          <w:marBottom w:val="0"/>
          <w:divBdr>
            <w:top w:val="none" w:sz="0" w:space="0" w:color="auto"/>
            <w:left w:val="none" w:sz="0" w:space="0" w:color="auto"/>
            <w:bottom w:val="none" w:sz="0" w:space="0" w:color="auto"/>
            <w:right w:val="none" w:sz="0" w:space="0" w:color="auto"/>
          </w:divBdr>
        </w:div>
      </w:divsChild>
    </w:div>
    <w:div w:id="957372500">
      <w:bodyDiv w:val="1"/>
      <w:marLeft w:val="0"/>
      <w:marRight w:val="0"/>
      <w:marTop w:val="0"/>
      <w:marBottom w:val="0"/>
      <w:divBdr>
        <w:top w:val="none" w:sz="0" w:space="0" w:color="auto"/>
        <w:left w:val="none" w:sz="0" w:space="0" w:color="auto"/>
        <w:bottom w:val="none" w:sz="0" w:space="0" w:color="auto"/>
        <w:right w:val="none" w:sz="0" w:space="0" w:color="auto"/>
      </w:divBdr>
      <w:divsChild>
        <w:div w:id="1829517711">
          <w:marLeft w:val="0"/>
          <w:marRight w:val="0"/>
          <w:marTop w:val="0"/>
          <w:marBottom w:val="0"/>
          <w:divBdr>
            <w:top w:val="none" w:sz="0" w:space="0" w:color="auto"/>
            <w:left w:val="none" w:sz="0" w:space="0" w:color="auto"/>
            <w:bottom w:val="none" w:sz="0" w:space="0" w:color="auto"/>
            <w:right w:val="none" w:sz="0" w:space="0" w:color="auto"/>
          </w:divBdr>
        </w:div>
      </w:divsChild>
    </w:div>
    <w:div w:id="963579358">
      <w:bodyDiv w:val="1"/>
      <w:marLeft w:val="0"/>
      <w:marRight w:val="0"/>
      <w:marTop w:val="0"/>
      <w:marBottom w:val="0"/>
      <w:divBdr>
        <w:top w:val="none" w:sz="0" w:space="0" w:color="auto"/>
        <w:left w:val="none" w:sz="0" w:space="0" w:color="auto"/>
        <w:bottom w:val="none" w:sz="0" w:space="0" w:color="auto"/>
        <w:right w:val="none" w:sz="0" w:space="0" w:color="auto"/>
      </w:divBdr>
      <w:divsChild>
        <w:div w:id="740636664">
          <w:marLeft w:val="0"/>
          <w:marRight w:val="0"/>
          <w:marTop w:val="0"/>
          <w:marBottom w:val="0"/>
          <w:divBdr>
            <w:top w:val="none" w:sz="0" w:space="0" w:color="auto"/>
            <w:left w:val="none" w:sz="0" w:space="0" w:color="auto"/>
            <w:bottom w:val="none" w:sz="0" w:space="0" w:color="auto"/>
            <w:right w:val="none" w:sz="0" w:space="0" w:color="auto"/>
          </w:divBdr>
        </w:div>
        <w:div w:id="817651458">
          <w:marLeft w:val="0"/>
          <w:marRight w:val="0"/>
          <w:marTop w:val="0"/>
          <w:marBottom w:val="0"/>
          <w:divBdr>
            <w:top w:val="none" w:sz="0" w:space="0" w:color="auto"/>
            <w:left w:val="none" w:sz="0" w:space="0" w:color="auto"/>
            <w:bottom w:val="none" w:sz="0" w:space="0" w:color="auto"/>
            <w:right w:val="none" w:sz="0" w:space="0" w:color="auto"/>
          </w:divBdr>
        </w:div>
        <w:div w:id="1633748954">
          <w:marLeft w:val="0"/>
          <w:marRight w:val="0"/>
          <w:marTop w:val="0"/>
          <w:marBottom w:val="0"/>
          <w:divBdr>
            <w:top w:val="none" w:sz="0" w:space="0" w:color="auto"/>
            <w:left w:val="none" w:sz="0" w:space="0" w:color="auto"/>
            <w:bottom w:val="none" w:sz="0" w:space="0" w:color="auto"/>
            <w:right w:val="none" w:sz="0" w:space="0" w:color="auto"/>
          </w:divBdr>
        </w:div>
        <w:div w:id="878931300">
          <w:marLeft w:val="0"/>
          <w:marRight w:val="0"/>
          <w:marTop w:val="0"/>
          <w:marBottom w:val="0"/>
          <w:divBdr>
            <w:top w:val="none" w:sz="0" w:space="0" w:color="auto"/>
            <w:left w:val="none" w:sz="0" w:space="0" w:color="auto"/>
            <w:bottom w:val="none" w:sz="0" w:space="0" w:color="auto"/>
            <w:right w:val="none" w:sz="0" w:space="0" w:color="auto"/>
          </w:divBdr>
        </w:div>
        <w:div w:id="1162084780">
          <w:marLeft w:val="0"/>
          <w:marRight w:val="0"/>
          <w:marTop w:val="0"/>
          <w:marBottom w:val="0"/>
          <w:divBdr>
            <w:top w:val="none" w:sz="0" w:space="0" w:color="auto"/>
            <w:left w:val="none" w:sz="0" w:space="0" w:color="auto"/>
            <w:bottom w:val="none" w:sz="0" w:space="0" w:color="auto"/>
            <w:right w:val="none" w:sz="0" w:space="0" w:color="auto"/>
          </w:divBdr>
        </w:div>
        <w:div w:id="521821248">
          <w:marLeft w:val="0"/>
          <w:marRight w:val="0"/>
          <w:marTop w:val="0"/>
          <w:marBottom w:val="0"/>
          <w:divBdr>
            <w:top w:val="none" w:sz="0" w:space="0" w:color="auto"/>
            <w:left w:val="none" w:sz="0" w:space="0" w:color="auto"/>
            <w:bottom w:val="none" w:sz="0" w:space="0" w:color="auto"/>
            <w:right w:val="none" w:sz="0" w:space="0" w:color="auto"/>
          </w:divBdr>
        </w:div>
        <w:div w:id="642539092">
          <w:marLeft w:val="0"/>
          <w:marRight w:val="0"/>
          <w:marTop w:val="0"/>
          <w:marBottom w:val="0"/>
          <w:divBdr>
            <w:top w:val="none" w:sz="0" w:space="0" w:color="auto"/>
            <w:left w:val="none" w:sz="0" w:space="0" w:color="auto"/>
            <w:bottom w:val="none" w:sz="0" w:space="0" w:color="auto"/>
            <w:right w:val="none" w:sz="0" w:space="0" w:color="auto"/>
          </w:divBdr>
        </w:div>
        <w:div w:id="1923101367">
          <w:marLeft w:val="0"/>
          <w:marRight w:val="0"/>
          <w:marTop w:val="0"/>
          <w:marBottom w:val="0"/>
          <w:divBdr>
            <w:top w:val="none" w:sz="0" w:space="0" w:color="auto"/>
            <w:left w:val="none" w:sz="0" w:space="0" w:color="auto"/>
            <w:bottom w:val="none" w:sz="0" w:space="0" w:color="auto"/>
            <w:right w:val="none" w:sz="0" w:space="0" w:color="auto"/>
          </w:divBdr>
        </w:div>
        <w:div w:id="878935637">
          <w:marLeft w:val="0"/>
          <w:marRight w:val="0"/>
          <w:marTop w:val="0"/>
          <w:marBottom w:val="0"/>
          <w:divBdr>
            <w:top w:val="none" w:sz="0" w:space="0" w:color="auto"/>
            <w:left w:val="none" w:sz="0" w:space="0" w:color="auto"/>
            <w:bottom w:val="none" w:sz="0" w:space="0" w:color="auto"/>
            <w:right w:val="none" w:sz="0" w:space="0" w:color="auto"/>
          </w:divBdr>
        </w:div>
        <w:div w:id="856966436">
          <w:marLeft w:val="0"/>
          <w:marRight w:val="0"/>
          <w:marTop w:val="0"/>
          <w:marBottom w:val="0"/>
          <w:divBdr>
            <w:top w:val="none" w:sz="0" w:space="0" w:color="auto"/>
            <w:left w:val="none" w:sz="0" w:space="0" w:color="auto"/>
            <w:bottom w:val="none" w:sz="0" w:space="0" w:color="auto"/>
            <w:right w:val="none" w:sz="0" w:space="0" w:color="auto"/>
          </w:divBdr>
        </w:div>
        <w:div w:id="102504501">
          <w:marLeft w:val="0"/>
          <w:marRight w:val="0"/>
          <w:marTop w:val="0"/>
          <w:marBottom w:val="0"/>
          <w:divBdr>
            <w:top w:val="none" w:sz="0" w:space="0" w:color="auto"/>
            <w:left w:val="none" w:sz="0" w:space="0" w:color="auto"/>
            <w:bottom w:val="none" w:sz="0" w:space="0" w:color="auto"/>
            <w:right w:val="none" w:sz="0" w:space="0" w:color="auto"/>
          </w:divBdr>
        </w:div>
      </w:divsChild>
    </w:div>
    <w:div w:id="963846352">
      <w:bodyDiv w:val="1"/>
      <w:marLeft w:val="0"/>
      <w:marRight w:val="0"/>
      <w:marTop w:val="0"/>
      <w:marBottom w:val="0"/>
      <w:divBdr>
        <w:top w:val="none" w:sz="0" w:space="0" w:color="auto"/>
        <w:left w:val="none" w:sz="0" w:space="0" w:color="auto"/>
        <w:bottom w:val="none" w:sz="0" w:space="0" w:color="auto"/>
        <w:right w:val="none" w:sz="0" w:space="0" w:color="auto"/>
      </w:divBdr>
      <w:divsChild>
        <w:div w:id="1773625646">
          <w:marLeft w:val="0"/>
          <w:marRight w:val="0"/>
          <w:marTop w:val="0"/>
          <w:marBottom w:val="0"/>
          <w:divBdr>
            <w:top w:val="none" w:sz="0" w:space="0" w:color="auto"/>
            <w:left w:val="none" w:sz="0" w:space="0" w:color="auto"/>
            <w:bottom w:val="none" w:sz="0" w:space="0" w:color="auto"/>
            <w:right w:val="none" w:sz="0" w:space="0" w:color="auto"/>
          </w:divBdr>
        </w:div>
      </w:divsChild>
    </w:div>
    <w:div w:id="964315630">
      <w:bodyDiv w:val="1"/>
      <w:marLeft w:val="0"/>
      <w:marRight w:val="0"/>
      <w:marTop w:val="0"/>
      <w:marBottom w:val="0"/>
      <w:divBdr>
        <w:top w:val="none" w:sz="0" w:space="0" w:color="auto"/>
        <w:left w:val="none" w:sz="0" w:space="0" w:color="auto"/>
        <w:bottom w:val="none" w:sz="0" w:space="0" w:color="auto"/>
        <w:right w:val="none" w:sz="0" w:space="0" w:color="auto"/>
      </w:divBdr>
      <w:divsChild>
        <w:div w:id="2056394523">
          <w:marLeft w:val="0"/>
          <w:marRight w:val="0"/>
          <w:marTop w:val="0"/>
          <w:marBottom w:val="0"/>
          <w:divBdr>
            <w:top w:val="none" w:sz="0" w:space="0" w:color="auto"/>
            <w:left w:val="none" w:sz="0" w:space="0" w:color="auto"/>
            <w:bottom w:val="none" w:sz="0" w:space="0" w:color="auto"/>
            <w:right w:val="none" w:sz="0" w:space="0" w:color="auto"/>
          </w:divBdr>
        </w:div>
        <w:div w:id="2054042015">
          <w:marLeft w:val="0"/>
          <w:marRight w:val="0"/>
          <w:marTop w:val="0"/>
          <w:marBottom w:val="0"/>
          <w:divBdr>
            <w:top w:val="none" w:sz="0" w:space="0" w:color="auto"/>
            <w:left w:val="none" w:sz="0" w:space="0" w:color="auto"/>
            <w:bottom w:val="none" w:sz="0" w:space="0" w:color="auto"/>
            <w:right w:val="none" w:sz="0" w:space="0" w:color="auto"/>
          </w:divBdr>
        </w:div>
      </w:divsChild>
    </w:div>
    <w:div w:id="969671348">
      <w:bodyDiv w:val="1"/>
      <w:marLeft w:val="0"/>
      <w:marRight w:val="0"/>
      <w:marTop w:val="0"/>
      <w:marBottom w:val="0"/>
      <w:divBdr>
        <w:top w:val="none" w:sz="0" w:space="0" w:color="auto"/>
        <w:left w:val="none" w:sz="0" w:space="0" w:color="auto"/>
        <w:bottom w:val="none" w:sz="0" w:space="0" w:color="auto"/>
        <w:right w:val="none" w:sz="0" w:space="0" w:color="auto"/>
      </w:divBdr>
      <w:divsChild>
        <w:div w:id="247159128">
          <w:marLeft w:val="0"/>
          <w:marRight w:val="0"/>
          <w:marTop w:val="0"/>
          <w:marBottom w:val="0"/>
          <w:divBdr>
            <w:top w:val="none" w:sz="0" w:space="0" w:color="auto"/>
            <w:left w:val="none" w:sz="0" w:space="0" w:color="auto"/>
            <w:bottom w:val="none" w:sz="0" w:space="0" w:color="auto"/>
            <w:right w:val="none" w:sz="0" w:space="0" w:color="auto"/>
          </w:divBdr>
        </w:div>
      </w:divsChild>
    </w:div>
    <w:div w:id="978222027">
      <w:bodyDiv w:val="1"/>
      <w:marLeft w:val="0"/>
      <w:marRight w:val="0"/>
      <w:marTop w:val="0"/>
      <w:marBottom w:val="0"/>
      <w:divBdr>
        <w:top w:val="none" w:sz="0" w:space="0" w:color="auto"/>
        <w:left w:val="none" w:sz="0" w:space="0" w:color="auto"/>
        <w:bottom w:val="none" w:sz="0" w:space="0" w:color="auto"/>
        <w:right w:val="none" w:sz="0" w:space="0" w:color="auto"/>
      </w:divBdr>
      <w:divsChild>
        <w:div w:id="193423026">
          <w:marLeft w:val="0"/>
          <w:marRight w:val="0"/>
          <w:marTop w:val="0"/>
          <w:marBottom w:val="0"/>
          <w:divBdr>
            <w:top w:val="none" w:sz="0" w:space="0" w:color="auto"/>
            <w:left w:val="none" w:sz="0" w:space="0" w:color="auto"/>
            <w:bottom w:val="none" w:sz="0" w:space="0" w:color="auto"/>
            <w:right w:val="none" w:sz="0" w:space="0" w:color="auto"/>
          </w:divBdr>
          <w:divsChild>
            <w:div w:id="1136492003">
              <w:marLeft w:val="0"/>
              <w:marRight w:val="0"/>
              <w:marTop w:val="0"/>
              <w:marBottom w:val="0"/>
              <w:divBdr>
                <w:top w:val="none" w:sz="0" w:space="0" w:color="auto"/>
                <w:left w:val="none" w:sz="0" w:space="0" w:color="auto"/>
                <w:bottom w:val="none" w:sz="0" w:space="0" w:color="auto"/>
                <w:right w:val="none" w:sz="0" w:space="0" w:color="auto"/>
              </w:divBdr>
            </w:div>
          </w:divsChild>
        </w:div>
        <w:div w:id="1810512928">
          <w:marLeft w:val="0"/>
          <w:marRight w:val="0"/>
          <w:marTop w:val="0"/>
          <w:marBottom w:val="0"/>
          <w:divBdr>
            <w:top w:val="none" w:sz="0" w:space="0" w:color="auto"/>
            <w:left w:val="none" w:sz="0" w:space="0" w:color="auto"/>
            <w:bottom w:val="none" w:sz="0" w:space="0" w:color="auto"/>
            <w:right w:val="none" w:sz="0" w:space="0" w:color="auto"/>
          </w:divBdr>
        </w:div>
      </w:divsChild>
    </w:div>
    <w:div w:id="979454333">
      <w:bodyDiv w:val="1"/>
      <w:marLeft w:val="0"/>
      <w:marRight w:val="0"/>
      <w:marTop w:val="0"/>
      <w:marBottom w:val="0"/>
      <w:divBdr>
        <w:top w:val="none" w:sz="0" w:space="0" w:color="auto"/>
        <w:left w:val="none" w:sz="0" w:space="0" w:color="auto"/>
        <w:bottom w:val="none" w:sz="0" w:space="0" w:color="auto"/>
        <w:right w:val="none" w:sz="0" w:space="0" w:color="auto"/>
      </w:divBdr>
    </w:div>
    <w:div w:id="982274235">
      <w:bodyDiv w:val="1"/>
      <w:marLeft w:val="0"/>
      <w:marRight w:val="0"/>
      <w:marTop w:val="0"/>
      <w:marBottom w:val="0"/>
      <w:divBdr>
        <w:top w:val="none" w:sz="0" w:space="0" w:color="auto"/>
        <w:left w:val="none" w:sz="0" w:space="0" w:color="auto"/>
        <w:bottom w:val="none" w:sz="0" w:space="0" w:color="auto"/>
        <w:right w:val="none" w:sz="0" w:space="0" w:color="auto"/>
      </w:divBdr>
      <w:divsChild>
        <w:div w:id="1565918052">
          <w:marLeft w:val="0"/>
          <w:marRight w:val="0"/>
          <w:marTop w:val="0"/>
          <w:marBottom w:val="0"/>
          <w:divBdr>
            <w:top w:val="none" w:sz="0" w:space="0" w:color="auto"/>
            <w:left w:val="none" w:sz="0" w:space="0" w:color="auto"/>
            <w:bottom w:val="none" w:sz="0" w:space="0" w:color="auto"/>
            <w:right w:val="none" w:sz="0" w:space="0" w:color="auto"/>
          </w:divBdr>
          <w:divsChild>
            <w:div w:id="1683817958">
              <w:marLeft w:val="0"/>
              <w:marRight w:val="0"/>
              <w:marTop w:val="0"/>
              <w:marBottom w:val="0"/>
              <w:divBdr>
                <w:top w:val="none" w:sz="0" w:space="0" w:color="auto"/>
                <w:left w:val="none" w:sz="0" w:space="0" w:color="auto"/>
                <w:bottom w:val="none" w:sz="0" w:space="0" w:color="auto"/>
                <w:right w:val="none" w:sz="0" w:space="0" w:color="auto"/>
              </w:divBdr>
            </w:div>
          </w:divsChild>
        </w:div>
        <w:div w:id="701827167">
          <w:marLeft w:val="0"/>
          <w:marRight w:val="0"/>
          <w:marTop w:val="0"/>
          <w:marBottom w:val="0"/>
          <w:divBdr>
            <w:top w:val="none" w:sz="0" w:space="0" w:color="auto"/>
            <w:left w:val="none" w:sz="0" w:space="0" w:color="auto"/>
            <w:bottom w:val="none" w:sz="0" w:space="0" w:color="auto"/>
            <w:right w:val="none" w:sz="0" w:space="0" w:color="auto"/>
          </w:divBdr>
        </w:div>
      </w:divsChild>
    </w:div>
    <w:div w:id="982807989">
      <w:bodyDiv w:val="1"/>
      <w:marLeft w:val="0"/>
      <w:marRight w:val="0"/>
      <w:marTop w:val="0"/>
      <w:marBottom w:val="0"/>
      <w:divBdr>
        <w:top w:val="none" w:sz="0" w:space="0" w:color="auto"/>
        <w:left w:val="none" w:sz="0" w:space="0" w:color="auto"/>
        <w:bottom w:val="none" w:sz="0" w:space="0" w:color="auto"/>
        <w:right w:val="none" w:sz="0" w:space="0" w:color="auto"/>
      </w:divBdr>
      <w:divsChild>
        <w:div w:id="494345623">
          <w:marLeft w:val="0"/>
          <w:marRight w:val="0"/>
          <w:marTop w:val="0"/>
          <w:marBottom w:val="0"/>
          <w:divBdr>
            <w:top w:val="none" w:sz="0" w:space="0" w:color="auto"/>
            <w:left w:val="none" w:sz="0" w:space="0" w:color="auto"/>
            <w:bottom w:val="none" w:sz="0" w:space="0" w:color="auto"/>
            <w:right w:val="none" w:sz="0" w:space="0" w:color="auto"/>
          </w:divBdr>
        </w:div>
      </w:divsChild>
    </w:div>
    <w:div w:id="984511711">
      <w:bodyDiv w:val="1"/>
      <w:marLeft w:val="0"/>
      <w:marRight w:val="0"/>
      <w:marTop w:val="0"/>
      <w:marBottom w:val="0"/>
      <w:divBdr>
        <w:top w:val="none" w:sz="0" w:space="0" w:color="auto"/>
        <w:left w:val="none" w:sz="0" w:space="0" w:color="auto"/>
        <w:bottom w:val="none" w:sz="0" w:space="0" w:color="auto"/>
        <w:right w:val="none" w:sz="0" w:space="0" w:color="auto"/>
      </w:divBdr>
      <w:divsChild>
        <w:div w:id="1832063652">
          <w:marLeft w:val="0"/>
          <w:marRight w:val="0"/>
          <w:marTop w:val="0"/>
          <w:marBottom w:val="0"/>
          <w:divBdr>
            <w:top w:val="none" w:sz="0" w:space="0" w:color="auto"/>
            <w:left w:val="none" w:sz="0" w:space="0" w:color="auto"/>
            <w:bottom w:val="none" w:sz="0" w:space="0" w:color="auto"/>
            <w:right w:val="none" w:sz="0" w:space="0" w:color="auto"/>
          </w:divBdr>
        </w:div>
      </w:divsChild>
    </w:div>
    <w:div w:id="989141376">
      <w:bodyDiv w:val="1"/>
      <w:marLeft w:val="0"/>
      <w:marRight w:val="0"/>
      <w:marTop w:val="0"/>
      <w:marBottom w:val="0"/>
      <w:divBdr>
        <w:top w:val="none" w:sz="0" w:space="0" w:color="auto"/>
        <w:left w:val="none" w:sz="0" w:space="0" w:color="auto"/>
        <w:bottom w:val="none" w:sz="0" w:space="0" w:color="auto"/>
        <w:right w:val="none" w:sz="0" w:space="0" w:color="auto"/>
      </w:divBdr>
      <w:divsChild>
        <w:div w:id="1532918138">
          <w:marLeft w:val="0"/>
          <w:marRight w:val="0"/>
          <w:marTop w:val="0"/>
          <w:marBottom w:val="0"/>
          <w:divBdr>
            <w:top w:val="none" w:sz="0" w:space="0" w:color="auto"/>
            <w:left w:val="none" w:sz="0" w:space="0" w:color="auto"/>
            <w:bottom w:val="none" w:sz="0" w:space="0" w:color="auto"/>
            <w:right w:val="none" w:sz="0" w:space="0" w:color="auto"/>
          </w:divBdr>
          <w:divsChild>
            <w:div w:id="1859847644">
              <w:marLeft w:val="0"/>
              <w:marRight w:val="0"/>
              <w:marTop w:val="0"/>
              <w:marBottom w:val="0"/>
              <w:divBdr>
                <w:top w:val="none" w:sz="0" w:space="0" w:color="auto"/>
                <w:left w:val="none" w:sz="0" w:space="0" w:color="auto"/>
                <w:bottom w:val="none" w:sz="0" w:space="0" w:color="auto"/>
                <w:right w:val="none" w:sz="0" w:space="0" w:color="auto"/>
              </w:divBdr>
            </w:div>
          </w:divsChild>
        </w:div>
        <w:div w:id="1742289839">
          <w:marLeft w:val="0"/>
          <w:marRight w:val="0"/>
          <w:marTop w:val="0"/>
          <w:marBottom w:val="0"/>
          <w:divBdr>
            <w:top w:val="none" w:sz="0" w:space="0" w:color="auto"/>
            <w:left w:val="none" w:sz="0" w:space="0" w:color="auto"/>
            <w:bottom w:val="none" w:sz="0" w:space="0" w:color="auto"/>
            <w:right w:val="none" w:sz="0" w:space="0" w:color="auto"/>
          </w:divBdr>
        </w:div>
      </w:divsChild>
    </w:div>
    <w:div w:id="992636860">
      <w:bodyDiv w:val="1"/>
      <w:marLeft w:val="0"/>
      <w:marRight w:val="0"/>
      <w:marTop w:val="0"/>
      <w:marBottom w:val="0"/>
      <w:divBdr>
        <w:top w:val="none" w:sz="0" w:space="0" w:color="auto"/>
        <w:left w:val="none" w:sz="0" w:space="0" w:color="auto"/>
        <w:bottom w:val="none" w:sz="0" w:space="0" w:color="auto"/>
        <w:right w:val="none" w:sz="0" w:space="0" w:color="auto"/>
      </w:divBdr>
      <w:divsChild>
        <w:div w:id="543567306">
          <w:marLeft w:val="0"/>
          <w:marRight w:val="0"/>
          <w:marTop w:val="0"/>
          <w:marBottom w:val="0"/>
          <w:divBdr>
            <w:top w:val="none" w:sz="0" w:space="0" w:color="auto"/>
            <w:left w:val="none" w:sz="0" w:space="0" w:color="auto"/>
            <w:bottom w:val="none" w:sz="0" w:space="0" w:color="auto"/>
            <w:right w:val="none" w:sz="0" w:space="0" w:color="auto"/>
          </w:divBdr>
        </w:div>
      </w:divsChild>
    </w:div>
    <w:div w:id="994603414">
      <w:bodyDiv w:val="1"/>
      <w:marLeft w:val="0"/>
      <w:marRight w:val="0"/>
      <w:marTop w:val="0"/>
      <w:marBottom w:val="0"/>
      <w:divBdr>
        <w:top w:val="none" w:sz="0" w:space="0" w:color="auto"/>
        <w:left w:val="none" w:sz="0" w:space="0" w:color="auto"/>
        <w:bottom w:val="none" w:sz="0" w:space="0" w:color="auto"/>
        <w:right w:val="none" w:sz="0" w:space="0" w:color="auto"/>
      </w:divBdr>
      <w:divsChild>
        <w:div w:id="1508054416">
          <w:marLeft w:val="0"/>
          <w:marRight w:val="0"/>
          <w:marTop w:val="0"/>
          <w:marBottom w:val="0"/>
          <w:divBdr>
            <w:top w:val="none" w:sz="0" w:space="0" w:color="auto"/>
            <w:left w:val="none" w:sz="0" w:space="0" w:color="auto"/>
            <w:bottom w:val="none" w:sz="0" w:space="0" w:color="auto"/>
            <w:right w:val="none" w:sz="0" w:space="0" w:color="auto"/>
          </w:divBdr>
        </w:div>
      </w:divsChild>
    </w:div>
    <w:div w:id="997806743">
      <w:bodyDiv w:val="1"/>
      <w:marLeft w:val="0"/>
      <w:marRight w:val="0"/>
      <w:marTop w:val="0"/>
      <w:marBottom w:val="0"/>
      <w:divBdr>
        <w:top w:val="none" w:sz="0" w:space="0" w:color="auto"/>
        <w:left w:val="none" w:sz="0" w:space="0" w:color="auto"/>
        <w:bottom w:val="none" w:sz="0" w:space="0" w:color="auto"/>
        <w:right w:val="none" w:sz="0" w:space="0" w:color="auto"/>
      </w:divBdr>
      <w:divsChild>
        <w:div w:id="206308410">
          <w:marLeft w:val="0"/>
          <w:marRight w:val="0"/>
          <w:marTop w:val="0"/>
          <w:marBottom w:val="0"/>
          <w:divBdr>
            <w:top w:val="none" w:sz="0" w:space="0" w:color="auto"/>
            <w:left w:val="none" w:sz="0" w:space="0" w:color="auto"/>
            <w:bottom w:val="none" w:sz="0" w:space="0" w:color="auto"/>
            <w:right w:val="none" w:sz="0" w:space="0" w:color="auto"/>
          </w:divBdr>
        </w:div>
      </w:divsChild>
    </w:div>
    <w:div w:id="998119645">
      <w:bodyDiv w:val="1"/>
      <w:marLeft w:val="0"/>
      <w:marRight w:val="0"/>
      <w:marTop w:val="0"/>
      <w:marBottom w:val="0"/>
      <w:divBdr>
        <w:top w:val="none" w:sz="0" w:space="0" w:color="auto"/>
        <w:left w:val="none" w:sz="0" w:space="0" w:color="auto"/>
        <w:bottom w:val="none" w:sz="0" w:space="0" w:color="auto"/>
        <w:right w:val="none" w:sz="0" w:space="0" w:color="auto"/>
      </w:divBdr>
    </w:div>
    <w:div w:id="1003119393">
      <w:bodyDiv w:val="1"/>
      <w:marLeft w:val="0"/>
      <w:marRight w:val="0"/>
      <w:marTop w:val="0"/>
      <w:marBottom w:val="0"/>
      <w:divBdr>
        <w:top w:val="none" w:sz="0" w:space="0" w:color="auto"/>
        <w:left w:val="none" w:sz="0" w:space="0" w:color="auto"/>
        <w:bottom w:val="none" w:sz="0" w:space="0" w:color="auto"/>
        <w:right w:val="none" w:sz="0" w:space="0" w:color="auto"/>
      </w:divBdr>
    </w:div>
    <w:div w:id="1003893088">
      <w:bodyDiv w:val="1"/>
      <w:marLeft w:val="0"/>
      <w:marRight w:val="0"/>
      <w:marTop w:val="0"/>
      <w:marBottom w:val="0"/>
      <w:divBdr>
        <w:top w:val="none" w:sz="0" w:space="0" w:color="auto"/>
        <w:left w:val="none" w:sz="0" w:space="0" w:color="auto"/>
        <w:bottom w:val="none" w:sz="0" w:space="0" w:color="auto"/>
        <w:right w:val="none" w:sz="0" w:space="0" w:color="auto"/>
      </w:divBdr>
    </w:div>
    <w:div w:id="10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48987946">
          <w:marLeft w:val="0"/>
          <w:marRight w:val="0"/>
          <w:marTop w:val="0"/>
          <w:marBottom w:val="0"/>
          <w:divBdr>
            <w:top w:val="none" w:sz="0" w:space="0" w:color="auto"/>
            <w:left w:val="none" w:sz="0" w:space="0" w:color="auto"/>
            <w:bottom w:val="none" w:sz="0" w:space="0" w:color="auto"/>
            <w:right w:val="none" w:sz="0" w:space="0" w:color="auto"/>
          </w:divBdr>
          <w:divsChild>
            <w:div w:id="1497071145">
              <w:marLeft w:val="0"/>
              <w:marRight w:val="0"/>
              <w:marTop w:val="0"/>
              <w:marBottom w:val="0"/>
              <w:divBdr>
                <w:top w:val="none" w:sz="0" w:space="0" w:color="auto"/>
                <w:left w:val="none" w:sz="0" w:space="0" w:color="auto"/>
                <w:bottom w:val="none" w:sz="0" w:space="0" w:color="auto"/>
                <w:right w:val="none" w:sz="0" w:space="0" w:color="auto"/>
              </w:divBdr>
            </w:div>
          </w:divsChild>
        </w:div>
        <w:div w:id="1555237700">
          <w:marLeft w:val="0"/>
          <w:marRight w:val="0"/>
          <w:marTop w:val="0"/>
          <w:marBottom w:val="0"/>
          <w:divBdr>
            <w:top w:val="none" w:sz="0" w:space="0" w:color="auto"/>
            <w:left w:val="none" w:sz="0" w:space="0" w:color="auto"/>
            <w:bottom w:val="none" w:sz="0" w:space="0" w:color="auto"/>
            <w:right w:val="none" w:sz="0" w:space="0" w:color="auto"/>
          </w:divBdr>
        </w:div>
      </w:divsChild>
    </w:div>
    <w:div w:id="1010061460">
      <w:bodyDiv w:val="1"/>
      <w:marLeft w:val="0"/>
      <w:marRight w:val="0"/>
      <w:marTop w:val="0"/>
      <w:marBottom w:val="0"/>
      <w:divBdr>
        <w:top w:val="none" w:sz="0" w:space="0" w:color="auto"/>
        <w:left w:val="none" w:sz="0" w:space="0" w:color="auto"/>
        <w:bottom w:val="none" w:sz="0" w:space="0" w:color="auto"/>
        <w:right w:val="none" w:sz="0" w:space="0" w:color="auto"/>
      </w:divBdr>
      <w:divsChild>
        <w:div w:id="1356737614">
          <w:marLeft w:val="0"/>
          <w:marRight w:val="0"/>
          <w:marTop w:val="0"/>
          <w:marBottom w:val="0"/>
          <w:divBdr>
            <w:top w:val="none" w:sz="0" w:space="0" w:color="auto"/>
            <w:left w:val="none" w:sz="0" w:space="0" w:color="auto"/>
            <w:bottom w:val="none" w:sz="0" w:space="0" w:color="auto"/>
            <w:right w:val="none" w:sz="0" w:space="0" w:color="auto"/>
          </w:divBdr>
        </w:div>
      </w:divsChild>
    </w:div>
    <w:div w:id="1010257581">
      <w:bodyDiv w:val="1"/>
      <w:marLeft w:val="0"/>
      <w:marRight w:val="0"/>
      <w:marTop w:val="0"/>
      <w:marBottom w:val="0"/>
      <w:divBdr>
        <w:top w:val="none" w:sz="0" w:space="0" w:color="auto"/>
        <w:left w:val="none" w:sz="0" w:space="0" w:color="auto"/>
        <w:bottom w:val="none" w:sz="0" w:space="0" w:color="auto"/>
        <w:right w:val="none" w:sz="0" w:space="0" w:color="auto"/>
      </w:divBdr>
    </w:div>
    <w:div w:id="1016347861">
      <w:bodyDiv w:val="1"/>
      <w:marLeft w:val="0"/>
      <w:marRight w:val="0"/>
      <w:marTop w:val="0"/>
      <w:marBottom w:val="0"/>
      <w:divBdr>
        <w:top w:val="none" w:sz="0" w:space="0" w:color="auto"/>
        <w:left w:val="none" w:sz="0" w:space="0" w:color="auto"/>
        <w:bottom w:val="none" w:sz="0" w:space="0" w:color="auto"/>
        <w:right w:val="none" w:sz="0" w:space="0" w:color="auto"/>
      </w:divBdr>
      <w:divsChild>
        <w:div w:id="1160390567">
          <w:marLeft w:val="0"/>
          <w:marRight w:val="0"/>
          <w:marTop w:val="0"/>
          <w:marBottom w:val="0"/>
          <w:divBdr>
            <w:top w:val="none" w:sz="0" w:space="0" w:color="auto"/>
            <w:left w:val="none" w:sz="0" w:space="0" w:color="auto"/>
            <w:bottom w:val="none" w:sz="0" w:space="0" w:color="auto"/>
            <w:right w:val="none" w:sz="0" w:space="0" w:color="auto"/>
          </w:divBdr>
          <w:divsChild>
            <w:div w:id="602569735">
              <w:marLeft w:val="0"/>
              <w:marRight w:val="0"/>
              <w:marTop w:val="0"/>
              <w:marBottom w:val="0"/>
              <w:divBdr>
                <w:top w:val="none" w:sz="0" w:space="0" w:color="auto"/>
                <w:left w:val="none" w:sz="0" w:space="0" w:color="auto"/>
                <w:bottom w:val="none" w:sz="0" w:space="0" w:color="auto"/>
                <w:right w:val="none" w:sz="0" w:space="0" w:color="auto"/>
              </w:divBdr>
            </w:div>
          </w:divsChild>
        </w:div>
        <w:div w:id="988826214">
          <w:marLeft w:val="0"/>
          <w:marRight w:val="0"/>
          <w:marTop w:val="0"/>
          <w:marBottom w:val="0"/>
          <w:divBdr>
            <w:top w:val="none" w:sz="0" w:space="0" w:color="auto"/>
            <w:left w:val="none" w:sz="0" w:space="0" w:color="auto"/>
            <w:bottom w:val="none" w:sz="0" w:space="0" w:color="auto"/>
            <w:right w:val="none" w:sz="0" w:space="0" w:color="auto"/>
          </w:divBdr>
        </w:div>
      </w:divsChild>
    </w:div>
    <w:div w:id="1026640999">
      <w:bodyDiv w:val="1"/>
      <w:marLeft w:val="0"/>
      <w:marRight w:val="0"/>
      <w:marTop w:val="0"/>
      <w:marBottom w:val="0"/>
      <w:divBdr>
        <w:top w:val="none" w:sz="0" w:space="0" w:color="auto"/>
        <w:left w:val="none" w:sz="0" w:space="0" w:color="auto"/>
        <w:bottom w:val="none" w:sz="0" w:space="0" w:color="auto"/>
        <w:right w:val="none" w:sz="0" w:space="0" w:color="auto"/>
      </w:divBdr>
      <w:divsChild>
        <w:div w:id="218251105">
          <w:marLeft w:val="0"/>
          <w:marRight w:val="0"/>
          <w:marTop w:val="0"/>
          <w:marBottom w:val="0"/>
          <w:divBdr>
            <w:top w:val="none" w:sz="0" w:space="0" w:color="auto"/>
            <w:left w:val="none" w:sz="0" w:space="0" w:color="auto"/>
            <w:bottom w:val="none" w:sz="0" w:space="0" w:color="auto"/>
            <w:right w:val="none" w:sz="0" w:space="0" w:color="auto"/>
          </w:divBdr>
          <w:divsChild>
            <w:div w:id="1520776152">
              <w:marLeft w:val="0"/>
              <w:marRight w:val="0"/>
              <w:marTop w:val="0"/>
              <w:marBottom w:val="0"/>
              <w:divBdr>
                <w:top w:val="none" w:sz="0" w:space="0" w:color="auto"/>
                <w:left w:val="none" w:sz="0" w:space="0" w:color="auto"/>
                <w:bottom w:val="none" w:sz="0" w:space="0" w:color="auto"/>
                <w:right w:val="none" w:sz="0" w:space="0" w:color="auto"/>
              </w:divBdr>
            </w:div>
          </w:divsChild>
        </w:div>
        <w:div w:id="108819512">
          <w:marLeft w:val="0"/>
          <w:marRight w:val="0"/>
          <w:marTop w:val="0"/>
          <w:marBottom w:val="0"/>
          <w:divBdr>
            <w:top w:val="none" w:sz="0" w:space="0" w:color="auto"/>
            <w:left w:val="none" w:sz="0" w:space="0" w:color="auto"/>
            <w:bottom w:val="none" w:sz="0" w:space="0" w:color="auto"/>
            <w:right w:val="none" w:sz="0" w:space="0" w:color="auto"/>
          </w:divBdr>
        </w:div>
      </w:divsChild>
    </w:div>
    <w:div w:id="1031876931">
      <w:bodyDiv w:val="1"/>
      <w:marLeft w:val="0"/>
      <w:marRight w:val="0"/>
      <w:marTop w:val="0"/>
      <w:marBottom w:val="0"/>
      <w:divBdr>
        <w:top w:val="none" w:sz="0" w:space="0" w:color="auto"/>
        <w:left w:val="none" w:sz="0" w:space="0" w:color="auto"/>
        <w:bottom w:val="none" w:sz="0" w:space="0" w:color="auto"/>
        <w:right w:val="none" w:sz="0" w:space="0" w:color="auto"/>
      </w:divBdr>
      <w:divsChild>
        <w:div w:id="2086876492">
          <w:marLeft w:val="0"/>
          <w:marRight w:val="0"/>
          <w:marTop w:val="0"/>
          <w:marBottom w:val="0"/>
          <w:divBdr>
            <w:top w:val="none" w:sz="0" w:space="0" w:color="auto"/>
            <w:left w:val="none" w:sz="0" w:space="0" w:color="auto"/>
            <w:bottom w:val="none" w:sz="0" w:space="0" w:color="auto"/>
            <w:right w:val="none" w:sz="0" w:space="0" w:color="auto"/>
          </w:divBdr>
          <w:divsChild>
            <w:div w:id="1429152717">
              <w:marLeft w:val="0"/>
              <w:marRight w:val="0"/>
              <w:marTop w:val="0"/>
              <w:marBottom w:val="0"/>
              <w:divBdr>
                <w:top w:val="none" w:sz="0" w:space="0" w:color="auto"/>
                <w:left w:val="none" w:sz="0" w:space="0" w:color="auto"/>
                <w:bottom w:val="none" w:sz="0" w:space="0" w:color="auto"/>
                <w:right w:val="none" w:sz="0" w:space="0" w:color="auto"/>
              </w:divBdr>
            </w:div>
          </w:divsChild>
        </w:div>
        <w:div w:id="960383733">
          <w:marLeft w:val="0"/>
          <w:marRight w:val="0"/>
          <w:marTop w:val="0"/>
          <w:marBottom w:val="0"/>
          <w:divBdr>
            <w:top w:val="none" w:sz="0" w:space="0" w:color="auto"/>
            <w:left w:val="none" w:sz="0" w:space="0" w:color="auto"/>
            <w:bottom w:val="none" w:sz="0" w:space="0" w:color="auto"/>
            <w:right w:val="none" w:sz="0" w:space="0" w:color="auto"/>
          </w:divBdr>
        </w:div>
      </w:divsChild>
    </w:div>
    <w:div w:id="1033573186">
      <w:bodyDiv w:val="1"/>
      <w:marLeft w:val="0"/>
      <w:marRight w:val="0"/>
      <w:marTop w:val="0"/>
      <w:marBottom w:val="0"/>
      <w:divBdr>
        <w:top w:val="none" w:sz="0" w:space="0" w:color="auto"/>
        <w:left w:val="none" w:sz="0" w:space="0" w:color="auto"/>
        <w:bottom w:val="none" w:sz="0" w:space="0" w:color="auto"/>
        <w:right w:val="none" w:sz="0" w:space="0" w:color="auto"/>
      </w:divBdr>
      <w:divsChild>
        <w:div w:id="362286383">
          <w:marLeft w:val="0"/>
          <w:marRight w:val="0"/>
          <w:marTop w:val="0"/>
          <w:marBottom w:val="0"/>
          <w:divBdr>
            <w:top w:val="none" w:sz="0" w:space="0" w:color="auto"/>
            <w:left w:val="none" w:sz="0" w:space="0" w:color="auto"/>
            <w:bottom w:val="none" w:sz="0" w:space="0" w:color="auto"/>
            <w:right w:val="none" w:sz="0" w:space="0" w:color="auto"/>
          </w:divBdr>
        </w:div>
      </w:divsChild>
    </w:div>
    <w:div w:id="1043554600">
      <w:bodyDiv w:val="1"/>
      <w:marLeft w:val="0"/>
      <w:marRight w:val="0"/>
      <w:marTop w:val="0"/>
      <w:marBottom w:val="0"/>
      <w:divBdr>
        <w:top w:val="none" w:sz="0" w:space="0" w:color="auto"/>
        <w:left w:val="none" w:sz="0" w:space="0" w:color="auto"/>
        <w:bottom w:val="none" w:sz="0" w:space="0" w:color="auto"/>
        <w:right w:val="none" w:sz="0" w:space="0" w:color="auto"/>
      </w:divBdr>
      <w:divsChild>
        <w:div w:id="1472139111">
          <w:marLeft w:val="0"/>
          <w:marRight w:val="0"/>
          <w:marTop w:val="0"/>
          <w:marBottom w:val="0"/>
          <w:divBdr>
            <w:top w:val="none" w:sz="0" w:space="0" w:color="auto"/>
            <w:left w:val="none" w:sz="0" w:space="0" w:color="auto"/>
            <w:bottom w:val="none" w:sz="0" w:space="0" w:color="auto"/>
            <w:right w:val="none" w:sz="0" w:space="0" w:color="auto"/>
          </w:divBdr>
          <w:divsChild>
            <w:div w:id="348415536">
              <w:marLeft w:val="0"/>
              <w:marRight w:val="0"/>
              <w:marTop w:val="0"/>
              <w:marBottom w:val="0"/>
              <w:divBdr>
                <w:top w:val="none" w:sz="0" w:space="0" w:color="auto"/>
                <w:left w:val="none" w:sz="0" w:space="0" w:color="auto"/>
                <w:bottom w:val="none" w:sz="0" w:space="0" w:color="auto"/>
                <w:right w:val="none" w:sz="0" w:space="0" w:color="auto"/>
              </w:divBdr>
            </w:div>
          </w:divsChild>
        </w:div>
        <w:div w:id="1721243027">
          <w:marLeft w:val="0"/>
          <w:marRight w:val="0"/>
          <w:marTop w:val="0"/>
          <w:marBottom w:val="0"/>
          <w:divBdr>
            <w:top w:val="none" w:sz="0" w:space="0" w:color="auto"/>
            <w:left w:val="none" w:sz="0" w:space="0" w:color="auto"/>
            <w:bottom w:val="none" w:sz="0" w:space="0" w:color="auto"/>
            <w:right w:val="none" w:sz="0" w:space="0" w:color="auto"/>
          </w:divBdr>
        </w:div>
      </w:divsChild>
    </w:div>
    <w:div w:id="1045330369">
      <w:bodyDiv w:val="1"/>
      <w:marLeft w:val="0"/>
      <w:marRight w:val="0"/>
      <w:marTop w:val="0"/>
      <w:marBottom w:val="0"/>
      <w:divBdr>
        <w:top w:val="none" w:sz="0" w:space="0" w:color="auto"/>
        <w:left w:val="none" w:sz="0" w:space="0" w:color="auto"/>
        <w:bottom w:val="none" w:sz="0" w:space="0" w:color="auto"/>
        <w:right w:val="none" w:sz="0" w:space="0" w:color="auto"/>
      </w:divBdr>
      <w:divsChild>
        <w:div w:id="1749496440">
          <w:marLeft w:val="0"/>
          <w:marRight w:val="0"/>
          <w:marTop w:val="0"/>
          <w:marBottom w:val="0"/>
          <w:divBdr>
            <w:top w:val="none" w:sz="0" w:space="0" w:color="auto"/>
            <w:left w:val="none" w:sz="0" w:space="0" w:color="auto"/>
            <w:bottom w:val="none" w:sz="0" w:space="0" w:color="auto"/>
            <w:right w:val="none" w:sz="0" w:space="0" w:color="auto"/>
          </w:divBdr>
        </w:div>
      </w:divsChild>
    </w:div>
    <w:div w:id="1045639075">
      <w:bodyDiv w:val="1"/>
      <w:marLeft w:val="0"/>
      <w:marRight w:val="0"/>
      <w:marTop w:val="0"/>
      <w:marBottom w:val="0"/>
      <w:divBdr>
        <w:top w:val="none" w:sz="0" w:space="0" w:color="auto"/>
        <w:left w:val="none" w:sz="0" w:space="0" w:color="auto"/>
        <w:bottom w:val="none" w:sz="0" w:space="0" w:color="auto"/>
        <w:right w:val="none" w:sz="0" w:space="0" w:color="auto"/>
      </w:divBdr>
    </w:div>
    <w:div w:id="1055010164">
      <w:bodyDiv w:val="1"/>
      <w:marLeft w:val="0"/>
      <w:marRight w:val="0"/>
      <w:marTop w:val="0"/>
      <w:marBottom w:val="0"/>
      <w:divBdr>
        <w:top w:val="none" w:sz="0" w:space="0" w:color="auto"/>
        <w:left w:val="none" w:sz="0" w:space="0" w:color="auto"/>
        <w:bottom w:val="none" w:sz="0" w:space="0" w:color="auto"/>
        <w:right w:val="none" w:sz="0" w:space="0" w:color="auto"/>
      </w:divBdr>
    </w:div>
    <w:div w:id="1055541140">
      <w:bodyDiv w:val="1"/>
      <w:marLeft w:val="0"/>
      <w:marRight w:val="0"/>
      <w:marTop w:val="0"/>
      <w:marBottom w:val="0"/>
      <w:divBdr>
        <w:top w:val="none" w:sz="0" w:space="0" w:color="auto"/>
        <w:left w:val="none" w:sz="0" w:space="0" w:color="auto"/>
        <w:bottom w:val="none" w:sz="0" w:space="0" w:color="auto"/>
        <w:right w:val="none" w:sz="0" w:space="0" w:color="auto"/>
      </w:divBdr>
      <w:divsChild>
        <w:div w:id="1679580865">
          <w:marLeft w:val="0"/>
          <w:marRight w:val="0"/>
          <w:marTop w:val="0"/>
          <w:marBottom w:val="0"/>
          <w:divBdr>
            <w:top w:val="none" w:sz="0" w:space="0" w:color="auto"/>
            <w:left w:val="none" w:sz="0" w:space="0" w:color="auto"/>
            <w:bottom w:val="none" w:sz="0" w:space="0" w:color="auto"/>
            <w:right w:val="none" w:sz="0" w:space="0" w:color="auto"/>
          </w:divBdr>
        </w:div>
      </w:divsChild>
    </w:div>
    <w:div w:id="1062867231">
      <w:bodyDiv w:val="1"/>
      <w:marLeft w:val="0"/>
      <w:marRight w:val="0"/>
      <w:marTop w:val="0"/>
      <w:marBottom w:val="0"/>
      <w:divBdr>
        <w:top w:val="none" w:sz="0" w:space="0" w:color="auto"/>
        <w:left w:val="none" w:sz="0" w:space="0" w:color="auto"/>
        <w:bottom w:val="none" w:sz="0" w:space="0" w:color="auto"/>
        <w:right w:val="none" w:sz="0" w:space="0" w:color="auto"/>
      </w:divBdr>
      <w:divsChild>
        <w:div w:id="1815679673">
          <w:marLeft w:val="0"/>
          <w:marRight w:val="0"/>
          <w:marTop w:val="0"/>
          <w:marBottom w:val="0"/>
          <w:divBdr>
            <w:top w:val="none" w:sz="0" w:space="0" w:color="auto"/>
            <w:left w:val="none" w:sz="0" w:space="0" w:color="auto"/>
            <w:bottom w:val="none" w:sz="0" w:space="0" w:color="auto"/>
            <w:right w:val="none" w:sz="0" w:space="0" w:color="auto"/>
          </w:divBdr>
          <w:divsChild>
            <w:div w:id="1613592327">
              <w:marLeft w:val="0"/>
              <w:marRight w:val="0"/>
              <w:marTop w:val="0"/>
              <w:marBottom w:val="0"/>
              <w:divBdr>
                <w:top w:val="none" w:sz="0" w:space="0" w:color="auto"/>
                <w:left w:val="none" w:sz="0" w:space="0" w:color="auto"/>
                <w:bottom w:val="none" w:sz="0" w:space="0" w:color="auto"/>
                <w:right w:val="none" w:sz="0" w:space="0" w:color="auto"/>
              </w:divBdr>
            </w:div>
          </w:divsChild>
        </w:div>
        <w:div w:id="1633973705">
          <w:marLeft w:val="0"/>
          <w:marRight w:val="0"/>
          <w:marTop w:val="0"/>
          <w:marBottom w:val="0"/>
          <w:divBdr>
            <w:top w:val="none" w:sz="0" w:space="0" w:color="auto"/>
            <w:left w:val="none" w:sz="0" w:space="0" w:color="auto"/>
            <w:bottom w:val="none" w:sz="0" w:space="0" w:color="auto"/>
            <w:right w:val="none" w:sz="0" w:space="0" w:color="auto"/>
          </w:divBdr>
        </w:div>
      </w:divsChild>
    </w:div>
    <w:div w:id="1064258111">
      <w:bodyDiv w:val="1"/>
      <w:marLeft w:val="0"/>
      <w:marRight w:val="0"/>
      <w:marTop w:val="0"/>
      <w:marBottom w:val="0"/>
      <w:divBdr>
        <w:top w:val="none" w:sz="0" w:space="0" w:color="auto"/>
        <w:left w:val="none" w:sz="0" w:space="0" w:color="auto"/>
        <w:bottom w:val="none" w:sz="0" w:space="0" w:color="auto"/>
        <w:right w:val="none" w:sz="0" w:space="0" w:color="auto"/>
      </w:divBdr>
      <w:divsChild>
        <w:div w:id="843783382">
          <w:marLeft w:val="0"/>
          <w:marRight w:val="0"/>
          <w:marTop w:val="0"/>
          <w:marBottom w:val="0"/>
          <w:divBdr>
            <w:top w:val="none" w:sz="0" w:space="0" w:color="auto"/>
            <w:left w:val="none" w:sz="0" w:space="0" w:color="auto"/>
            <w:bottom w:val="none" w:sz="0" w:space="0" w:color="auto"/>
            <w:right w:val="none" w:sz="0" w:space="0" w:color="auto"/>
          </w:divBdr>
        </w:div>
      </w:divsChild>
    </w:div>
    <w:div w:id="1075975946">
      <w:bodyDiv w:val="1"/>
      <w:marLeft w:val="0"/>
      <w:marRight w:val="0"/>
      <w:marTop w:val="0"/>
      <w:marBottom w:val="0"/>
      <w:divBdr>
        <w:top w:val="none" w:sz="0" w:space="0" w:color="auto"/>
        <w:left w:val="none" w:sz="0" w:space="0" w:color="auto"/>
        <w:bottom w:val="none" w:sz="0" w:space="0" w:color="auto"/>
        <w:right w:val="none" w:sz="0" w:space="0" w:color="auto"/>
      </w:divBdr>
      <w:divsChild>
        <w:div w:id="1071273878">
          <w:marLeft w:val="0"/>
          <w:marRight w:val="0"/>
          <w:marTop w:val="0"/>
          <w:marBottom w:val="0"/>
          <w:divBdr>
            <w:top w:val="none" w:sz="0" w:space="0" w:color="auto"/>
            <w:left w:val="none" w:sz="0" w:space="0" w:color="auto"/>
            <w:bottom w:val="none" w:sz="0" w:space="0" w:color="auto"/>
            <w:right w:val="none" w:sz="0" w:space="0" w:color="auto"/>
          </w:divBdr>
        </w:div>
      </w:divsChild>
    </w:div>
    <w:div w:id="1076242637">
      <w:bodyDiv w:val="1"/>
      <w:marLeft w:val="0"/>
      <w:marRight w:val="0"/>
      <w:marTop w:val="0"/>
      <w:marBottom w:val="0"/>
      <w:divBdr>
        <w:top w:val="none" w:sz="0" w:space="0" w:color="auto"/>
        <w:left w:val="none" w:sz="0" w:space="0" w:color="auto"/>
        <w:bottom w:val="none" w:sz="0" w:space="0" w:color="auto"/>
        <w:right w:val="none" w:sz="0" w:space="0" w:color="auto"/>
      </w:divBdr>
      <w:divsChild>
        <w:div w:id="1499418490">
          <w:marLeft w:val="0"/>
          <w:marRight w:val="0"/>
          <w:marTop w:val="0"/>
          <w:marBottom w:val="0"/>
          <w:divBdr>
            <w:top w:val="none" w:sz="0" w:space="0" w:color="auto"/>
            <w:left w:val="none" w:sz="0" w:space="0" w:color="auto"/>
            <w:bottom w:val="none" w:sz="0" w:space="0" w:color="auto"/>
            <w:right w:val="none" w:sz="0" w:space="0" w:color="auto"/>
          </w:divBdr>
          <w:divsChild>
            <w:div w:id="977762485">
              <w:marLeft w:val="0"/>
              <w:marRight w:val="0"/>
              <w:marTop w:val="0"/>
              <w:marBottom w:val="0"/>
              <w:divBdr>
                <w:top w:val="none" w:sz="0" w:space="0" w:color="auto"/>
                <w:left w:val="none" w:sz="0" w:space="0" w:color="auto"/>
                <w:bottom w:val="none" w:sz="0" w:space="0" w:color="auto"/>
                <w:right w:val="none" w:sz="0" w:space="0" w:color="auto"/>
              </w:divBdr>
            </w:div>
          </w:divsChild>
        </w:div>
        <w:div w:id="468129792">
          <w:marLeft w:val="0"/>
          <w:marRight w:val="0"/>
          <w:marTop w:val="0"/>
          <w:marBottom w:val="0"/>
          <w:divBdr>
            <w:top w:val="none" w:sz="0" w:space="0" w:color="auto"/>
            <w:left w:val="none" w:sz="0" w:space="0" w:color="auto"/>
            <w:bottom w:val="none" w:sz="0" w:space="0" w:color="auto"/>
            <w:right w:val="none" w:sz="0" w:space="0" w:color="auto"/>
          </w:divBdr>
        </w:div>
      </w:divsChild>
    </w:div>
    <w:div w:id="1076706476">
      <w:bodyDiv w:val="1"/>
      <w:marLeft w:val="0"/>
      <w:marRight w:val="0"/>
      <w:marTop w:val="0"/>
      <w:marBottom w:val="0"/>
      <w:divBdr>
        <w:top w:val="none" w:sz="0" w:space="0" w:color="auto"/>
        <w:left w:val="none" w:sz="0" w:space="0" w:color="auto"/>
        <w:bottom w:val="none" w:sz="0" w:space="0" w:color="auto"/>
        <w:right w:val="none" w:sz="0" w:space="0" w:color="auto"/>
      </w:divBdr>
      <w:divsChild>
        <w:div w:id="171381527">
          <w:marLeft w:val="0"/>
          <w:marRight w:val="0"/>
          <w:marTop w:val="0"/>
          <w:marBottom w:val="0"/>
          <w:divBdr>
            <w:top w:val="none" w:sz="0" w:space="0" w:color="auto"/>
            <w:left w:val="none" w:sz="0" w:space="0" w:color="auto"/>
            <w:bottom w:val="none" w:sz="0" w:space="0" w:color="auto"/>
            <w:right w:val="none" w:sz="0" w:space="0" w:color="auto"/>
          </w:divBdr>
          <w:divsChild>
            <w:div w:id="802233223">
              <w:marLeft w:val="0"/>
              <w:marRight w:val="0"/>
              <w:marTop w:val="0"/>
              <w:marBottom w:val="0"/>
              <w:divBdr>
                <w:top w:val="none" w:sz="0" w:space="0" w:color="auto"/>
                <w:left w:val="none" w:sz="0" w:space="0" w:color="auto"/>
                <w:bottom w:val="none" w:sz="0" w:space="0" w:color="auto"/>
                <w:right w:val="none" w:sz="0" w:space="0" w:color="auto"/>
              </w:divBdr>
            </w:div>
          </w:divsChild>
        </w:div>
        <w:div w:id="1939557393">
          <w:marLeft w:val="0"/>
          <w:marRight w:val="0"/>
          <w:marTop w:val="0"/>
          <w:marBottom w:val="0"/>
          <w:divBdr>
            <w:top w:val="none" w:sz="0" w:space="0" w:color="auto"/>
            <w:left w:val="none" w:sz="0" w:space="0" w:color="auto"/>
            <w:bottom w:val="none" w:sz="0" w:space="0" w:color="auto"/>
            <w:right w:val="none" w:sz="0" w:space="0" w:color="auto"/>
          </w:divBdr>
        </w:div>
      </w:divsChild>
    </w:div>
    <w:div w:id="1082065875">
      <w:bodyDiv w:val="1"/>
      <w:marLeft w:val="0"/>
      <w:marRight w:val="0"/>
      <w:marTop w:val="0"/>
      <w:marBottom w:val="0"/>
      <w:divBdr>
        <w:top w:val="none" w:sz="0" w:space="0" w:color="auto"/>
        <w:left w:val="none" w:sz="0" w:space="0" w:color="auto"/>
        <w:bottom w:val="none" w:sz="0" w:space="0" w:color="auto"/>
        <w:right w:val="none" w:sz="0" w:space="0" w:color="auto"/>
      </w:divBdr>
      <w:divsChild>
        <w:div w:id="613178129">
          <w:marLeft w:val="0"/>
          <w:marRight w:val="0"/>
          <w:marTop w:val="0"/>
          <w:marBottom w:val="0"/>
          <w:divBdr>
            <w:top w:val="none" w:sz="0" w:space="0" w:color="auto"/>
            <w:left w:val="none" w:sz="0" w:space="0" w:color="auto"/>
            <w:bottom w:val="none" w:sz="0" w:space="0" w:color="auto"/>
            <w:right w:val="none" w:sz="0" w:space="0" w:color="auto"/>
          </w:divBdr>
        </w:div>
      </w:divsChild>
    </w:div>
    <w:div w:id="1085034184">
      <w:bodyDiv w:val="1"/>
      <w:marLeft w:val="0"/>
      <w:marRight w:val="0"/>
      <w:marTop w:val="0"/>
      <w:marBottom w:val="0"/>
      <w:divBdr>
        <w:top w:val="none" w:sz="0" w:space="0" w:color="auto"/>
        <w:left w:val="none" w:sz="0" w:space="0" w:color="auto"/>
        <w:bottom w:val="none" w:sz="0" w:space="0" w:color="auto"/>
        <w:right w:val="none" w:sz="0" w:space="0" w:color="auto"/>
      </w:divBdr>
      <w:divsChild>
        <w:div w:id="935551995">
          <w:marLeft w:val="0"/>
          <w:marRight w:val="0"/>
          <w:marTop w:val="0"/>
          <w:marBottom w:val="0"/>
          <w:divBdr>
            <w:top w:val="none" w:sz="0" w:space="0" w:color="auto"/>
            <w:left w:val="none" w:sz="0" w:space="0" w:color="auto"/>
            <w:bottom w:val="none" w:sz="0" w:space="0" w:color="auto"/>
            <w:right w:val="none" w:sz="0" w:space="0" w:color="auto"/>
          </w:divBdr>
        </w:div>
      </w:divsChild>
    </w:div>
    <w:div w:id="1089037059">
      <w:bodyDiv w:val="1"/>
      <w:marLeft w:val="0"/>
      <w:marRight w:val="0"/>
      <w:marTop w:val="0"/>
      <w:marBottom w:val="0"/>
      <w:divBdr>
        <w:top w:val="none" w:sz="0" w:space="0" w:color="auto"/>
        <w:left w:val="none" w:sz="0" w:space="0" w:color="auto"/>
        <w:bottom w:val="none" w:sz="0" w:space="0" w:color="auto"/>
        <w:right w:val="none" w:sz="0" w:space="0" w:color="auto"/>
      </w:divBdr>
    </w:div>
    <w:div w:id="1091659391">
      <w:bodyDiv w:val="1"/>
      <w:marLeft w:val="0"/>
      <w:marRight w:val="0"/>
      <w:marTop w:val="0"/>
      <w:marBottom w:val="0"/>
      <w:divBdr>
        <w:top w:val="none" w:sz="0" w:space="0" w:color="auto"/>
        <w:left w:val="none" w:sz="0" w:space="0" w:color="auto"/>
        <w:bottom w:val="none" w:sz="0" w:space="0" w:color="auto"/>
        <w:right w:val="none" w:sz="0" w:space="0" w:color="auto"/>
      </w:divBdr>
      <w:divsChild>
        <w:div w:id="35279524">
          <w:marLeft w:val="0"/>
          <w:marRight w:val="0"/>
          <w:marTop w:val="0"/>
          <w:marBottom w:val="0"/>
          <w:divBdr>
            <w:top w:val="none" w:sz="0" w:space="0" w:color="auto"/>
            <w:left w:val="none" w:sz="0" w:space="0" w:color="auto"/>
            <w:bottom w:val="none" w:sz="0" w:space="0" w:color="auto"/>
            <w:right w:val="none" w:sz="0" w:space="0" w:color="auto"/>
          </w:divBdr>
          <w:divsChild>
            <w:div w:id="2111047450">
              <w:marLeft w:val="0"/>
              <w:marRight w:val="0"/>
              <w:marTop w:val="0"/>
              <w:marBottom w:val="0"/>
              <w:divBdr>
                <w:top w:val="none" w:sz="0" w:space="0" w:color="auto"/>
                <w:left w:val="none" w:sz="0" w:space="0" w:color="auto"/>
                <w:bottom w:val="none" w:sz="0" w:space="0" w:color="auto"/>
                <w:right w:val="none" w:sz="0" w:space="0" w:color="auto"/>
              </w:divBdr>
            </w:div>
          </w:divsChild>
        </w:div>
        <w:div w:id="227232725">
          <w:marLeft w:val="0"/>
          <w:marRight w:val="0"/>
          <w:marTop w:val="0"/>
          <w:marBottom w:val="0"/>
          <w:divBdr>
            <w:top w:val="none" w:sz="0" w:space="0" w:color="auto"/>
            <w:left w:val="none" w:sz="0" w:space="0" w:color="auto"/>
            <w:bottom w:val="none" w:sz="0" w:space="0" w:color="auto"/>
            <w:right w:val="none" w:sz="0" w:space="0" w:color="auto"/>
          </w:divBdr>
        </w:div>
      </w:divsChild>
    </w:div>
    <w:div w:id="1100417629">
      <w:bodyDiv w:val="1"/>
      <w:marLeft w:val="0"/>
      <w:marRight w:val="0"/>
      <w:marTop w:val="0"/>
      <w:marBottom w:val="0"/>
      <w:divBdr>
        <w:top w:val="none" w:sz="0" w:space="0" w:color="auto"/>
        <w:left w:val="none" w:sz="0" w:space="0" w:color="auto"/>
        <w:bottom w:val="none" w:sz="0" w:space="0" w:color="auto"/>
        <w:right w:val="none" w:sz="0" w:space="0" w:color="auto"/>
      </w:divBdr>
      <w:divsChild>
        <w:div w:id="297686848">
          <w:marLeft w:val="0"/>
          <w:marRight w:val="0"/>
          <w:marTop w:val="0"/>
          <w:marBottom w:val="0"/>
          <w:divBdr>
            <w:top w:val="none" w:sz="0" w:space="0" w:color="auto"/>
            <w:left w:val="none" w:sz="0" w:space="0" w:color="auto"/>
            <w:bottom w:val="none" w:sz="0" w:space="0" w:color="auto"/>
            <w:right w:val="none" w:sz="0" w:space="0" w:color="auto"/>
          </w:divBdr>
        </w:div>
      </w:divsChild>
    </w:div>
    <w:div w:id="1104495707">
      <w:bodyDiv w:val="1"/>
      <w:marLeft w:val="0"/>
      <w:marRight w:val="0"/>
      <w:marTop w:val="0"/>
      <w:marBottom w:val="0"/>
      <w:divBdr>
        <w:top w:val="none" w:sz="0" w:space="0" w:color="auto"/>
        <w:left w:val="none" w:sz="0" w:space="0" w:color="auto"/>
        <w:bottom w:val="none" w:sz="0" w:space="0" w:color="auto"/>
        <w:right w:val="none" w:sz="0" w:space="0" w:color="auto"/>
      </w:divBdr>
    </w:div>
    <w:div w:id="1111321831">
      <w:bodyDiv w:val="1"/>
      <w:marLeft w:val="0"/>
      <w:marRight w:val="0"/>
      <w:marTop w:val="0"/>
      <w:marBottom w:val="0"/>
      <w:divBdr>
        <w:top w:val="none" w:sz="0" w:space="0" w:color="auto"/>
        <w:left w:val="none" w:sz="0" w:space="0" w:color="auto"/>
        <w:bottom w:val="none" w:sz="0" w:space="0" w:color="auto"/>
        <w:right w:val="none" w:sz="0" w:space="0" w:color="auto"/>
      </w:divBdr>
      <w:divsChild>
        <w:div w:id="1867786188">
          <w:marLeft w:val="0"/>
          <w:marRight w:val="0"/>
          <w:marTop w:val="0"/>
          <w:marBottom w:val="0"/>
          <w:divBdr>
            <w:top w:val="none" w:sz="0" w:space="0" w:color="auto"/>
            <w:left w:val="none" w:sz="0" w:space="0" w:color="auto"/>
            <w:bottom w:val="none" w:sz="0" w:space="0" w:color="auto"/>
            <w:right w:val="none" w:sz="0" w:space="0" w:color="auto"/>
          </w:divBdr>
        </w:div>
      </w:divsChild>
    </w:div>
    <w:div w:id="1115978404">
      <w:bodyDiv w:val="1"/>
      <w:marLeft w:val="0"/>
      <w:marRight w:val="0"/>
      <w:marTop w:val="0"/>
      <w:marBottom w:val="0"/>
      <w:divBdr>
        <w:top w:val="none" w:sz="0" w:space="0" w:color="auto"/>
        <w:left w:val="none" w:sz="0" w:space="0" w:color="auto"/>
        <w:bottom w:val="none" w:sz="0" w:space="0" w:color="auto"/>
        <w:right w:val="none" w:sz="0" w:space="0" w:color="auto"/>
      </w:divBdr>
      <w:divsChild>
        <w:div w:id="792677513">
          <w:marLeft w:val="0"/>
          <w:marRight w:val="0"/>
          <w:marTop w:val="0"/>
          <w:marBottom w:val="0"/>
          <w:divBdr>
            <w:top w:val="none" w:sz="0" w:space="0" w:color="auto"/>
            <w:left w:val="none" w:sz="0" w:space="0" w:color="auto"/>
            <w:bottom w:val="none" w:sz="0" w:space="0" w:color="auto"/>
            <w:right w:val="none" w:sz="0" w:space="0" w:color="auto"/>
          </w:divBdr>
          <w:divsChild>
            <w:div w:id="1586649446">
              <w:marLeft w:val="0"/>
              <w:marRight w:val="0"/>
              <w:marTop w:val="0"/>
              <w:marBottom w:val="0"/>
              <w:divBdr>
                <w:top w:val="none" w:sz="0" w:space="0" w:color="auto"/>
                <w:left w:val="none" w:sz="0" w:space="0" w:color="auto"/>
                <w:bottom w:val="none" w:sz="0" w:space="0" w:color="auto"/>
                <w:right w:val="none" w:sz="0" w:space="0" w:color="auto"/>
              </w:divBdr>
            </w:div>
          </w:divsChild>
        </w:div>
        <w:div w:id="1117335227">
          <w:marLeft w:val="0"/>
          <w:marRight w:val="0"/>
          <w:marTop w:val="0"/>
          <w:marBottom w:val="0"/>
          <w:divBdr>
            <w:top w:val="none" w:sz="0" w:space="0" w:color="auto"/>
            <w:left w:val="none" w:sz="0" w:space="0" w:color="auto"/>
            <w:bottom w:val="none" w:sz="0" w:space="0" w:color="auto"/>
            <w:right w:val="none" w:sz="0" w:space="0" w:color="auto"/>
          </w:divBdr>
        </w:div>
      </w:divsChild>
    </w:div>
    <w:div w:id="1126195229">
      <w:bodyDiv w:val="1"/>
      <w:marLeft w:val="0"/>
      <w:marRight w:val="0"/>
      <w:marTop w:val="0"/>
      <w:marBottom w:val="0"/>
      <w:divBdr>
        <w:top w:val="none" w:sz="0" w:space="0" w:color="auto"/>
        <w:left w:val="none" w:sz="0" w:space="0" w:color="auto"/>
        <w:bottom w:val="none" w:sz="0" w:space="0" w:color="auto"/>
        <w:right w:val="none" w:sz="0" w:space="0" w:color="auto"/>
      </w:divBdr>
    </w:div>
    <w:div w:id="1133207834">
      <w:bodyDiv w:val="1"/>
      <w:marLeft w:val="0"/>
      <w:marRight w:val="0"/>
      <w:marTop w:val="0"/>
      <w:marBottom w:val="0"/>
      <w:divBdr>
        <w:top w:val="none" w:sz="0" w:space="0" w:color="auto"/>
        <w:left w:val="none" w:sz="0" w:space="0" w:color="auto"/>
        <w:bottom w:val="none" w:sz="0" w:space="0" w:color="auto"/>
        <w:right w:val="none" w:sz="0" w:space="0" w:color="auto"/>
      </w:divBdr>
    </w:div>
    <w:div w:id="1133870338">
      <w:bodyDiv w:val="1"/>
      <w:marLeft w:val="0"/>
      <w:marRight w:val="0"/>
      <w:marTop w:val="0"/>
      <w:marBottom w:val="0"/>
      <w:divBdr>
        <w:top w:val="none" w:sz="0" w:space="0" w:color="auto"/>
        <w:left w:val="none" w:sz="0" w:space="0" w:color="auto"/>
        <w:bottom w:val="none" w:sz="0" w:space="0" w:color="auto"/>
        <w:right w:val="none" w:sz="0" w:space="0" w:color="auto"/>
      </w:divBdr>
      <w:divsChild>
        <w:div w:id="250284491">
          <w:marLeft w:val="0"/>
          <w:marRight w:val="0"/>
          <w:marTop w:val="0"/>
          <w:marBottom w:val="0"/>
          <w:divBdr>
            <w:top w:val="none" w:sz="0" w:space="0" w:color="auto"/>
            <w:left w:val="none" w:sz="0" w:space="0" w:color="auto"/>
            <w:bottom w:val="none" w:sz="0" w:space="0" w:color="auto"/>
            <w:right w:val="none" w:sz="0" w:space="0" w:color="auto"/>
          </w:divBdr>
        </w:div>
      </w:divsChild>
    </w:div>
    <w:div w:id="1136794525">
      <w:bodyDiv w:val="1"/>
      <w:marLeft w:val="0"/>
      <w:marRight w:val="0"/>
      <w:marTop w:val="0"/>
      <w:marBottom w:val="0"/>
      <w:divBdr>
        <w:top w:val="none" w:sz="0" w:space="0" w:color="auto"/>
        <w:left w:val="none" w:sz="0" w:space="0" w:color="auto"/>
        <w:bottom w:val="none" w:sz="0" w:space="0" w:color="auto"/>
        <w:right w:val="none" w:sz="0" w:space="0" w:color="auto"/>
      </w:divBdr>
    </w:div>
    <w:div w:id="1137145439">
      <w:bodyDiv w:val="1"/>
      <w:marLeft w:val="0"/>
      <w:marRight w:val="0"/>
      <w:marTop w:val="0"/>
      <w:marBottom w:val="0"/>
      <w:divBdr>
        <w:top w:val="none" w:sz="0" w:space="0" w:color="auto"/>
        <w:left w:val="none" w:sz="0" w:space="0" w:color="auto"/>
        <w:bottom w:val="none" w:sz="0" w:space="0" w:color="auto"/>
        <w:right w:val="none" w:sz="0" w:space="0" w:color="auto"/>
      </w:divBdr>
      <w:divsChild>
        <w:div w:id="1141652830">
          <w:marLeft w:val="0"/>
          <w:marRight w:val="0"/>
          <w:marTop w:val="0"/>
          <w:marBottom w:val="0"/>
          <w:divBdr>
            <w:top w:val="none" w:sz="0" w:space="0" w:color="auto"/>
            <w:left w:val="none" w:sz="0" w:space="0" w:color="auto"/>
            <w:bottom w:val="none" w:sz="0" w:space="0" w:color="auto"/>
            <w:right w:val="none" w:sz="0" w:space="0" w:color="auto"/>
          </w:divBdr>
          <w:divsChild>
            <w:div w:id="1536043459">
              <w:marLeft w:val="0"/>
              <w:marRight w:val="0"/>
              <w:marTop w:val="0"/>
              <w:marBottom w:val="0"/>
              <w:divBdr>
                <w:top w:val="none" w:sz="0" w:space="0" w:color="auto"/>
                <w:left w:val="none" w:sz="0" w:space="0" w:color="auto"/>
                <w:bottom w:val="none" w:sz="0" w:space="0" w:color="auto"/>
                <w:right w:val="none" w:sz="0" w:space="0" w:color="auto"/>
              </w:divBdr>
            </w:div>
          </w:divsChild>
        </w:div>
        <w:div w:id="1283221997">
          <w:marLeft w:val="0"/>
          <w:marRight w:val="0"/>
          <w:marTop w:val="0"/>
          <w:marBottom w:val="0"/>
          <w:divBdr>
            <w:top w:val="none" w:sz="0" w:space="0" w:color="auto"/>
            <w:left w:val="none" w:sz="0" w:space="0" w:color="auto"/>
            <w:bottom w:val="none" w:sz="0" w:space="0" w:color="auto"/>
            <w:right w:val="none" w:sz="0" w:space="0" w:color="auto"/>
          </w:divBdr>
        </w:div>
      </w:divsChild>
    </w:div>
    <w:div w:id="1151949269">
      <w:bodyDiv w:val="1"/>
      <w:marLeft w:val="0"/>
      <w:marRight w:val="0"/>
      <w:marTop w:val="0"/>
      <w:marBottom w:val="0"/>
      <w:divBdr>
        <w:top w:val="none" w:sz="0" w:space="0" w:color="auto"/>
        <w:left w:val="none" w:sz="0" w:space="0" w:color="auto"/>
        <w:bottom w:val="none" w:sz="0" w:space="0" w:color="auto"/>
        <w:right w:val="none" w:sz="0" w:space="0" w:color="auto"/>
      </w:divBdr>
      <w:divsChild>
        <w:div w:id="876745627">
          <w:marLeft w:val="0"/>
          <w:marRight w:val="0"/>
          <w:marTop w:val="0"/>
          <w:marBottom w:val="0"/>
          <w:divBdr>
            <w:top w:val="none" w:sz="0" w:space="0" w:color="auto"/>
            <w:left w:val="none" w:sz="0" w:space="0" w:color="auto"/>
            <w:bottom w:val="none" w:sz="0" w:space="0" w:color="auto"/>
            <w:right w:val="none" w:sz="0" w:space="0" w:color="auto"/>
          </w:divBdr>
        </w:div>
        <w:div w:id="904291312">
          <w:marLeft w:val="0"/>
          <w:marRight w:val="0"/>
          <w:marTop w:val="0"/>
          <w:marBottom w:val="0"/>
          <w:divBdr>
            <w:top w:val="none" w:sz="0" w:space="0" w:color="auto"/>
            <w:left w:val="none" w:sz="0" w:space="0" w:color="auto"/>
            <w:bottom w:val="none" w:sz="0" w:space="0" w:color="auto"/>
            <w:right w:val="none" w:sz="0" w:space="0" w:color="auto"/>
          </w:divBdr>
        </w:div>
        <w:div w:id="347603850">
          <w:marLeft w:val="0"/>
          <w:marRight w:val="0"/>
          <w:marTop w:val="0"/>
          <w:marBottom w:val="0"/>
          <w:divBdr>
            <w:top w:val="none" w:sz="0" w:space="0" w:color="auto"/>
            <w:left w:val="none" w:sz="0" w:space="0" w:color="auto"/>
            <w:bottom w:val="none" w:sz="0" w:space="0" w:color="auto"/>
            <w:right w:val="none" w:sz="0" w:space="0" w:color="auto"/>
          </w:divBdr>
        </w:div>
        <w:div w:id="1287925706">
          <w:marLeft w:val="0"/>
          <w:marRight w:val="0"/>
          <w:marTop w:val="0"/>
          <w:marBottom w:val="0"/>
          <w:divBdr>
            <w:top w:val="none" w:sz="0" w:space="0" w:color="auto"/>
            <w:left w:val="none" w:sz="0" w:space="0" w:color="auto"/>
            <w:bottom w:val="none" w:sz="0" w:space="0" w:color="auto"/>
            <w:right w:val="none" w:sz="0" w:space="0" w:color="auto"/>
          </w:divBdr>
        </w:div>
        <w:div w:id="1622414841">
          <w:marLeft w:val="0"/>
          <w:marRight w:val="0"/>
          <w:marTop w:val="0"/>
          <w:marBottom w:val="0"/>
          <w:divBdr>
            <w:top w:val="none" w:sz="0" w:space="0" w:color="auto"/>
            <w:left w:val="none" w:sz="0" w:space="0" w:color="auto"/>
            <w:bottom w:val="none" w:sz="0" w:space="0" w:color="auto"/>
            <w:right w:val="none" w:sz="0" w:space="0" w:color="auto"/>
          </w:divBdr>
        </w:div>
        <w:div w:id="291444182">
          <w:marLeft w:val="0"/>
          <w:marRight w:val="0"/>
          <w:marTop w:val="0"/>
          <w:marBottom w:val="0"/>
          <w:divBdr>
            <w:top w:val="none" w:sz="0" w:space="0" w:color="auto"/>
            <w:left w:val="none" w:sz="0" w:space="0" w:color="auto"/>
            <w:bottom w:val="none" w:sz="0" w:space="0" w:color="auto"/>
            <w:right w:val="none" w:sz="0" w:space="0" w:color="auto"/>
          </w:divBdr>
        </w:div>
        <w:div w:id="1045520289">
          <w:marLeft w:val="0"/>
          <w:marRight w:val="0"/>
          <w:marTop w:val="0"/>
          <w:marBottom w:val="0"/>
          <w:divBdr>
            <w:top w:val="none" w:sz="0" w:space="0" w:color="auto"/>
            <w:left w:val="none" w:sz="0" w:space="0" w:color="auto"/>
            <w:bottom w:val="none" w:sz="0" w:space="0" w:color="auto"/>
            <w:right w:val="none" w:sz="0" w:space="0" w:color="auto"/>
          </w:divBdr>
        </w:div>
      </w:divsChild>
    </w:div>
    <w:div w:id="1155292172">
      <w:bodyDiv w:val="1"/>
      <w:marLeft w:val="0"/>
      <w:marRight w:val="0"/>
      <w:marTop w:val="0"/>
      <w:marBottom w:val="0"/>
      <w:divBdr>
        <w:top w:val="none" w:sz="0" w:space="0" w:color="auto"/>
        <w:left w:val="none" w:sz="0" w:space="0" w:color="auto"/>
        <w:bottom w:val="none" w:sz="0" w:space="0" w:color="auto"/>
        <w:right w:val="none" w:sz="0" w:space="0" w:color="auto"/>
      </w:divBdr>
      <w:divsChild>
        <w:div w:id="2141915380">
          <w:marLeft w:val="0"/>
          <w:marRight w:val="0"/>
          <w:marTop w:val="0"/>
          <w:marBottom w:val="0"/>
          <w:divBdr>
            <w:top w:val="none" w:sz="0" w:space="0" w:color="auto"/>
            <w:left w:val="none" w:sz="0" w:space="0" w:color="auto"/>
            <w:bottom w:val="none" w:sz="0" w:space="0" w:color="auto"/>
            <w:right w:val="none" w:sz="0" w:space="0" w:color="auto"/>
          </w:divBdr>
        </w:div>
        <w:div w:id="229853666">
          <w:marLeft w:val="0"/>
          <w:marRight w:val="0"/>
          <w:marTop w:val="0"/>
          <w:marBottom w:val="0"/>
          <w:divBdr>
            <w:top w:val="none" w:sz="0" w:space="0" w:color="auto"/>
            <w:left w:val="none" w:sz="0" w:space="0" w:color="auto"/>
            <w:bottom w:val="none" w:sz="0" w:space="0" w:color="auto"/>
            <w:right w:val="none" w:sz="0" w:space="0" w:color="auto"/>
          </w:divBdr>
        </w:div>
        <w:div w:id="1938707377">
          <w:marLeft w:val="0"/>
          <w:marRight w:val="0"/>
          <w:marTop w:val="0"/>
          <w:marBottom w:val="0"/>
          <w:divBdr>
            <w:top w:val="none" w:sz="0" w:space="0" w:color="auto"/>
            <w:left w:val="none" w:sz="0" w:space="0" w:color="auto"/>
            <w:bottom w:val="none" w:sz="0" w:space="0" w:color="auto"/>
            <w:right w:val="none" w:sz="0" w:space="0" w:color="auto"/>
          </w:divBdr>
        </w:div>
        <w:div w:id="1275669847">
          <w:marLeft w:val="0"/>
          <w:marRight w:val="0"/>
          <w:marTop w:val="0"/>
          <w:marBottom w:val="0"/>
          <w:divBdr>
            <w:top w:val="none" w:sz="0" w:space="0" w:color="auto"/>
            <w:left w:val="none" w:sz="0" w:space="0" w:color="auto"/>
            <w:bottom w:val="none" w:sz="0" w:space="0" w:color="auto"/>
            <w:right w:val="none" w:sz="0" w:space="0" w:color="auto"/>
          </w:divBdr>
        </w:div>
        <w:div w:id="85276530">
          <w:marLeft w:val="0"/>
          <w:marRight w:val="0"/>
          <w:marTop w:val="0"/>
          <w:marBottom w:val="0"/>
          <w:divBdr>
            <w:top w:val="none" w:sz="0" w:space="0" w:color="auto"/>
            <w:left w:val="none" w:sz="0" w:space="0" w:color="auto"/>
            <w:bottom w:val="none" w:sz="0" w:space="0" w:color="auto"/>
            <w:right w:val="none" w:sz="0" w:space="0" w:color="auto"/>
          </w:divBdr>
        </w:div>
        <w:div w:id="759252033">
          <w:marLeft w:val="0"/>
          <w:marRight w:val="0"/>
          <w:marTop w:val="0"/>
          <w:marBottom w:val="0"/>
          <w:divBdr>
            <w:top w:val="none" w:sz="0" w:space="0" w:color="auto"/>
            <w:left w:val="none" w:sz="0" w:space="0" w:color="auto"/>
            <w:bottom w:val="none" w:sz="0" w:space="0" w:color="auto"/>
            <w:right w:val="none" w:sz="0" w:space="0" w:color="auto"/>
          </w:divBdr>
        </w:div>
        <w:div w:id="386611499">
          <w:marLeft w:val="0"/>
          <w:marRight w:val="0"/>
          <w:marTop w:val="0"/>
          <w:marBottom w:val="0"/>
          <w:divBdr>
            <w:top w:val="none" w:sz="0" w:space="0" w:color="auto"/>
            <w:left w:val="none" w:sz="0" w:space="0" w:color="auto"/>
            <w:bottom w:val="none" w:sz="0" w:space="0" w:color="auto"/>
            <w:right w:val="none" w:sz="0" w:space="0" w:color="auto"/>
          </w:divBdr>
        </w:div>
      </w:divsChild>
    </w:div>
    <w:div w:id="1157960647">
      <w:bodyDiv w:val="1"/>
      <w:marLeft w:val="0"/>
      <w:marRight w:val="0"/>
      <w:marTop w:val="0"/>
      <w:marBottom w:val="0"/>
      <w:divBdr>
        <w:top w:val="none" w:sz="0" w:space="0" w:color="auto"/>
        <w:left w:val="none" w:sz="0" w:space="0" w:color="auto"/>
        <w:bottom w:val="none" w:sz="0" w:space="0" w:color="auto"/>
        <w:right w:val="none" w:sz="0" w:space="0" w:color="auto"/>
      </w:divBdr>
      <w:divsChild>
        <w:div w:id="1032653466">
          <w:marLeft w:val="0"/>
          <w:marRight w:val="0"/>
          <w:marTop w:val="0"/>
          <w:marBottom w:val="0"/>
          <w:divBdr>
            <w:top w:val="none" w:sz="0" w:space="0" w:color="auto"/>
            <w:left w:val="none" w:sz="0" w:space="0" w:color="auto"/>
            <w:bottom w:val="none" w:sz="0" w:space="0" w:color="auto"/>
            <w:right w:val="none" w:sz="0" w:space="0" w:color="auto"/>
          </w:divBdr>
        </w:div>
      </w:divsChild>
    </w:div>
    <w:div w:id="1190332691">
      <w:bodyDiv w:val="1"/>
      <w:marLeft w:val="0"/>
      <w:marRight w:val="0"/>
      <w:marTop w:val="0"/>
      <w:marBottom w:val="0"/>
      <w:divBdr>
        <w:top w:val="none" w:sz="0" w:space="0" w:color="auto"/>
        <w:left w:val="none" w:sz="0" w:space="0" w:color="auto"/>
        <w:bottom w:val="none" w:sz="0" w:space="0" w:color="auto"/>
        <w:right w:val="none" w:sz="0" w:space="0" w:color="auto"/>
      </w:divBdr>
    </w:div>
    <w:div w:id="1190728945">
      <w:bodyDiv w:val="1"/>
      <w:marLeft w:val="0"/>
      <w:marRight w:val="0"/>
      <w:marTop w:val="0"/>
      <w:marBottom w:val="0"/>
      <w:divBdr>
        <w:top w:val="none" w:sz="0" w:space="0" w:color="auto"/>
        <w:left w:val="none" w:sz="0" w:space="0" w:color="auto"/>
        <w:bottom w:val="none" w:sz="0" w:space="0" w:color="auto"/>
        <w:right w:val="none" w:sz="0" w:space="0" w:color="auto"/>
      </w:divBdr>
      <w:divsChild>
        <w:div w:id="1866022161">
          <w:marLeft w:val="0"/>
          <w:marRight w:val="0"/>
          <w:marTop w:val="0"/>
          <w:marBottom w:val="0"/>
          <w:divBdr>
            <w:top w:val="none" w:sz="0" w:space="0" w:color="auto"/>
            <w:left w:val="none" w:sz="0" w:space="0" w:color="auto"/>
            <w:bottom w:val="none" w:sz="0" w:space="0" w:color="auto"/>
            <w:right w:val="none" w:sz="0" w:space="0" w:color="auto"/>
          </w:divBdr>
        </w:div>
      </w:divsChild>
    </w:div>
    <w:div w:id="1191141384">
      <w:bodyDiv w:val="1"/>
      <w:marLeft w:val="0"/>
      <w:marRight w:val="0"/>
      <w:marTop w:val="0"/>
      <w:marBottom w:val="0"/>
      <w:divBdr>
        <w:top w:val="none" w:sz="0" w:space="0" w:color="auto"/>
        <w:left w:val="none" w:sz="0" w:space="0" w:color="auto"/>
        <w:bottom w:val="none" w:sz="0" w:space="0" w:color="auto"/>
        <w:right w:val="none" w:sz="0" w:space="0" w:color="auto"/>
      </w:divBdr>
      <w:divsChild>
        <w:div w:id="1177188996">
          <w:marLeft w:val="0"/>
          <w:marRight w:val="0"/>
          <w:marTop w:val="0"/>
          <w:marBottom w:val="0"/>
          <w:divBdr>
            <w:top w:val="none" w:sz="0" w:space="0" w:color="auto"/>
            <w:left w:val="none" w:sz="0" w:space="0" w:color="auto"/>
            <w:bottom w:val="none" w:sz="0" w:space="0" w:color="auto"/>
            <w:right w:val="none" w:sz="0" w:space="0" w:color="auto"/>
          </w:divBdr>
        </w:div>
      </w:divsChild>
    </w:div>
    <w:div w:id="1191840525">
      <w:bodyDiv w:val="1"/>
      <w:marLeft w:val="0"/>
      <w:marRight w:val="0"/>
      <w:marTop w:val="0"/>
      <w:marBottom w:val="0"/>
      <w:divBdr>
        <w:top w:val="none" w:sz="0" w:space="0" w:color="auto"/>
        <w:left w:val="none" w:sz="0" w:space="0" w:color="auto"/>
        <w:bottom w:val="none" w:sz="0" w:space="0" w:color="auto"/>
        <w:right w:val="none" w:sz="0" w:space="0" w:color="auto"/>
      </w:divBdr>
    </w:div>
    <w:div w:id="1192453767">
      <w:bodyDiv w:val="1"/>
      <w:marLeft w:val="0"/>
      <w:marRight w:val="0"/>
      <w:marTop w:val="0"/>
      <w:marBottom w:val="0"/>
      <w:divBdr>
        <w:top w:val="none" w:sz="0" w:space="0" w:color="auto"/>
        <w:left w:val="none" w:sz="0" w:space="0" w:color="auto"/>
        <w:bottom w:val="none" w:sz="0" w:space="0" w:color="auto"/>
        <w:right w:val="none" w:sz="0" w:space="0" w:color="auto"/>
      </w:divBdr>
      <w:divsChild>
        <w:div w:id="930427859">
          <w:marLeft w:val="0"/>
          <w:marRight w:val="0"/>
          <w:marTop w:val="0"/>
          <w:marBottom w:val="0"/>
          <w:divBdr>
            <w:top w:val="none" w:sz="0" w:space="0" w:color="auto"/>
            <w:left w:val="none" w:sz="0" w:space="0" w:color="auto"/>
            <w:bottom w:val="none" w:sz="0" w:space="0" w:color="auto"/>
            <w:right w:val="none" w:sz="0" w:space="0" w:color="auto"/>
          </w:divBdr>
        </w:div>
      </w:divsChild>
    </w:div>
    <w:div w:id="1196847281">
      <w:bodyDiv w:val="1"/>
      <w:marLeft w:val="0"/>
      <w:marRight w:val="0"/>
      <w:marTop w:val="0"/>
      <w:marBottom w:val="0"/>
      <w:divBdr>
        <w:top w:val="none" w:sz="0" w:space="0" w:color="auto"/>
        <w:left w:val="none" w:sz="0" w:space="0" w:color="auto"/>
        <w:bottom w:val="none" w:sz="0" w:space="0" w:color="auto"/>
        <w:right w:val="none" w:sz="0" w:space="0" w:color="auto"/>
      </w:divBdr>
      <w:divsChild>
        <w:div w:id="1763526566">
          <w:marLeft w:val="0"/>
          <w:marRight w:val="0"/>
          <w:marTop w:val="0"/>
          <w:marBottom w:val="0"/>
          <w:divBdr>
            <w:top w:val="none" w:sz="0" w:space="0" w:color="auto"/>
            <w:left w:val="none" w:sz="0" w:space="0" w:color="auto"/>
            <w:bottom w:val="none" w:sz="0" w:space="0" w:color="auto"/>
            <w:right w:val="none" w:sz="0" w:space="0" w:color="auto"/>
          </w:divBdr>
        </w:div>
      </w:divsChild>
    </w:div>
    <w:div w:id="1200241435">
      <w:bodyDiv w:val="1"/>
      <w:marLeft w:val="0"/>
      <w:marRight w:val="0"/>
      <w:marTop w:val="0"/>
      <w:marBottom w:val="0"/>
      <w:divBdr>
        <w:top w:val="none" w:sz="0" w:space="0" w:color="auto"/>
        <w:left w:val="none" w:sz="0" w:space="0" w:color="auto"/>
        <w:bottom w:val="none" w:sz="0" w:space="0" w:color="auto"/>
        <w:right w:val="none" w:sz="0" w:space="0" w:color="auto"/>
      </w:divBdr>
    </w:div>
    <w:div w:id="1201162166">
      <w:bodyDiv w:val="1"/>
      <w:marLeft w:val="0"/>
      <w:marRight w:val="0"/>
      <w:marTop w:val="0"/>
      <w:marBottom w:val="0"/>
      <w:divBdr>
        <w:top w:val="none" w:sz="0" w:space="0" w:color="auto"/>
        <w:left w:val="none" w:sz="0" w:space="0" w:color="auto"/>
        <w:bottom w:val="none" w:sz="0" w:space="0" w:color="auto"/>
        <w:right w:val="none" w:sz="0" w:space="0" w:color="auto"/>
      </w:divBdr>
    </w:div>
    <w:div w:id="1208374815">
      <w:bodyDiv w:val="1"/>
      <w:marLeft w:val="0"/>
      <w:marRight w:val="0"/>
      <w:marTop w:val="0"/>
      <w:marBottom w:val="0"/>
      <w:divBdr>
        <w:top w:val="none" w:sz="0" w:space="0" w:color="auto"/>
        <w:left w:val="none" w:sz="0" w:space="0" w:color="auto"/>
        <w:bottom w:val="none" w:sz="0" w:space="0" w:color="auto"/>
        <w:right w:val="none" w:sz="0" w:space="0" w:color="auto"/>
      </w:divBdr>
      <w:divsChild>
        <w:div w:id="2067608718">
          <w:marLeft w:val="0"/>
          <w:marRight w:val="0"/>
          <w:marTop w:val="0"/>
          <w:marBottom w:val="0"/>
          <w:divBdr>
            <w:top w:val="none" w:sz="0" w:space="0" w:color="auto"/>
            <w:left w:val="none" w:sz="0" w:space="0" w:color="auto"/>
            <w:bottom w:val="none" w:sz="0" w:space="0" w:color="auto"/>
            <w:right w:val="none" w:sz="0" w:space="0" w:color="auto"/>
          </w:divBdr>
        </w:div>
        <w:div w:id="1171408862">
          <w:marLeft w:val="0"/>
          <w:marRight w:val="0"/>
          <w:marTop w:val="0"/>
          <w:marBottom w:val="0"/>
          <w:divBdr>
            <w:top w:val="none" w:sz="0" w:space="0" w:color="auto"/>
            <w:left w:val="none" w:sz="0" w:space="0" w:color="auto"/>
            <w:bottom w:val="none" w:sz="0" w:space="0" w:color="auto"/>
            <w:right w:val="none" w:sz="0" w:space="0" w:color="auto"/>
          </w:divBdr>
        </w:div>
        <w:div w:id="875586959">
          <w:marLeft w:val="0"/>
          <w:marRight w:val="0"/>
          <w:marTop w:val="0"/>
          <w:marBottom w:val="0"/>
          <w:divBdr>
            <w:top w:val="none" w:sz="0" w:space="0" w:color="auto"/>
            <w:left w:val="none" w:sz="0" w:space="0" w:color="auto"/>
            <w:bottom w:val="none" w:sz="0" w:space="0" w:color="auto"/>
            <w:right w:val="none" w:sz="0" w:space="0" w:color="auto"/>
          </w:divBdr>
        </w:div>
        <w:div w:id="993993619">
          <w:marLeft w:val="0"/>
          <w:marRight w:val="0"/>
          <w:marTop w:val="0"/>
          <w:marBottom w:val="0"/>
          <w:divBdr>
            <w:top w:val="none" w:sz="0" w:space="0" w:color="auto"/>
            <w:left w:val="none" w:sz="0" w:space="0" w:color="auto"/>
            <w:bottom w:val="none" w:sz="0" w:space="0" w:color="auto"/>
            <w:right w:val="none" w:sz="0" w:space="0" w:color="auto"/>
          </w:divBdr>
        </w:div>
        <w:div w:id="1624310223">
          <w:marLeft w:val="0"/>
          <w:marRight w:val="0"/>
          <w:marTop w:val="0"/>
          <w:marBottom w:val="0"/>
          <w:divBdr>
            <w:top w:val="none" w:sz="0" w:space="0" w:color="auto"/>
            <w:left w:val="none" w:sz="0" w:space="0" w:color="auto"/>
            <w:bottom w:val="none" w:sz="0" w:space="0" w:color="auto"/>
            <w:right w:val="none" w:sz="0" w:space="0" w:color="auto"/>
          </w:divBdr>
        </w:div>
        <w:div w:id="1769698155">
          <w:marLeft w:val="0"/>
          <w:marRight w:val="0"/>
          <w:marTop w:val="0"/>
          <w:marBottom w:val="0"/>
          <w:divBdr>
            <w:top w:val="none" w:sz="0" w:space="0" w:color="auto"/>
            <w:left w:val="none" w:sz="0" w:space="0" w:color="auto"/>
            <w:bottom w:val="none" w:sz="0" w:space="0" w:color="auto"/>
            <w:right w:val="none" w:sz="0" w:space="0" w:color="auto"/>
          </w:divBdr>
        </w:div>
        <w:div w:id="1977250753">
          <w:marLeft w:val="0"/>
          <w:marRight w:val="0"/>
          <w:marTop w:val="0"/>
          <w:marBottom w:val="0"/>
          <w:divBdr>
            <w:top w:val="none" w:sz="0" w:space="0" w:color="auto"/>
            <w:left w:val="none" w:sz="0" w:space="0" w:color="auto"/>
            <w:bottom w:val="none" w:sz="0" w:space="0" w:color="auto"/>
            <w:right w:val="none" w:sz="0" w:space="0" w:color="auto"/>
          </w:divBdr>
        </w:div>
        <w:div w:id="1408190247">
          <w:marLeft w:val="0"/>
          <w:marRight w:val="0"/>
          <w:marTop w:val="0"/>
          <w:marBottom w:val="0"/>
          <w:divBdr>
            <w:top w:val="none" w:sz="0" w:space="0" w:color="auto"/>
            <w:left w:val="none" w:sz="0" w:space="0" w:color="auto"/>
            <w:bottom w:val="none" w:sz="0" w:space="0" w:color="auto"/>
            <w:right w:val="none" w:sz="0" w:space="0" w:color="auto"/>
          </w:divBdr>
        </w:div>
        <w:div w:id="1343775479">
          <w:marLeft w:val="0"/>
          <w:marRight w:val="0"/>
          <w:marTop w:val="0"/>
          <w:marBottom w:val="0"/>
          <w:divBdr>
            <w:top w:val="none" w:sz="0" w:space="0" w:color="auto"/>
            <w:left w:val="none" w:sz="0" w:space="0" w:color="auto"/>
            <w:bottom w:val="none" w:sz="0" w:space="0" w:color="auto"/>
            <w:right w:val="none" w:sz="0" w:space="0" w:color="auto"/>
          </w:divBdr>
        </w:div>
        <w:div w:id="1390036381">
          <w:marLeft w:val="0"/>
          <w:marRight w:val="0"/>
          <w:marTop w:val="0"/>
          <w:marBottom w:val="0"/>
          <w:divBdr>
            <w:top w:val="none" w:sz="0" w:space="0" w:color="auto"/>
            <w:left w:val="none" w:sz="0" w:space="0" w:color="auto"/>
            <w:bottom w:val="none" w:sz="0" w:space="0" w:color="auto"/>
            <w:right w:val="none" w:sz="0" w:space="0" w:color="auto"/>
          </w:divBdr>
        </w:div>
        <w:div w:id="1046296934">
          <w:marLeft w:val="0"/>
          <w:marRight w:val="0"/>
          <w:marTop w:val="0"/>
          <w:marBottom w:val="0"/>
          <w:divBdr>
            <w:top w:val="none" w:sz="0" w:space="0" w:color="auto"/>
            <w:left w:val="none" w:sz="0" w:space="0" w:color="auto"/>
            <w:bottom w:val="none" w:sz="0" w:space="0" w:color="auto"/>
            <w:right w:val="none" w:sz="0" w:space="0" w:color="auto"/>
          </w:divBdr>
        </w:div>
        <w:div w:id="398358097">
          <w:marLeft w:val="0"/>
          <w:marRight w:val="0"/>
          <w:marTop w:val="0"/>
          <w:marBottom w:val="0"/>
          <w:divBdr>
            <w:top w:val="none" w:sz="0" w:space="0" w:color="auto"/>
            <w:left w:val="none" w:sz="0" w:space="0" w:color="auto"/>
            <w:bottom w:val="none" w:sz="0" w:space="0" w:color="auto"/>
            <w:right w:val="none" w:sz="0" w:space="0" w:color="auto"/>
          </w:divBdr>
        </w:div>
        <w:div w:id="821655086">
          <w:marLeft w:val="0"/>
          <w:marRight w:val="0"/>
          <w:marTop w:val="0"/>
          <w:marBottom w:val="0"/>
          <w:divBdr>
            <w:top w:val="none" w:sz="0" w:space="0" w:color="auto"/>
            <w:left w:val="none" w:sz="0" w:space="0" w:color="auto"/>
            <w:bottom w:val="none" w:sz="0" w:space="0" w:color="auto"/>
            <w:right w:val="none" w:sz="0" w:space="0" w:color="auto"/>
          </w:divBdr>
        </w:div>
        <w:div w:id="2049840240">
          <w:marLeft w:val="0"/>
          <w:marRight w:val="0"/>
          <w:marTop w:val="0"/>
          <w:marBottom w:val="0"/>
          <w:divBdr>
            <w:top w:val="none" w:sz="0" w:space="0" w:color="auto"/>
            <w:left w:val="none" w:sz="0" w:space="0" w:color="auto"/>
            <w:bottom w:val="none" w:sz="0" w:space="0" w:color="auto"/>
            <w:right w:val="none" w:sz="0" w:space="0" w:color="auto"/>
          </w:divBdr>
        </w:div>
        <w:div w:id="745683795">
          <w:marLeft w:val="0"/>
          <w:marRight w:val="0"/>
          <w:marTop w:val="0"/>
          <w:marBottom w:val="0"/>
          <w:divBdr>
            <w:top w:val="none" w:sz="0" w:space="0" w:color="auto"/>
            <w:left w:val="none" w:sz="0" w:space="0" w:color="auto"/>
            <w:bottom w:val="none" w:sz="0" w:space="0" w:color="auto"/>
            <w:right w:val="none" w:sz="0" w:space="0" w:color="auto"/>
          </w:divBdr>
        </w:div>
        <w:div w:id="1805586257">
          <w:marLeft w:val="0"/>
          <w:marRight w:val="0"/>
          <w:marTop w:val="0"/>
          <w:marBottom w:val="0"/>
          <w:divBdr>
            <w:top w:val="none" w:sz="0" w:space="0" w:color="auto"/>
            <w:left w:val="none" w:sz="0" w:space="0" w:color="auto"/>
            <w:bottom w:val="none" w:sz="0" w:space="0" w:color="auto"/>
            <w:right w:val="none" w:sz="0" w:space="0" w:color="auto"/>
          </w:divBdr>
        </w:div>
        <w:div w:id="866260477">
          <w:marLeft w:val="0"/>
          <w:marRight w:val="0"/>
          <w:marTop w:val="0"/>
          <w:marBottom w:val="0"/>
          <w:divBdr>
            <w:top w:val="none" w:sz="0" w:space="0" w:color="auto"/>
            <w:left w:val="none" w:sz="0" w:space="0" w:color="auto"/>
            <w:bottom w:val="none" w:sz="0" w:space="0" w:color="auto"/>
            <w:right w:val="none" w:sz="0" w:space="0" w:color="auto"/>
          </w:divBdr>
        </w:div>
        <w:div w:id="530655271">
          <w:marLeft w:val="0"/>
          <w:marRight w:val="0"/>
          <w:marTop w:val="0"/>
          <w:marBottom w:val="0"/>
          <w:divBdr>
            <w:top w:val="none" w:sz="0" w:space="0" w:color="auto"/>
            <w:left w:val="none" w:sz="0" w:space="0" w:color="auto"/>
            <w:bottom w:val="none" w:sz="0" w:space="0" w:color="auto"/>
            <w:right w:val="none" w:sz="0" w:space="0" w:color="auto"/>
          </w:divBdr>
        </w:div>
        <w:div w:id="1635479963">
          <w:marLeft w:val="0"/>
          <w:marRight w:val="0"/>
          <w:marTop w:val="0"/>
          <w:marBottom w:val="0"/>
          <w:divBdr>
            <w:top w:val="none" w:sz="0" w:space="0" w:color="auto"/>
            <w:left w:val="none" w:sz="0" w:space="0" w:color="auto"/>
            <w:bottom w:val="none" w:sz="0" w:space="0" w:color="auto"/>
            <w:right w:val="none" w:sz="0" w:space="0" w:color="auto"/>
          </w:divBdr>
        </w:div>
        <w:div w:id="2143843500">
          <w:marLeft w:val="0"/>
          <w:marRight w:val="0"/>
          <w:marTop w:val="0"/>
          <w:marBottom w:val="0"/>
          <w:divBdr>
            <w:top w:val="none" w:sz="0" w:space="0" w:color="auto"/>
            <w:left w:val="none" w:sz="0" w:space="0" w:color="auto"/>
            <w:bottom w:val="none" w:sz="0" w:space="0" w:color="auto"/>
            <w:right w:val="none" w:sz="0" w:space="0" w:color="auto"/>
          </w:divBdr>
        </w:div>
        <w:div w:id="658264717">
          <w:marLeft w:val="0"/>
          <w:marRight w:val="0"/>
          <w:marTop w:val="0"/>
          <w:marBottom w:val="0"/>
          <w:divBdr>
            <w:top w:val="none" w:sz="0" w:space="0" w:color="auto"/>
            <w:left w:val="none" w:sz="0" w:space="0" w:color="auto"/>
            <w:bottom w:val="none" w:sz="0" w:space="0" w:color="auto"/>
            <w:right w:val="none" w:sz="0" w:space="0" w:color="auto"/>
          </w:divBdr>
        </w:div>
        <w:div w:id="131023894">
          <w:marLeft w:val="0"/>
          <w:marRight w:val="0"/>
          <w:marTop w:val="0"/>
          <w:marBottom w:val="0"/>
          <w:divBdr>
            <w:top w:val="none" w:sz="0" w:space="0" w:color="auto"/>
            <w:left w:val="none" w:sz="0" w:space="0" w:color="auto"/>
            <w:bottom w:val="none" w:sz="0" w:space="0" w:color="auto"/>
            <w:right w:val="none" w:sz="0" w:space="0" w:color="auto"/>
          </w:divBdr>
        </w:div>
        <w:div w:id="166873721">
          <w:marLeft w:val="0"/>
          <w:marRight w:val="0"/>
          <w:marTop w:val="0"/>
          <w:marBottom w:val="0"/>
          <w:divBdr>
            <w:top w:val="none" w:sz="0" w:space="0" w:color="auto"/>
            <w:left w:val="none" w:sz="0" w:space="0" w:color="auto"/>
            <w:bottom w:val="none" w:sz="0" w:space="0" w:color="auto"/>
            <w:right w:val="none" w:sz="0" w:space="0" w:color="auto"/>
          </w:divBdr>
        </w:div>
        <w:div w:id="318730357">
          <w:marLeft w:val="0"/>
          <w:marRight w:val="0"/>
          <w:marTop w:val="0"/>
          <w:marBottom w:val="0"/>
          <w:divBdr>
            <w:top w:val="none" w:sz="0" w:space="0" w:color="auto"/>
            <w:left w:val="none" w:sz="0" w:space="0" w:color="auto"/>
            <w:bottom w:val="none" w:sz="0" w:space="0" w:color="auto"/>
            <w:right w:val="none" w:sz="0" w:space="0" w:color="auto"/>
          </w:divBdr>
        </w:div>
        <w:div w:id="1394699813">
          <w:marLeft w:val="0"/>
          <w:marRight w:val="0"/>
          <w:marTop w:val="0"/>
          <w:marBottom w:val="0"/>
          <w:divBdr>
            <w:top w:val="none" w:sz="0" w:space="0" w:color="auto"/>
            <w:left w:val="none" w:sz="0" w:space="0" w:color="auto"/>
            <w:bottom w:val="none" w:sz="0" w:space="0" w:color="auto"/>
            <w:right w:val="none" w:sz="0" w:space="0" w:color="auto"/>
          </w:divBdr>
        </w:div>
        <w:div w:id="965619612">
          <w:marLeft w:val="0"/>
          <w:marRight w:val="0"/>
          <w:marTop w:val="0"/>
          <w:marBottom w:val="0"/>
          <w:divBdr>
            <w:top w:val="none" w:sz="0" w:space="0" w:color="auto"/>
            <w:left w:val="none" w:sz="0" w:space="0" w:color="auto"/>
            <w:bottom w:val="none" w:sz="0" w:space="0" w:color="auto"/>
            <w:right w:val="none" w:sz="0" w:space="0" w:color="auto"/>
          </w:divBdr>
        </w:div>
        <w:div w:id="410931510">
          <w:marLeft w:val="0"/>
          <w:marRight w:val="0"/>
          <w:marTop w:val="0"/>
          <w:marBottom w:val="0"/>
          <w:divBdr>
            <w:top w:val="none" w:sz="0" w:space="0" w:color="auto"/>
            <w:left w:val="none" w:sz="0" w:space="0" w:color="auto"/>
            <w:bottom w:val="none" w:sz="0" w:space="0" w:color="auto"/>
            <w:right w:val="none" w:sz="0" w:space="0" w:color="auto"/>
          </w:divBdr>
        </w:div>
        <w:div w:id="689842761">
          <w:marLeft w:val="0"/>
          <w:marRight w:val="0"/>
          <w:marTop w:val="0"/>
          <w:marBottom w:val="0"/>
          <w:divBdr>
            <w:top w:val="none" w:sz="0" w:space="0" w:color="auto"/>
            <w:left w:val="none" w:sz="0" w:space="0" w:color="auto"/>
            <w:bottom w:val="none" w:sz="0" w:space="0" w:color="auto"/>
            <w:right w:val="none" w:sz="0" w:space="0" w:color="auto"/>
          </w:divBdr>
        </w:div>
      </w:divsChild>
    </w:div>
    <w:div w:id="1215581962">
      <w:bodyDiv w:val="1"/>
      <w:marLeft w:val="0"/>
      <w:marRight w:val="0"/>
      <w:marTop w:val="0"/>
      <w:marBottom w:val="0"/>
      <w:divBdr>
        <w:top w:val="none" w:sz="0" w:space="0" w:color="auto"/>
        <w:left w:val="none" w:sz="0" w:space="0" w:color="auto"/>
        <w:bottom w:val="none" w:sz="0" w:space="0" w:color="auto"/>
        <w:right w:val="none" w:sz="0" w:space="0" w:color="auto"/>
      </w:divBdr>
    </w:div>
    <w:div w:id="1221600638">
      <w:bodyDiv w:val="1"/>
      <w:marLeft w:val="0"/>
      <w:marRight w:val="0"/>
      <w:marTop w:val="0"/>
      <w:marBottom w:val="0"/>
      <w:divBdr>
        <w:top w:val="none" w:sz="0" w:space="0" w:color="auto"/>
        <w:left w:val="none" w:sz="0" w:space="0" w:color="auto"/>
        <w:bottom w:val="none" w:sz="0" w:space="0" w:color="auto"/>
        <w:right w:val="none" w:sz="0" w:space="0" w:color="auto"/>
      </w:divBdr>
      <w:divsChild>
        <w:div w:id="487598054">
          <w:marLeft w:val="0"/>
          <w:marRight w:val="0"/>
          <w:marTop w:val="0"/>
          <w:marBottom w:val="0"/>
          <w:divBdr>
            <w:top w:val="none" w:sz="0" w:space="0" w:color="auto"/>
            <w:left w:val="none" w:sz="0" w:space="0" w:color="auto"/>
            <w:bottom w:val="none" w:sz="0" w:space="0" w:color="auto"/>
            <w:right w:val="none" w:sz="0" w:space="0" w:color="auto"/>
          </w:divBdr>
        </w:div>
      </w:divsChild>
    </w:div>
    <w:div w:id="1222905735">
      <w:bodyDiv w:val="1"/>
      <w:marLeft w:val="0"/>
      <w:marRight w:val="0"/>
      <w:marTop w:val="0"/>
      <w:marBottom w:val="0"/>
      <w:divBdr>
        <w:top w:val="none" w:sz="0" w:space="0" w:color="auto"/>
        <w:left w:val="none" w:sz="0" w:space="0" w:color="auto"/>
        <w:bottom w:val="none" w:sz="0" w:space="0" w:color="auto"/>
        <w:right w:val="none" w:sz="0" w:space="0" w:color="auto"/>
      </w:divBdr>
    </w:div>
    <w:div w:id="1232422384">
      <w:bodyDiv w:val="1"/>
      <w:marLeft w:val="0"/>
      <w:marRight w:val="0"/>
      <w:marTop w:val="0"/>
      <w:marBottom w:val="0"/>
      <w:divBdr>
        <w:top w:val="none" w:sz="0" w:space="0" w:color="auto"/>
        <w:left w:val="none" w:sz="0" w:space="0" w:color="auto"/>
        <w:bottom w:val="none" w:sz="0" w:space="0" w:color="auto"/>
        <w:right w:val="none" w:sz="0" w:space="0" w:color="auto"/>
      </w:divBdr>
      <w:divsChild>
        <w:div w:id="150684333">
          <w:marLeft w:val="0"/>
          <w:marRight w:val="0"/>
          <w:marTop w:val="0"/>
          <w:marBottom w:val="0"/>
          <w:divBdr>
            <w:top w:val="none" w:sz="0" w:space="0" w:color="auto"/>
            <w:left w:val="none" w:sz="0" w:space="0" w:color="auto"/>
            <w:bottom w:val="none" w:sz="0" w:space="0" w:color="auto"/>
            <w:right w:val="none" w:sz="0" w:space="0" w:color="auto"/>
          </w:divBdr>
        </w:div>
        <w:div w:id="245311708">
          <w:marLeft w:val="0"/>
          <w:marRight w:val="0"/>
          <w:marTop w:val="0"/>
          <w:marBottom w:val="0"/>
          <w:divBdr>
            <w:top w:val="none" w:sz="0" w:space="0" w:color="auto"/>
            <w:left w:val="none" w:sz="0" w:space="0" w:color="auto"/>
            <w:bottom w:val="none" w:sz="0" w:space="0" w:color="auto"/>
            <w:right w:val="none" w:sz="0" w:space="0" w:color="auto"/>
          </w:divBdr>
        </w:div>
        <w:div w:id="484246466">
          <w:marLeft w:val="0"/>
          <w:marRight w:val="0"/>
          <w:marTop w:val="0"/>
          <w:marBottom w:val="0"/>
          <w:divBdr>
            <w:top w:val="none" w:sz="0" w:space="0" w:color="auto"/>
            <w:left w:val="none" w:sz="0" w:space="0" w:color="auto"/>
            <w:bottom w:val="none" w:sz="0" w:space="0" w:color="auto"/>
            <w:right w:val="none" w:sz="0" w:space="0" w:color="auto"/>
          </w:divBdr>
        </w:div>
        <w:div w:id="658995281">
          <w:marLeft w:val="0"/>
          <w:marRight w:val="0"/>
          <w:marTop w:val="0"/>
          <w:marBottom w:val="0"/>
          <w:divBdr>
            <w:top w:val="none" w:sz="0" w:space="0" w:color="auto"/>
            <w:left w:val="none" w:sz="0" w:space="0" w:color="auto"/>
            <w:bottom w:val="none" w:sz="0" w:space="0" w:color="auto"/>
            <w:right w:val="none" w:sz="0" w:space="0" w:color="auto"/>
          </w:divBdr>
        </w:div>
        <w:div w:id="1669363895">
          <w:marLeft w:val="0"/>
          <w:marRight w:val="0"/>
          <w:marTop w:val="0"/>
          <w:marBottom w:val="0"/>
          <w:divBdr>
            <w:top w:val="none" w:sz="0" w:space="0" w:color="auto"/>
            <w:left w:val="none" w:sz="0" w:space="0" w:color="auto"/>
            <w:bottom w:val="none" w:sz="0" w:space="0" w:color="auto"/>
            <w:right w:val="none" w:sz="0" w:space="0" w:color="auto"/>
          </w:divBdr>
        </w:div>
        <w:div w:id="846014995">
          <w:marLeft w:val="0"/>
          <w:marRight w:val="0"/>
          <w:marTop w:val="0"/>
          <w:marBottom w:val="0"/>
          <w:divBdr>
            <w:top w:val="none" w:sz="0" w:space="0" w:color="auto"/>
            <w:left w:val="none" w:sz="0" w:space="0" w:color="auto"/>
            <w:bottom w:val="none" w:sz="0" w:space="0" w:color="auto"/>
            <w:right w:val="none" w:sz="0" w:space="0" w:color="auto"/>
          </w:divBdr>
        </w:div>
        <w:div w:id="844058223">
          <w:marLeft w:val="0"/>
          <w:marRight w:val="0"/>
          <w:marTop w:val="0"/>
          <w:marBottom w:val="0"/>
          <w:divBdr>
            <w:top w:val="none" w:sz="0" w:space="0" w:color="auto"/>
            <w:left w:val="none" w:sz="0" w:space="0" w:color="auto"/>
            <w:bottom w:val="none" w:sz="0" w:space="0" w:color="auto"/>
            <w:right w:val="none" w:sz="0" w:space="0" w:color="auto"/>
          </w:divBdr>
        </w:div>
        <w:div w:id="203562682">
          <w:marLeft w:val="0"/>
          <w:marRight w:val="0"/>
          <w:marTop w:val="0"/>
          <w:marBottom w:val="0"/>
          <w:divBdr>
            <w:top w:val="none" w:sz="0" w:space="0" w:color="auto"/>
            <w:left w:val="none" w:sz="0" w:space="0" w:color="auto"/>
            <w:bottom w:val="none" w:sz="0" w:space="0" w:color="auto"/>
            <w:right w:val="none" w:sz="0" w:space="0" w:color="auto"/>
          </w:divBdr>
        </w:div>
        <w:div w:id="1488278762">
          <w:marLeft w:val="0"/>
          <w:marRight w:val="0"/>
          <w:marTop w:val="0"/>
          <w:marBottom w:val="0"/>
          <w:divBdr>
            <w:top w:val="none" w:sz="0" w:space="0" w:color="auto"/>
            <w:left w:val="none" w:sz="0" w:space="0" w:color="auto"/>
            <w:bottom w:val="none" w:sz="0" w:space="0" w:color="auto"/>
            <w:right w:val="none" w:sz="0" w:space="0" w:color="auto"/>
          </w:divBdr>
        </w:div>
        <w:div w:id="1172913310">
          <w:marLeft w:val="0"/>
          <w:marRight w:val="0"/>
          <w:marTop w:val="0"/>
          <w:marBottom w:val="0"/>
          <w:divBdr>
            <w:top w:val="none" w:sz="0" w:space="0" w:color="auto"/>
            <w:left w:val="none" w:sz="0" w:space="0" w:color="auto"/>
            <w:bottom w:val="none" w:sz="0" w:space="0" w:color="auto"/>
            <w:right w:val="none" w:sz="0" w:space="0" w:color="auto"/>
          </w:divBdr>
        </w:div>
        <w:div w:id="384186497">
          <w:marLeft w:val="0"/>
          <w:marRight w:val="0"/>
          <w:marTop w:val="0"/>
          <w:marBottom w:val="0"/>
          <w:divBdr>
            <w:top w:val="none" w:sz="0" w:space="0" w:color="auto"/>
            <w:left w:val="none" w:sz="0" w:space="0" w:color="auto"/>
            <w:bottom w:val="none" w:sz="0" w:space="0" w:color="auto"/>
            <w:right w:val="none" w:sz="0" w:space="0" w:color="auto"/>
          </w:divBdr>
        </w:div>
        <w:div w:id="1041591454">
          <w:marLeft w:val="0"/>
          <w:marRight w:val="0"/>
          <w:marTop w:val="0"/>
          <w:marBottom w:val="0"/>
          <w:divBdr>
            <w:top w:val="none" w:sz="0" w:space="0" w:color="auto"/>
            <w:left w:val="none" w:sz="0" w:space="0" w:color="auto"/>
            <w:bottom w:val="none" w:sz="0" w:space="0" w:color="auto"/>
            <w:right w:val="none" w:sz="0" w:space="0" w:color="auto"/>
          </w:divBdr>
        </w:div>
        <w:div w:id="146212045">
          <w:marLeft w:val="0"/>
          <w:marRight w:val="0"/>
          <w:marTop w:val="0"/>
          <w:marBottom w:val="0"/>
          <w:divBdr>
            <w:top w:val="none" w:sz="0" w:space="0" w:color="auto"/>
            <w:left w:val="none" w:sz="0" w:space="0" w:color="auto"/>
            <w:bottom w:val="none" w:sz="0" w:space="0" w:color="auto"/>
            <w:right w:val="none" w:sz="0" w:space="0" w:color="auto"/>
          </w:divBdr>
        </w:div>
        <w:div w:id="874734040">
          <w:marLeft w:val="0"/>
          <w:marRight w:val="0"/>
          <w:marTop w:val="0"/>
          <w:marBottom w:val="0"/>
          <w:divBdr>
            <w:top w:val="none" w:sz="0" w:space="0" w:color="auto"/>
            <w:left w:val="none" w:sz="0" w:space="0" w:color="auto"/>
            <w:bottom w:val="none" w:sz="0" w:space="0" w:color="auto"/>
            <w:right w:val="none" w:sz="0" w:space="0" w:color="auto"/>
          </w:divBdr>
        </w:div>
        <w:div w:id="1062293125">
          <w:marLeft w:val="0"/>
          <w:marRight w:val="0"/>
          <w:marTop w:val="0"/>
          <w:marBottom w:val="0"/>
          <w:divBdr>
            <w:top w:val="none" w:sz="0" w:space="0" w:color="auto"/>
            <w:left w:val="none" w:sz="0" w:space="0" w:color="auto"/>
            <w:bottom w:val="none" w:sz="0" w:space="0" w:color="auto"/>
            <w:right w:val="none" w:sz="0" w:space="0" w:color="auto"/>
          </w:divBdr>
        </w:div>
        <w:div w:id="1934508766">
          <w:marLeft w:val="0"/>
          <w:marRight w:val="0"/>
          <w:marTop w:val="0"/>
          <w:marBottom w:val="0"/>
          <w:divBdr>
            <w:top w:val="none" w:sz="0" w:space="0" w:color="auto"/>
            <w:left w:val="none" w:sz="0" w:space="0" w:color="auto"/>
            <w:bottom w:val="none" w:sz="0" w:space="0" w:color="auto"/>
            <w:right w:val="none" w:sz="0" w:space="0" w:color="auto"/>
          </w:divBdr>
        </w:div>
      </w:divsChild>
    </w:div>
    <w:div w:id="1232734719">
      <w:bodyDiv w:val="1"/>
      <w:marLeft w:val="0"/>
      <w:marRight w:val="0"/>
      <w:marTop w:val="0"/>
      <w:marBottom w:val="0"/>
      <w:divBdr>
        <w:top w:val="none" w:sz="0" w:space="0" w:color="auto"/>
        <w:left w:val="none" w:sz="0" w:space="0" w:color="auto"/>
        <w:bottom w:val="none" w:sz="0" w:space="0" w:color="auto"/>
        <w:right w:val="none" w:sz="0" w:space="0" w:color="auto"/>
      </w:divBdr>
      <w:divsChild>
        <w:div w:id="1715544368">
          <w:marLeft w:val="0"/>
          <w:marRight w:val="0"/>
          <w:marTop w:val="0"/>
          <w:marBottom w:val="0"/>
          <w:divBdr>
            <w:top w:val="none" w:sz="0" w:space="0" w:color="auto"/>
            <w:left w:val="none" w:sz="0" w:space="0" w:color="auto"/>
            <w:bottom w:val="none" w:sz="0" w:space="0" w:color="auto"/>
            <w:right w:val="none" w:sz="0" w:space="0" w:color="auto"/>
          </w:divBdr>
        </w:div>
      </w:divsChild>
    </w:div>
    <w:div w:id="1237084925">
      <w:bodyDiv w:val="1"/>
      <w:marLeft w:val="0"/>
      <w:marRight w:val="0"/>
      <w:marTop w:val="0"/>
      <w:marBottom w:val="0"/>
      <w:divBdr>
        <w:top w:val="none" w:sz="0" w:space="0" w:color="auto"/>
        <w:left w:val="none" w:sz="0" w:space="0" w:color="auto"/>
        <w:bottom w:val="none" w:sz="0" w:space="0" w:color="auto"/>
        <w:right w:val="none" w:sz="0" w:space="0" w:color="auto"/>
      </w:divBdr>
    </w:div>
    <w:div w:id="1248804360">
      <w:bodyDiv w:val="1"/>
      <w:marLeft w:val="0"/>
      <w:marRight w:val="0"/>
      <w:marTop w:val="0"/>
      <w:marBottom w:val="0"/>
      <w:divBdr>
        <w:top w:val="none" w:sz="0" w:space="0" w:color="auto"/>
        <w:left w:val="none" w:sz="0" w:space="0" w:color="auto"/>
        <w:bottom w:val="none" w:sz="0" w:space="0" w:color="auto"/>
        <w:right w:val="none" w:sz="0" w:space="0" w:color="auto"/>
      </w:divBdr>
      <w:divsChild>
        <w:div w:id="1726760720">
          <w:marLeft w:val="0"/>
          <w:marRight w:val="0"/>
          <w:marTop w:val="0"/>
          <w:marBottom w:val="0"/>
          <w:divBdr>
            <w:top w:val="none" w:sz="0" w:space="0" w:color="auto"/>
            <w:left w:val="none" w:sz="0" w:space="0" w:color="auto"/>
            <w:bottom w:val="none" w:sz="0" w:space="0" w:color="auto"/>
            <w:right w:val="none" w:sz="0" w:space="0" w:color="auto"/>
          </w:divBdr>
        </w:div>
      </w:divsChild>
    </w:div>
    <w:div w:id="1255627046">
      <w:bodyDiv w:val="1"/>
      <w:marLeft w:val="0"/>
      <w:marRight w:val="0"/>
      <w:marTop w:val="0"/>
      <w:marBottom w:val="0"/>
      <w:divBdr>
        <w:top w:val="none" w:sz="0" w:space="0" w:color="auto"/>
        <w:left w:val="none" w:sz="0" w:space="0" w:color="auto"/>
        <w:bottom w:val="none" w:sz="0" w:space="0" w:color="auto"/>
        <w:right w:val="none" w:sz="0" w:space="0" w:color="auto"/>
      </w:divBdr>
      <w:divsChild>
        <w:div w:id="1580015590">
          <w:marLeft w:val="0"/>
          <w:marRight w:val="0"/>
          <w:marTop w:val="0"/>
          <w:marBottom w:val="0"/>
          <w:divBdr>
            <w:top w:val="none" w:sz="0" w:space="0" w:color="auto"/>
            <w:left w:val="none" w:sz="0" w:space="0" w:color="auto"/>
            <w:bottom w:val="none" w:sz="0" w:space="0" w:color="auto"/>
            <w:right w:val="none" w:sz="0" w:space="0" w:color="auto"/>
          </w:divBdr>
          <w:divsChild>
            <w:div w:id="828786542">
              <w:marLeft w:val="0"/>
              <w:marRight w:val="0"/>
              <w:marTop w:val="0"/>
              <w:marBottom w:val="0"/>
              <w:divBdr>
                <w:top w:val="none" w:sz="0" w:space="0" w:color="auto"/>
                <w:left w:val="none" w:sz="0" w:space="0" w:color="auto"/>
                <w:bottom w:val="none" w:sz="0" w:space="0" w:color="auto"/>
                <w:right w:val="none" w:sz="0" w:space="0" w:color="auto"/>
              </w:divBdr>
            </w:div>
          </w:divsChild>
        </w:div>
        <w:div w:id="1003750269">
          <w:marLeft w:val="0"/>
          <w:marRight w:val="0"/>
          <w:marTop w:val="0"/>
          <w:marBottom w:val="0"/>
          <w:divBdr>
            <w:top w:val="none" w:sz="0" w:space="0" w:color="auto"/>
            <w:left w:val="none" w:sz="0" w:space="0" w:color="auto"/>
            <w:bottom w:val="none" w:sz="0" w:space="0" w:color="auto"/>
            <w:right w:val="none" w:sz="0" w:space="0" w:color="auto"/>
          </w:divBdr>
        </w:div>
      </w:divsChild>
    </w:div>
    <w:div w:id="1259022177">
      <w:bodyDiv w:val="1"/>
      <w:marLeft w:val="0"/>
      <w:marRight w:val="0"/>
      <w:marTop w:val="0"/>
      <w:marBottom w:val="0"/>
      <w:divBdr>
        <w:top w:val="none" w:sz="0" w:space="0" w:color="auto"/>
        <w:left w:val="none" w:sz="0" w:space="0" w:color="auto"/>
        <w:bottom w:val="none" w:sz="0" w:space="0" w:color="auto"/>
        <w:right w:val="none" w:sz="0" w:space="0" w:color="auto"/>
      </w:divBdr>
      <w:divsChild>
        <w:div w:id="2113473612">
          <w:marLeft w:val="0"/>
          <w:marRight w:val="0"/>
          <w:marTop w:val="0"/>
          <w:marBottom w:val="0"/>
          <w:divBdr>
            <w:top w:val="none" w:sz="0" w:space="0" w:color="auto"/>
            <w:left w:val="none" w:sz="0" w:space="0" w:color="auto"/>
            <w:bottom w:val="none" w:sz="0" w:space="0" w:color="auto"/>
            <w:right w:val="none" w:sz="0" w:space="0" w:color="auto"/>
          </w:divBdr>
        </w:div>
      </w:divsChild>
    </w:div>
    <w:div w:id="1260018467">
      <w:bodyDiv w:val="1"/>
      <w:marLeft w:val="0"/>
      <w:marRight w:val="0"/>
      <w:marTop w:val="0"/>
      <w:marBottom w:val="0"/>
      <w:divBdr>
        <w:top w:val="none" w:sz="0" w:space="0" w:color="auto"/>
        <w:left w:val="none" w:sz="0" w:space="0" w:color="auto"/>
        <w:bottom w:val="none" w:sz="0" w:space="0" w:color="auto"/>
        <w:right w:val="none" w:sz="0" w:space="0" w:color="auto"/>
      </w:divBdr>
      <w:divsChild>
        <w:div w:id="981888441">
          <w:marLeft w:val="0"/>
          <w:marRight w:val="0"/>
          <w:marTop w:val="0"/>
          <w:marBottom w:val="0"/>
          <w:divBdr>
            <w:top w:val="none" w:sz="0" w:space="0" w:color="auto"/>
            <w:left w:val="none" w:sz="0" w:space="0" w:color="auto"/>
            <w:bottom w:val="none" w:sz="0" w:space="0" w:color="auto"/>
            <w:right w:val="none" w:sz="0" w:space="0" w:color="auto"/>
          </w:divBdr>
          <w:divsChild>
            <w:div w:id="54857470">
              <w:marLeft w:val="0"/>
              <w:marRight w:val="0"/>
              <w:marTop w:val="0"/>
              <w:marBottom w:val="0"/>
              <w:divBdr>
                <w:top w:val="none" w:sz="0" w:space="0" w:color="auto"/>
                <w:left w:val="none" w:sz="0" w:space="0" w:color="auto"/>
                <w:bottom w:val="none" w:sz="0" w:space="0" w:color="auto"/>
                <w:right w:val="none" w:sz="0" w:space="0" w:color="auto"/>
              </w:divBdr>
            </w:div>
          </w:divsChild>
        </w:div>
        <w:div w:id="1788811761">
          <w:marLeft w:val="0"/>
          <w:marRight w:val="0"/>
          <w:marTop w:val="0"/>
          <w:marBottom w:val="0"/>
          <w:divBdr>
            <w:top w:val="none" w:sz="0" w:space="0" w:color="auto"/>
            <w:left w:val="none" w:sz="0" w:space="0" w:color="auto"/>
            <w:bottom w:val="none" w:sz="0" w:space="0" w:color="auto"/>
            <w:right w:val="none" w:sz="0" w:space="0" w:color="auto"/>
          </w:divBdr>
        </w:div>
      </w:divsChild>
    </w:div>
    <w:div w:id="1266772326">
      <w:bodyDiv w:val="1"/>
      <w:marLeft w:val="0"/>
      <w:marRight w:val="0"/>
      <w:marTop w:val="0"/>
      <w:marBottom w:val="0"/>
      <w:divBdr>
        <w:top w:val="none" w:sz="0" w:space="0" w:color="auto"/>
        <w:left w:val="none" w:sz="0" w:space="0" w:color="auto"/>
        <w:bottom w:val="none" w:sz="0" w:space="0" w:color="auto"/>
        <w:right w:val="none" w:sz="0" w:space="0" w:color="auto"/>
      </w:divBdr>
      <w:divsChild>
        <w:div w:id="1665279321">
          <w:marLeft w:val="0"/>
          <w:marRight w:val="0"/>
          <w:marTop w:val="0"/>
          <w:marBottom w:val="0"/>
          <w:divBdr>
            <w:top w:val="none" w:sz="0" w:space="0" w:color="auto"/>
            <w:left w:val="none" w:sz="0" w:space="0" w:color="auto"/>
            <w:bottom w:val="none" w:sz="0" w:space="0" w:color="auto"/>
            <w:right w:val="none" w:sz="0" w:space="0" w:color="auto"/>
          </w:divBdr>
          <w:divsChild>
            <w:div w:id="1538082550">
              <w:marLeft w:val="0"/>
              <w:marRight w:val="0"/>
              <w:marTop w:val="0"/>
              <w:marBottom w:val="0"/>
              <w:divBdr>
                <w:top w:val="none" w:sz="0" w:space="0" w:color="auto"/>
                <w:left w:val="none" w:sz="0" w:space="0" w:color="auto"/>
                <w:bottom w:val="none" w:sz="0" w:space="0" w:color="auto"/>
                <w:right w:val="none" w:sz="0" w:space="0" w:color="auto"/>
              </w:divBdr>
            </w:div>
          </w:divsChild>
        </w:div>
        <w:div w:id="1691762908">
          <w:marLeft w:val="0"/>
          <w:marRight w:val="0"/>
          <w:marTop w:val="0"/>
          <w:marBottom w:val="0"/>
          <w:divBdr>
            <w:top w:val="none" w:sz="0" w:space="0" w:color="auto"/>
            <w:left w:val="none" w:sz="0" w:space="0" w:color="auto"/>
            <w:bottom w:val="none" w:sz="0" w:space="0" w:color="auto"/>
            <w:right w:val="none" w:sz="0" w:space="0" w:color="auto"/>
          </w:divBdr>
        </w:div>
      </w:divsChild>
    </w:div>
    <w:div w:id="1267418944">
      <w:bodyDiv w:val="1"/>
      <w:marLeft w:val="0"/>
      <w:marRight w:val="0"/>
      <w:marTop w:val="0"/>
      <w:marBottom w:val="0"/>
      <w:divBdr>
        <w:top w:val="none" w:sz="0" w:space="0" w:color="auto"/>
        <w:left w:val="none" w:sz="0" w:space="0" w:color="auto"/>
        <w:bottom w:val="none" w:sz="0" w:space="0" w:color="auto"/>
        <w:right w:val="none" w:sz="0" w:space="0" w:color="auto"/>
      </w:divBdr>
      <w:divsChild>
        <w:div w:id="1781681943">
          <w:marLeft w:val="0"/>
          <w:marRight w:val="0"/>
          <w:marTop w:val="0"/>
          <w:marBottom w:val="0"/>
          <w:divBdr>
            <w:top w:val="none" w:sz="0" w:space="0" w:color="auto"/>
            <w:left w:val="none" w:sz="0" w:space="0" w:color="auto"/>
            <w:bottom w:val="none" w:sz="0" w:space="0" w:color="auto"/>
            <w:right w:val="none" w:sz="0" w:space="0" w:color="auto"/>
          </w:divBdr>
          <w:divsChild>
            <w:div w:id="1826898115">
              <w:marLeft w:val="0"/>
              <w:marRight w:val="0"/>
              <w:marTop w:val="0"/>
              <w:marBottom w:val="0"/>
              <w:divBdr>
                <w:top w:val="none" w:sz="0" w:space="0" w:color="auto"/>
                <w:left w:val="none" w:sz="0" w:space="0" w:color="auto"/>
                <w:bottom w:val="none" w:sz="0" w:space="0" w:color="auto"/>
                <w:right w:val="none" w:sz="0" w:space="0" w:color="auto"/>
              </w:divBdr>
            </w:div>
            <w:div w:id="253830805">
              <w:marLeft w:val="0"/>
              <w:marRight w:val="0"/>
              <w:marTop w:val="0"/>
              <w:marBottom w:val="0"/>
              <w:divBdr>
                <w:top w:val="none" w:sz="0" w:space="0" w:color="auto"/>
                <w:left w:val="none" w:sz="0" w:space="0" w:color="auto"/>
                <w:bottom w:val="none" w:sz="0" w:space="0" w:color="auto"/>
                <w:right w:val="none" w:sz="0" w:space="0" w:color="auto"/>
              </w:divBdr>
            </w:div>
            <w:div w:id="779959430">
              <w:marLeft w:val="0"/>
              <w:marRight w:val="0"/>
              <w:marTop w:val="0"/>
              <w:marBottom w:val="0"/>
              <w:divBdr>
                <w:top w:val="none" w:sz="0" w:space="0" w:color="auto"/>
                <w:left w:val="none" w:sz="0" w:space="0" w:color="auto"/>
                <w:bottom w:val="none" w:sz="0" w:space="0" w:color="auto"/>
                <w:right w:val="none" w:sz="0" w:space="0" w:color="auto"/>
              </w:divBdr>
            </w:div>
            <w:div w:id="197933645">
              <w:marLeft w:val="0"/>
              <w:marRight w:val="0"/>
              <w:marTop w:val="0"/>
              <w:marBottom w:val="0"/>
              <w:divBdr>
                <w:top w:val="none" w:sz="0" w:space="0" w:color="auto"/>
                <w:left w:val="none" w:sz="0" w:space="0" w:color="auto"/>
                <w:bottom w:val="none" w:sz="0" w:space="0" w:color="auto"/>
                <w:right w:val="none" w:sz="0" w:space="0" w:color="auto"/>
              </w:divBdr>
            </w:div>
            <w:div w:id="1056931596">
              <w:marLeft w:val="0"/>
              <w:marRight w:val="0"/>
              <w:marTop w:val="0"/>
              <w:marBottom w:val="0"/>
              <w:divBdr>
                <w:top w:val="none" w:sz="0" w:space="0" w:color="auto"/>
                <w:left w:val="none" w:sz="0" w:space="0" w:color="auto"/>
                <w:bottom w:val="none" w:sz="0" w:space="0" w:color="auto"/>
                <w:right w:val="none" w:sz="0" w:space="0" w:color="auto"/>
              </w:divBdr>
            </w:div>
            <w:div w:id="229736250">
              <w:marLeft w:val="0"/>
              <w:marRight w:val="0"/>
              <w:marTop w:val="0"/>
              <w:marBottom w:val="0"/>
              <w:divBdr>
                <w:top w:val="none" w:sz="0" w:space="0" w:color="auto"/>
                <w:left w:val="none" w:sz="0" w:space="0" w:color="auto"/>
                <w:bottom w:val="none" w:sz="0" w:space="0" w:color="auto"/>
                <w:right w:val="none" w:sz="0" w:space="0" w:color="auto"/>
              </w:divBdr>
            </w:div>
            <w:div w:id="275411644">
              <w:marLeft w:val="0"/>
              <w:marRight w:val="0"/>
              <w:marTop w:val="0"/>
              <w:marBottom w:val="0"/>
              <w:divBdr>
                <w:top w:val="none" w:sz="0" w:space="0" w:color="auto"/>
                <w:left w:val="none" w:sz="0" w:space="0" w:color="auto"/>
                <w:bottom w:val="none" w:sz="0" w:space="0" w:color="auto"/>
                <w:right w:val="none" w:sz="0" w:space="0" w:color="auto"/>
              </w:divBdr>
            </w:div>
            <w:div w:id="929046779">
              <w:marLeft w:val="0"/>
              <w:marRight w:val="0"/>
              <w:marTop w:val="0"/>
              <w:marBottom w:val="0"/>
              <w:divBdr>
                <w:top w:val="none" w:sz="0" w:space="0" w:color="auto"/>
                <w:left w:val="none" w:sz="0" w:space="0" w:color="auto"/>
                <w:bottom w:val="none" w:sz="0" w:space="0" w:color="auto"/>
                <w:right w:val="none" w:sz="0" w:space="0" w:color="auto"/>
              </w:divBdr>
            </w:div>
            <w:div w:id="1625427358">
              <w:marLeft w:val="0"/>
              <w:marRight w:val="0"/>
              <w:marTop w:val="0"/>
              <w:marBottom w:val="0"/>
              <w:divBdr>
                <w:top w:val="none" w:sz="0" w:space="0" w:color="auto"/>
                <w:left w:val="none" w:sz="0" w:space="0" w:color="auto"/>
                <w:bottom w:val="none" w:sz="0" w:space="0" w:color="auto"/>
                <w:right w:val="none" w:sz="0" w:space="0" w:color="auto"/>
              </w:divBdr>
            </w:div>
            <w:div w:id="39601157">
              <w:marLeft w:val="0"/>
              <w:marRight w:val="0"/>
              <w:marTop w:val="0"/>
              <w:marBottom w:val="0"/>
              <w:divBdr>
                <w:top w:val="none" w:sz="0" w:space="0" w:color="auto"/>
                <w:left w:val="none" w:sz="0" w:space="0" w:color="auto"/>
                <w:bottom w:val="none" w:sz="0" w:space="0" w:color="auto"/>
                <w:right w:val="none" w:sz="0" w:space="0" w:color="auto"/>
              </w:divBdr>
            </w:div>
            <w:div w:id="18825805">
              <w:marLeft w:val="0"/>
              <w:marRight w:val="0"/>
              <w:marTop w:val="0"/>
              <w:marBottom w:val="0"/>
              <w:divBdr>
                <w:top w:val="none" w:sz="0" w:space="0" w:color="auto"/>
                <w:left w:val="none" w:sz="0" w:space="0" w:color="auto"/>
                <w:bottom w:val="none" w:sz="0" w:space="0" w:color="auto"/>
                <w:right w:val="none" w:sz="0" w:space="0" w:color="auto"/>
              </w:divBdr>
            </w:div>
            <w:div w:id="8043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1765">
      <w:bodyDiv w:val="1"/>
      <w:marLeft w:val="0"/>
      <w:marRight w:val="0"/>
      <w:marTop w:val="0"/>
      <w:marBottom w:val="0"/>
      <w:divBdr>
        <w:top w:val="none" w:sz="0" w:space="0" w:color="auto"/>
        <w:left w:val="none" w:sz="0" w:space="0" w:color="auto"/>
        <w:bottom w:val="none" w:sz="0" w:space="0" w:color="auto"/>
        <w:right w:val="none" w:sz="0" w:space="0" w:color="auto"/>
      </w:divBdr>
      <w:divsChild>
        <w:div w:id="2087413349">
          <w:marLeft w:val="0"/>
          <w:marRight w:val="0"/>
          <w:marTop w:val="0"/>
          <w:marBottom w:val="0"/>
          <w:divBdr>
            <w:top w:val="none" w:sz="0" w:space="0" w:color="auto"/>
            <w:left w:val="none" w:sz="0" w:space="0" w:color="auto"/>
            <w:bottom w:val="none" w:sz="0" w:space="0" w:color="auto"/>
            <w:right w:val="none" w:sz="0" w:space="0" w:color="auto"/>
          </w:divBdr>
        </w:div>
        <w:div w:id="1291521996">
          <w:marLeft w:val="0"/>
          <w:marRight w:val="0"/>
          <w:marTop w:val="0"/>
          <w:marBottom w:val="0"/>
          <w:divBdr>
            <w:top w:val="none" w:sz="0" w:space="0" w:color="auto"/>
            <w:left w:val="none" w:sz="0" w:space="0" w:color="auto"/>
            <w:bottom w:val="none" w:sz="0" w:space="0" w:color="auto"/>
            <w:right w:val="none" w:sz="0" w:space="0" w:color="auto"/>
          </w:divBdr>
        </w:div>
        <w:div w:id="84309991">
          <w:marLeft w:val="0"/>
          <w:marRight w:val="0"/>
          <w:marTop w:val="0"/>
          <w:marBottom w:val="0"/>
          <w:divBdr>
            <w:top w:val="none" w:sz="0" w:space="0" w:color="auto"/>
            <w:left w:val="none" w:sz="0" w:space="0" w:color="auto"/>
            <w:bottom w:val="none" w:sz="0" w:space="0" w:color="auto"/>
            <w:right w:val="none" w:sz="0" w:space="0" w:color="auto"/>
          </w:divBdr>
        </w:div>
        <w:div w:id="221216743">
          <w:marLeft w:val="0"/>
          <w:marRight w:val="0"/>
          <w:marTop w:val="0"/>
          <w:marBottom w:val="0"/>
          <w:divBdr>
            <w:top w:val="none" w:sz="0" w:space="0" w:color="auto"/>
            <w:left w:val="none" w:sz="0" w:space="0" w:color="auto"/>
            <w:bottom w:val="none" w:sz="0" w:space="0" w:color="auto"/>
            <w:right w:val="none" w:sz="0" w:space="0" w:color="auto"/>
          </w:divBdr>
        </w:div>
        <w:div w:id="2082604530">
          <w:marLeft w:val="0"/>
          <w:marRight w:val="0"/>
          <w:marTop w:val="0"/>
          <w:marBottom w:val="0"/>
          <w:divBdr>
            <w:top w:val="none" w:sz="0" w:space="0" w:color="auto"/>
            <w:left w:val="none" w:sz="0" w:space="0" w:color="auto"/>
            <w:bottom w:val="none" w:sz="0" w:space="0" w:color="auto"/>
            <w:right w:val="none" w:sz="0" w:space="0" w:color="auto"/>
          </w:divBdr>
        </w:div>
        <w:div w:id="624039827">
          <w:marLeft w:val="0"/>
          <w:marRight w:val="0"/>
          <w:marTop w:val="0"/>
          <w:marBottom w:val="0"/>
          <w:divBdr>
            <w:top w:val="none" w:sz="0" w:space="0" w:color="auto"/>
            <w:left w:val="none" w:sz="0" w:space="0" w:color="auto"/>
            <w:bottom w:val="none" w:sz="0" w:space="0" w:color="auto"/>
            <w:right w:val="none" w:sz="0" w:space="0" w:color="auto"/>
          </w:divBdr>
        </w:div>
        <w:div w:id="9338181">
          <w:marLeft w:val="0"/>
          <w:marRight w:val="0"/>
          <w:marTop w:val="0"/>
          <w:marBottom w:val="0"/>
          <w:divBdr>
            <w:top w:val="none" w:sz="0" w:space="0" w:color="auto"/>
            <w:left w:val="none" w:sz="0" w:space="0" w:color="auto"/>
            <w:bottom w:val="none" w:sz="0" w:space="0" w:color="auto"/>
            <w:right w:val="none" w:sz="0" w:space="0" w:color="auto"/>
          </w:divBdr>
        </w:div>
        <w:div w:id="1673024873">
          <w:marLeft w:val="0"/>
          <w:marRight w:val="0"/>
          <w:marTop w:val="0"/>
          <w:marBottom w:val="0"/>
          <w:divBdr>
            <w:top w:val="none" w:sz="0" w:space="0" w:color="auto"/>
            <w:left w:val="none" w:sz="0" w:space="0" w:color="auto"/>
            <w:bottom w:val="none" w:sz="0" w:space="0" w:color="auto"/>
            <w:right w:val="none" w:sz="0" w:space="0" w:color="auto"/>
          </w:divBdr>
        </w:div>
        <w:div w:id="835808097">
          <w:marLeft w:val="0"/>
          <w:marRight w:val="0"/>
          <w:marTop w:val="0"/>
          <w:marBottom w:val="0"/>
          <w:divBdr>
            <w:top w:val="none" w:sz="0" w:space="0" w:color="auto"/>
            <w:left w:val="none" w:sz="0" w:space="0" w:color="auto"/>
            <w:bottom w:val="none" w:sz="0" w:space="0" w:color="auto"/>
            <w:right w:val="none" w:sz="0" w:space="0" w:color="auto"/>
          </w:divBdr>
        </w:div>
        <w:div w:id="580020968">
          <w:marLeft w:val="0"/>
          <w:marRight w:val="0"/>
          <w:marTop w:val="0"/>
          <w:marBottom w:val="0"/>
          <w:divBdr>
            <w:top w:val="none" w:sz="0" w:space="0" w:color="auto"/>
            <w:left w:val="none" w:sz="0" w:space="0" w:color="auto"/>
            <w:bottom w:val="none" w:sz="0" w:space="0" w:color="auto"/>
            <w:right w:val="none" w:sz="0" w:space="0" w:color="auto"/>
          </w:divBdr>
        </w:div>
        <w:div w:id="1974867610">
          <w:marLeft w:val="0"/>
          <w:marRight w:val="0"/>
          <w:marTop w:val="0"/>
          <w:marBottom w:val="0"/>
          <w:divBdr>
            <w:top w:val="none" w:sz="0" w:space="0" w:color="auto"/>
            <w:left w:val="none" w:sz="0" w:space="0" w:color="auto"/>
            <w:bottom w:val="none" w:sz="0" w:space="0" w:color="auto"/>
            <w:right w:val="none" w:sz="0" w:space="0" w:color="auto"/>
          </w:divBdr>
        </w:div>
        <w:div w:id="665981449">
          <w:marLeft w:val="0"/>
          <w:marRight w:val="0"/>
          <w:marTop w:val="0"/>
          <w:marBottom w:val="0"/>
          <w:divBdr>
            <w:top w:val="none" w:sz="0" w:space="0" w:color="auto"/>
            <w:left w:val="none" w:sz="0" w:space="0" w:color="auto"/>
            <w:bottom w:val="none" w:sz="0" w:space="0" w:color="auto"/>
            <w:right w:val="none" w:sz="0" w:space="0" w:color="auto"/>
          </w:divBdr>
        </w:div>
        <w:div w:id="2041592186">
          <w:marLeft w:val="0"/>
          <w:marRight w:val="0"/>
          <w:marTop w:val="0"/>
          <w:marBottom w:val="0"/>
          <w:divBdr>
            <w:top w:val="none" w:sz="0" w:space="0" w:color="auto"/>
            <w:left w:val="none" w:sz="0" w:space="0" w:color="auto"/>
            <w:bottom w:val="none" w:sz="0" w:space="0" w:color="auto"/>
            <w:right w:val="none" w:sz="0" w:space="0" w:color="auto"/>
          </w:divBdr>
        </w:div>
        <w:div w:id="143091302">
          <w:marLeft w:val="0"/>
          <w:marRight w:val="0"/>
          <w:marTop w:val="0"/>
          <w:marBottom w:val="0"/>
          <w:divBdr>
            <w:top w:val="none" w:sz="0" w:space="0" w:color="auto"/>
            <w:left w:val="none" w:sz="0" w:space="0" w:color="auto"/>
            <w:bottom w:val="none" w:sz="0" w:space="0" w:color="auto"/>
            <w:right w:val="none" w:sz="0" w:space="0" w:color="auto"/>
          </w:divBdr>
        </w:div>
        <w:div w:id="47805283">
          <w:marLeft w:val="0"/>
          <w:marRight w:val="0"/>
          <w:marTop w:val="0"/>
          <w:marBottom w:val="0"/>
          <w:divBdr>
            <w:top w:val="none" w:sz="0" w:space="0" w:color="auto"/>
            <w:left w:val="none" w:sz="0" w:space="0" w:color="auto"/>
            <w:bottom w:val="none" w:sz="0" w:space="0" w:color="auto"/>
            <w:right w:val="none" w:sz="0" w:space="0" w:color="auto"/>
          </w:divBdr>
        </w:div>
        <w:div w:id="1325547123">
          <w:marLeft w:val="0"/>
          <w:marRight w:val="0"/>
          <w:marTop w:val="0"/>
          <w:marBottom w:val="0"/>
          <w:divBdr>
            <w:top w:val="none" w:sz="0" w:space="0" w:color="auto"/>
            <w:left w:val="none" w:sz="0" w:space="0" w:color="auto"/>
            <w:bottom w:val="none" w:sz="0" w:space="0" w:color="auto"/>
            <w:right w:val="none" w:sz="0" w:space="0" w:color="auto"/>
          </w:divBdr>
        </w:div>
        <w:div w:id="1807963515">
          <w:marLeft w:val="0"/>
          <w:marRight w:val="0"/>
          <w:marTop w:val="0"/>
          <w:marBottom w:val="0"/>
          <w:divBdr>
            <w:top w:val="none" w:sz="0" w:space="0" w:color="auto"/>
            <w:left w:val="none" w:sz="0" w:space="0" w:color="auto"/>
            <w:bottom w:val="none" w:sz="0" w:space="0" w:color="auto"/>
            <w:right w:val="none" w:sz="0" w:space="0" w:color="auto"/>
          </w:divBdr>
        </w:div>
        <w:div w:id="1759447021">
          <w:marLeft w:val="0"/>
          <w:marRight w:val="0"/>
          <w:marTop w:val="0"/>
          <w:marBottom w:val="0"/>
          <w:divBdr>
            <w:top w:val="none" w:sz="0" w:space="0" w:color="auto"/>
            <w:left w:val="none" w:sz="0" w:space="0" w:color="auto"/>
            <w:bottom w:val="none" w:sz="0" w:space="0" w:color="auto"/>
            <w:right w:val="none" w:sz="0" w:space="0" w:color="auto"/>
          </w:divBdr>
        </w:div>
        <w:div w:id="262685978">
          <w:marLeft w:val="0"/>
          <w:marRight w:val="0"/>
          <w:marTop w:val="0"/>
          <w:marBottom w:val="0"/>
          <w:divBdr>
            <w:top w:val="none" w:sz="0" w:space="0" w:color="auto"/>
            <w:left w:val="none" w:sz="0" w:space="0" w:color="auto"/>
            <w:bottom w:val="none" w:sz="0" w:space="0" w:color="auto"/>
            <w:right w:val="none" w:sz="0" w:space="0" w:color="auto"/>
          </w:divBdr>
        </w:div>
        <w:div w:id="44065164">
          <w:marLeft w:val="0"/>
          <w:marRight w:val="0"/>
          <w:marTop w:val="0"/>
          <w:marBottom w:val="0"/>
          <w:divBdr>
            <w:top w:val="none" w:sz="0" w:space="0" w:color="auto"/>
            <w:left w:val="none" w:sz="0" w:space="0" w:color="auto"/>
            <w:bottom w:val="none" w:sz="0" w:space="0" w:color="auto"/>
            <w:right w:val="none" w:sz="0" w:space="0" w:color="auto"/>
          </w:divBdr>
        </w:div>
        <w:div w:id="1487819088">
          <w:marLeft w:val="0"/>
          <w:marRight w:val="0"/>
          <w:marTop w:val="0"/>
          <w:marBottom w:val="0"/>
          <w:divBdr>
            <w:top w:val="none" w:sz="0" w:space="0" w:color="auto"/>
            <w:left w:val="none" w:sz="0" w:space="0" w:color="auto"/>
            <w:bottom w:val="none" w:sz="0" w:space="0" w:color="auto"/>
            <w:right w:val="none" w:sz="0" w:space="0" w:color="auto"/>
          </w:divBdr>
        </w:div>
        <w:div w:id="2053532627">
          <w:marLeft w:val="0"/>
          <w:marRight w:val="0"/>
          <w:marTop w:val="0"/>
          <w:marBottom w:val="0"/>
          <w:divBdr>
            <w:top w:val="none" w:sz="0" w:space="0" w:color="auto"/>
            <w:left w:val="none" w:sz="0" w:space="0" w:color="auto"/>
            <w:bottom w:val="none" w:sz="0" w:space="0" w:color="auto"/>
            <w:right w:val="none" w:sz="0" w:space="0" w:color="auto"/>
          </w:divBdr>
        </w:div>
        <w:div w:id="881746522">
          <w:marLeft w:val="0"/>
          <w:marRight w:val="0"/>
          <w:marTop w:val="0"/>
          <w:marBottom w:val="0"/>
          <w:divBdr>
            <w:top w:val="none" w:sz="0" w:space="0" w:color="auto"/>
            <w:left w:val="none" w:sz="0" w:space="0" w:color="auto"/>
            <w:bottom w:val="none" w:sz="0" w:space="0" w:color="auto"/>
            <w:right w:val="none" w:sz="0" w:space="0" w:color="auto"/>
          </w:divBdr>
        </w:div>
        <w:div w:id="686365212">
          <w:marLeft w:val="0"/>
          <w:marRight w:val="0"/>
          <w:marTop w:val="0"/>
          <w:marBottom w:val="0"/>
          <w:divBdr>
            <w:top w:val="none" w:sz="0" w:space="0" w:color="auto"/>
            <w:left w:val="none" w:sz="0" w:space="0" w:color="auto"/>
            <w:bottom w:val="none" w:sz="0" w:space="0" w:color="auto"/>
            <w:right w:val="none" w:sz="0" w:space="0" w:color="auto"/>
          </w:divBdr>
        </w:div>
        <w:div w:id="1144814051">
          <w:marLeft w:val="0"/>
          <w:marRight w:val="0"/>
          <w:marTop w:val="0"/>
          <w:marBottom w:val="0"/>
          <w:divBdr>
            <w:top w:val="none" w:sz="0" w:space="0" w:color="auto"/>
            <w:left w:val="none" w:sz="0" w:space="0" w:color="auto"/>
            <w:bottom w:val="none" w:sz="0" w:space="0" w:color="auto"/>
            <w:right w:val="none" w:sz="0" w:space="0" w:color="auto"/>
          </w:divBdr>
        </w:div>
        <w:div w:id="832918750">
          <w:marLeft w:val="0"/>
          <w:marRight w:val="0"/>
          <w:marTop w:val="0"/>
          <w:marBottom w:val="0"/>
          <w:divBdr>
            <w:top w:val="none" w:sz="0" w:space="0" w:color="auto"/>
            <w:left w:val="none" w:sz="0" w:space="0" w:color="auto"/>
            <w:bottom w:val="none" w:sz="0" w:space="0" w:color="auto"/>
            <w:right w:val="none" w:sz="0" w:space="0" w:color="auto"/>
          </w:divBdr>
        </w:div>
        <w:div w:id="1641685811">
          <w:marLeft w:val="0"/>
          <w:marRight w:val="0"/>
          <w:marTop w:val="0"/>
          <w:marBottom w:val="0"/>
          <w:divBdr>
            <w:top w:val="none" w:sz="0" w:space="0" w:color="auto"/>
            <w:left w:val="none" w:sz="0" w:space="0" w:color="auto"/>
            <w:bottom w:val="none" w:sz="0" w:space="0" w:color="auto"/>
            <w:right w:val="none" w:sz="0" w:space="0" w:color="auto"/>
          </w:divBdr>
        </w:div>
        <w:div w:id="1793749255">
          <w:marLeft w:val="0"/>
          <w:marRight w:val="0"/>
          <w:marTop w:val="0"/>
          <w:marBottom w:val="0"/>
          <w:divBdr>
            <w:top w:val="none" w:sz="0" w:space="0" w:color="auto"/>
            <w:left w:val="none" w:sz="0" w:space="0" w:color="auto"/>
            <w:bottom w:val="none" w:sz="0" w:space="0" w:color="auto"/>
            <w:right w:val="none" w:sz="0" w:space="0" w:color="auto"/>
          </w:divBdr>
        </w:div>
        <w:div w:id="1073427373">
          <w:marLeft w:val="0"/>
          <w:marRight w:val="0"/>
          <w:marTop w:val="0"/>
          <w:marBottom w:val="0"/>
          <w:divBdr>
            <w:top w:val="none" w:sz="0" w:space="0" w:color="auto"/>
            <w:left w:val="none" w:sz="0" w:space="0" w:color="auto"/>
            <w:bottom w:val="none" w:sz="0" w:space="0" w:color="auto"/>
            <w:right w:val="none" w:sz="0" w:space="0" w:color="auto"/>
          </w:divBdr>
        </w:div>
        <w:div w:id="80835759">
          <w:marLeft w:val="0"/>
          <w:marRight w:val="0"/>
          <w:marTop w:val="0"/>
          <w:marBottom w:val="0"/>
          <w:divBdr>
            <w:top w:val="none" w:sz="0" w:space="0" w:color="auto"/>
            <w:left w:val="none" w:sz="0" w:space="0" w:color="auto"/>
            <w:bottom w:val="none" w:sz="0" w:space="0" w:color="auto"/>
            <w:right w:val="none" w:sz="0" w:space="0" w:color="auto"/>
          </w:divBdr>
        </w:div>
        <w:div w:id="2117094075">
          <w:marLeft w:val="0"/>
          <w:marRight w:val="0"/>
          <w:marTop w:val="0"/>
          <w:marBottom w:val="0"/>
          <w:divBdr>
            <w:top w:val="none" w:sz="0" w:space="0" w:color="auto"/>
            <w:left w:val="none" w:sz="0" w:space="0" w:color="auto"/>
            <w:bottom w:val="none" w:sz="0" w:space="0" w:color="auto"/>
            <w:right w:val="none" w:sz="0" w:space="0" w:color="auto"/>
          </w:divBdr>
        </w:div>
        <w:div w:id="1965891970">
          <w:marLeft w:val="0"/>
          <w:marRight w:val="0"/>
          <w:marTop w:val="0"/>
          <w:marBottom w:val="0"/>
          <w:divBdr>
            <w:top w:val="none" w:sz="0" w:space="0" w:color="auto"/>
            <w:left w:val="none" w:sz="0" w:space="0" w:color="auto"/>
            <w:bottom w:val="none" w:sz="0" w:space="0" w:color="auto"/>
            <w:right w:val="none" w:sz="0" w:space="0" w:color="auto"/>
          </w:divBdr>
        </w:div>
        <w:div w:id="199245985">
          <w:marLeft w:val="0"/>
          <w:marRight w:val="0"/>
          <w:marTop w:val="0"/>
          <w:marBottom w:val="0"/>
          <w:divBdr>
            <w:top w:val="none" w:sz="0" w:space="0" w:color="auto"/>
            <w:left w:val="none" w:sz="0" w:space="0" w:color="auto"/>
            <w:bottom w:val="none" w:sz="0" w:space="0" w:color="auto"/>
            <w:right w:val="none" w:sz="0" w:space="0" w:color="auto"/>
          </w:divBdr>
        </w:div>
        <w:div w:id="2021153703">
          <w:marLeft w:val="0"/>
          <w:marRight w:val="0"/>
          <w:marTop w:val="0"/>
          <w:marBottom w:val="0"/>
          <w:divBdr>
            <w:top w:val="none" w:sz="0" w:space="0" w:color="auto"/>
            <w:left w:val="none" w:sz="0" w:space="0" w:color="auto"/>
            <w:bottom w:val="none" w:sz="0" w:space="0" w:color="auto"/>
            <w:right w:val="none" w:sz="0" w:space="0" w:color="auto"/>
          </w:divBdr>
        </w:div>
        <w:div w:id="1119952450">
          <w:marLeft w:val="0"/>
          <w:marRight w:val="0"/>
          <w:marTop w:val="0"/>
          <w:marBottom w:val="0"/>
          <w:divBdr>
            <w:top w:val="none" w:sz="0" w:space="0" w:color="auto"/>
            <w:left w:val="none" w:sz="0" w:space="0" w:color="auto"/>
            <w:bottom w:val="none" w:sz="0" w:space="0" w:color="auto"/>
            <w:right w:val="none" w:sz="0" w:space="0" w:color="auto"/>
          </w:divBdr>
        </w:div>
        <w:div w:id="1298220813">
          <w:marLeft w:val="0"/>
          <w:marRight w:val="0"/>
          <w:marTop w:val="0"/>
          <w:marBottom w:val="0"/>
          <w:divBdr>
            <w:top w:val="none" w:sz="0" w:space="0" w:color="auto"/>
            <w:left w:val="none" w:sz="0" w:space="0" w:color="auto"/>
            <w:bottom w:val="none" w:sz="0" w:space="0" w:color="auto"/>
            <w:right w:val="none" w:sz="0" w:space="0" w:color="auto"/>
          </w:divBdr>
        </w:div>
      </w:divsChild>
    </w:div>
    <w:div w:id="1270549319">
      <w:bodyDiv w:val="1"/>
      <w:marLeft w:val="0"/>
      <w:marRight w:val="0"/>
      <w:marTop w:val="0"/>
      <w:marBottom w:val="0"/>
      <w:divBdr>
        <w:top w:val="none" w:sz="0" w:space="0" w:color="auto"/>
        <w:left w:val="none" w:sz="0" w:space="0" w:color="auto"/>
        <w:bottom w:val="none" w:sz="0" w:space="0" w:color="auto"/>
        <w:right w:val="none" w:sz="0" w:space="0" w:color="auto"/>
      </w:divBdr>
    </w:div>
    <w:div w:id="1280407594">
      <w:bodyDiv w:val="1"/>
      <w:marLeft w:val="0"/>
      <w:marRight w:val="0"/>
      <w:marTop w:val="0"/>
      <w:marBottom w:val="0"/>
      <w:divBdr>
        <w:top w:val="none" w:sz="0" w:space="0" w:color="auto"/>
        <w:left w:val="none" w:sz="0" w:space="0" w:color="auto"/>
        <w:bottom w:val="none" w:sz="0" w:space="0" w:color="auto"/>
        <w:right w:val="none" w:sz="0" w:space="0" w:color="auto"/>
      </w:divBdr>
      <w:divsChild>
        <w:div w:id="608780281">
          <w:marLeft w:val="0"/>
          <w:marRight w:val="0"/>
          <w:marTop w:val="0"/>
          <w:marBottom w:val="0"/>
          <w:divBdr>
            <w:top w:val="none" w:sz="0" w:space="0" w:color="auto"/>
            <w:left w:val="none" w:sz="0" w:space="0" w:color="auto"/>
            <w:bottom w:val="none" w:sz="0" w:space="0" w:color="auto"/>
            <w:right w:val="none" w:sz="0" w:space="0" w:color="auto"/>
          </w:divBdr>
          <w:divsChild>
            <w:div w:id="1826512286">
              <w:marLeft w:val="0"/>
              <w:marRight w:val="0"/>
              <w:marTop w:val="0"/>
              <w:marBottom w:val="0"/>
              <w:divBdr>
                <w:top w:val="none" w:sz="0" w:space="0" w:color="auto"/>
                <w:left w:val="none" w:sz="0" w:space="0" w:color="auto"/>
                <w:bottom w:val="none" w:sz="0" w:space="0" w:color="auto"/>
                <w:right w:val="none" w:sz="0" w:space="0" w:color="auto"/>
              </w:divBdr>
            </w:div>
          </w:divsChild>
        </w:div>
        <w:div w:id="1417248238">
          <w:marLeft w:val="0"/>
          <w:marRight w:val="0"/>
          <w:marTop w:val="0"/>
          <w:marBottom w:val="0"/>
          <w:divBdr>
            <w:top w:val="none" w:sz="0" w:space="0" w:color="auto"/>
            <w:left w:val="none" w:sz="0" w:space="0" w:color="auto"/>
            <w:bottom w:val="none" w:sz="0" w:space="0" w:color="auto"/>
            <w:right w:val="none" w:sz="0" w:space="0" w:color="auto"/>
          </w:divBdr>
        </w:div>
      </w:divsChild>
    </w:div>
    <w:div w:id="1281643104">
      <w:bodyDiv w:val="1"/>
      <w:marLeft w:val="0"/>
      <w:marRight w:val="0"/>
      <w:marTop w:val="0"/>
      <w:marBottom w:val="0"/>
      <w:divBdr>
        <w:top w:val="none" w:sz="0" w:space="0" w:color="auto"/>
        <w:left w:val="none" w:sz="0" w:space="0" w:color="auto"/>
        <w:bottom w:val="none" w:sz="0" w:space="0" w:color="auto"/>
        <w:right w:val="none" w:sz="0" w:space="0" w:color="auto"/>
      </w:divBdr>
      <w:divsChild>
        <w:div w:id="2055227452">
          <w:marLeft w:val="0"/>
          <w:marRight w:val="0"/>
          <w:marTop w:val="0"/>
          <w:marBottom w:val="0"/>
          <w:divBdr>
            <w:top w:val="none" w:sz="0" w:space="0" w:color="auto"/>
            <w:left w:val="none" w:sz="0" w:space="0" w:color="auto"/>
            <w:bottom w:val="none" w:sz="0" w:space="0" w:color="auto"/>
            <w:right w:val="none" w:sz="0" w:space="0" w:color="auto"/>
          </w:divBdr>
        </w:div>
      </w:divsChild>
    </w:div>
    <w:div w:id="1297835036">
      <w:bodyDiv w:val="1"/>
      <w:marLeft w:val="0"/>
      <w:marRight w:val="0"/>
      <w:marTop w:val="0"/>
      <w:marBottom w:val="0"/>
      <w:divBdr>
        <w:top w:val="none" w:sz="0" w:space="0" w:color="auto"/>
        <w:left w:val="none" w:sz="0" w:space="0" w:color="auto"/>
        <w:bottom w:val="none" w:sz="0" w:space="0" w:color="auto"/>
        <w:right w:val="none" w:sz="0" w:space="0" w:color="auto"/>
      </w:divBdr>
      <w:divsChild>
        <w:div w:id="1458183207">
          <w:marLeft w:val="0"/>
          <w:marRight w:val="0"/>
          <w:marTop w:val="0"/>
          <w:marBottom w:val="0"/>
          <w:divBdr>
            <w:top w:val="none" w:sz="0" w:space="0" w:color="auto"/>
            <w:left w:val="none" w:sz="0" w:space="0" w:color="auto"/>
            <w:bottom w:val="none" w:sz="0" w:space="0" w:color="auto"/>
            <w:right w:val="none" w:sz="0" w:space="0" w:color="auto"/>
          </w:divBdr>
          <w:divsChild>
            <w:div w:id="1898513891">
              <w:marLeft w:val="0"/>
              <w:marRight w:val="0"/>
              <w:marTop w:val="0"/>
              <w:marBottom w:val="0"/>
              <w:divBdr>
                <w:top w:val="none" w:sz="0" w:space="0" w:color="auto"/>
                <w:left w:val="none" w:sz="0" w:space="0" w:color="auto"/>
                <w:bottom w:val="none" w:sz="0" w:space="0" w:color="auto"/>
                <w:right w:val="none" w:sz="0" w:space="0" w:color="auto"/>
              </w:divBdr>
            </w:div>
          </w:divsChild>
        </w:div>
        <w:div w:id="544636362">
          <w:marLeft w:val="0"/>
          <w:marRight w:val="0"/>
          <w:marTop w:val="0"/>
          <w:marBottom w:val="0"/>
          <w:divBdr>
            <w:top w:val="none" w:sz="0" w:space="0" w:color="auto"/>
            <w:left w:val="none" w:sz="0" w:space="0" w:color="auto"/>
            <w:bottom w:val="none" w:sz="0" w:space="0" w:color="auto"/>
            <w:right w:val="none" w:sz="0" w:space="0" w:color="auto"/>
          </w:divBdr>
        </w:div>
      </w:divsChild>
    </w:div>
    <w:div w:id="1304969132">
      <w:bodyDiv w:val="1"/>
      <w:marLeft w:val="0"/>
      <w:marRight w:val="0"/>
      <w:marTop w:val="0"/>
      <w:marBottom w:val="0"/>
      <w:divBdr>
        <w:top w:val="none" w:sz="0" w:space="0" w:color="auto"/>
        <w:left w:val="none" w:sz="0" w:space="0" w:color="auto"/>
        <w:bottom w:val="none" w:sz="0" w:space="0" w:color="auto"/>
        <w:right w:val="none" w:sz="0" w:space="0" w:color="auto"/>
      </w:divBdr>
      <w:divsChild>
        <w:div w:id="1763724830">
          <w:marLeft w:val="0"/>
          <w:marRight w:val="0"/>
          <w:marTop w:val="0"/>
          <w:marBottom w:val="0"/>
          <w:divBdr>
            <w:top w:val="none" w:sz="0" w:space="0" w:color="auto"/>
            <w:left w:val="none" w:sz="0" w:space="0" w:color="auto"/>
            <w:bottom w:val="none" w:sz="0" w:space="0" w:color="auto"/>
            <w:right w:val="none" w:sz="0" w:space="0" w:color="auto"/>
          </w:divBdr>
          <w:divsChild>
            <w:div w:id="22556888">
              <w:marLeft w:val="0"/>
              <w:marRight w:val="0"/>
              <w:marTop w:val="0"/>
              <w:marBottom w:val="0"/>
              <w:divBdr>
                <w:top w:val="none" w:sz="0" w:space="0" w:color="auto"/>
                <w:left w:val="none" w:sz="0" w:space="0" w:color="auto"/>
                <w:bottom w:val="none" w:sz="0" w:space="0" w:color="auto"/>
                <w:right w:val="none" w:sz="0" w:space="0" w:color="auto"/>
              </w:divBdr>
            </w:div>
          </w:divsChild>
        </w:div>
        <w:div w:id="2035157562">
          <w:marLeft w:val="0"/>
          <w:marRight w:val="0"/>
          <w:marTop w:val="0"/>
          <w:marBottom w:val="0"/>
          <w:divBdr>
            <w:top w:val="none" w:sz="0" w:space="0" w:color="auto"/>
            <w:left w:val="none" w:sz="0" w:space="0" w:color="auto"/>
            <w:bottom w:val="none" w:sz="0" w:space="0" w:color="auto"/>
            <w:right w:val="none" w:sz="0" w:space="0" w:color="auto"/>
          </w:divBdr>
        </w:div>
      </w:divsChild>
    </w:div>
    <w:div w:id="1310399548">
      <w:bodyDiv w:val="1"/>
      <w:marLeft w:val="0"/>
      <w:marRight w:val="0"/>
      <w:marTop w:val="0"/>
      <w:marBottom w:val="0"/>
      <w:divBdr>
        <w:top w:val="none" w:sz="0" w:space="0" w:color="auto"/>
        <w:left w:val="none" w:sz="0" w:space="0" w:color="auto"/>
        <w:bottom w:val="none" w:sz="0" w:space="0" w:color="auto"/>
        <w:right w:val="none" w:sz="0" w:space="0" w:color="auto"/>
      </w:divBdr>
      <w:divsChild>
        <w:div w:id="674386742">
          <w:marLeft w:val="0"/>
          <w:marRight w:val="0"/>
          <w:marTop w:val="0"/>
          <w:marBottom w:val="0"/>
          <w:divBdr>
            <w:top w:val="none" w:sz="0" w:space="0" w:color="auto"/>
            <w:left w:val="none" w:sz="0" w:space="0" w:color="auto"/>
            <w:bottom w:val="none" w:sz="0" w:space="0" w:color="auto"/>
            <w:right w:val="none" w:sz="0" w:space="0" w:color="auto"/>
          </w:divBdr>
        </w:div>
        <w:div w:id="1851482346">
          <w:marLeft w:val="0"/>
          <w:marRight w:val="0"/>
          <w:marTop w:val="0"/>
          <w:marBottom w:val="0"/>
          <w:divBdr>
            <w:top w:val="none" w:sz="0" w:space="0" w:color="auto"/>
            <w:left w:val="none" w:sz="0" w:space="0" w:color="auto"/>
            <w:bottom w:val="none" w:sz="0" w:space="0" w:color="auto"/>
            <w:right w:val="none" w:sz="0" w:space="0" w:color="auto"/>
          </w:divBdr>
        </w:div>
        <w:div w:id="106320102">
          <w:marLeft w:val="0"/>
          <w:marRight w:val="0"/>
          <w:marTop w:val="0"/>
          <w:marBottom w:val="0"/>
          <w:divBdr>
            <w:top w:val="none" w:sz="0" w:space="0" w:color="auto"/>
            <w:left w:val="none" w:sz="0" w:space="0" w:color="auto"/>
            <w:bottom w:val="none" w:sz="0" w:space="0" w:color="auto"/>
            <w:right w:val="none" w:sz="0" w:space="0" w:color="auto"/>
          </w:divBdr>
        </w:div>
        <w:div w:id="773019346">
          <w:marLeft w:val="0"/>
          <w:marRight w:val="0"/>
          <w:marTop w:val="0"/>
          <w:marBottom w:val="0"/>
          <w:divBdr>
            <w:top w:val="none" w:sz="0" w:space="0" w:color="auto"/>
            <w:left w:val="none" w:sz="0" w:space="0" w:color="auto"/>
            <w:bottom w:val="none" w:sz="0" w:space="0" w:color="auto"/>
            <w:right w:val="none" w:sz="0" w:space="0" w:color="auto"/>
          </w:divBdr>
        </w:div>
        <w:div w:id="1732726528">
          <w:marLeft w:val="0"/>
          <w:marRight w:val="0"/>
          <w:marTop w:val="0"/>
          <w:marBottom w:val="0"/>
          <w:divBdr>
            <w:top w:val="none" w:sz="0" w:space="0" w:color="auto"/>
            <w:left w:val="none" w:sz="0" w:space="0" w:color="auto"/>
            <w:bottom w:val="none" w:sz="0" w:space="0" w:color="auto"/>
            <w:right w:val="none" w:sz="0" w:space="0" w:color="auto"/>
          </w:divBdr>
        </w:div>
      </w:divsChild>
    </w:div>
    <w:div w:id="1311054062">
      <w:bodyDiv w:val="1"/>
      <w:marLeft w:val="0"/>
      <w:marRight w:val="0"/>
      <w:marTop w:val="0"/>
      <w:marBottom w:val="0"/>
      <w:divBdr>
        <w:top w:val="none" w:sz="0" w:space="0" w:color="auto"/>
        <w:left w:val="none" w:sz="0" w:space="0" w:color="auto"/>
        <w:bottom w:val="none" w:sz="0" w:space="0" w:color="auto"/>
        <w:right w:val="none" w:sz="0" w:space="0" w:color="auto"/>
      </w:divBdr>
    </w:div>
    <w:div w:id="1312565638">
      <w:bodyDiv w:val="1"/>
      <w:marLeft w:val="0"/>
      <w:marRight w:val="0"/>
      <w:marTop w:val="0"/>
      <w:marBottom w:val="0"/>
      <w:divBdr>
        <w:top w:val="none" w:sz="0" w:space="0" w:color="auto"/>
        <w:left w:val="none" w:sz="0" w:space="0" w:color="auto"/>
        <w:bottom w:val="none" w:sz="0" w:space="0" w:color="auto"/>
        <w:right w:val="none" w:sz="0" w:space="0" w:color="auto"/>
      </w:divBdr>
    </w:div>
    <w:div w:id="1314484991">
      <w:bodyDiv w:val="1"/>
      <w:marLeft w:val="0"/>
      <w:marRight w:val="0"/>
      <w:marTop w:val="0"/>
      <w:marBottom w:val="0"/>
      <w:divBdr>
        <w:top w:val="none" w:sz="0" w:space="0" w:color="auto"/>
        <w:left w:val="none" w:sz="0" w:space="0" w:color="auto"/>
        <w:bottom w:val="none" w:sz="0" w:space="0" w:color="auto"/>
        <w:right w:val="none" w:sz="0" w:space="0" w:color="auto"/>
      </w:divBdr>
      <w:divsChild>
        <w:div w:id="1183398445">
          <w:marLeft w:val="0"/>
          <w:marRight w:val="0"/>
          <w:marTop w:val="0"/>
          <w:marBottom w:val="0"/>
          <w:divBdr>
            <w:top w:val="none" w:sz="0" w:space="0" w:color="auto"/>
            <w:left w:val="none" w:sz="0" w:space="0" w:color="auto"/>
            <w:bottom w:val="none" w:sz="0" w:space="0" w:color="auto"/>
            <w:right w:val="none" w:sz="0" w:space="0" w:color="auto"/>
          </w:divBdr>
          <w:divsChild>
            <w:div w:id="941916007">
              <w:marLeft w:val="0"/>
              <w:marRight w:val="0"/>
              <w:marTop w:val="0"/>
              <w:marBottom w:val="0"/>
              <w:divBdr>
                <w:top w:val="none" w:sz="0" w:space="0" w:color="auto"/>
                <w:left w:val="none" w:sz="0" w:space="0" w:color="auto"/>
                <w:bottom w:val="none" w:sz="0" w:space="0" w:color="auto"/>
                <w:right w:val="none" w:sz="0" w:space="0" w:color="auto"/>
              </w:divBdr>
            </w:div>
          </w:divsChild>
        </w:div>
        <w:div w:id="2069064563">
          <w:marLeft w:val="0"/>
          <w:marRight w:val="0"/>
          <w:marTop w:val="0"/>
          <w:marBottom w:val="0"/>
          <w:divBdr>
            <w:top w:val="none" w:sz="0" w:space="0" w:color="auto"/>
            <w:left w:val="none" w:sz="0" w:space="0" w:color="auto"/>
            <w:bottom w:val="none" w:sz="0" w:space="0" w:color="auto"/>
            <w:right w:val="none" w:sz="0" w:space="0" w:color="auto"/>
          </w:divBdr>
        </w:div>
      </w:divsChild>
    </w:div>
    <w:div w:id="1319383937">
      <w:bodyDiv w:val="1"/>
      <w:marLeft w:val="0"/>
      <w:marRight w:val="0"/>
      <w:marTop w:val="0"/>
      <w:marBottom w:val="0"/>
      <w:divBdr>
        <w:top w:val="none" w:sz="0" w:space="0" w:color="auto"/>
        <w:left w:val="none" w:sz="0" w:space="0" w:color="auto"/>
        <w:bottom w:val="none" w:sz="0" w:space="0" w:color="auto"/>
        <w:right w:val="none" w:sz="0" w:space="0" w:color="auto"/>
      </w:divBdr>
      <w:divsChild>
        <w:div w:id="1027951314">
          <w:marLeft w:val="0"/>
          <w:marRight w:val="0"/>
          <w:marTop w:val="0"/>
          <w:marBottom w:val="0"/>
          <w:divBdr>
            <w:top w:val="none" w:sz="0" w:space="0" w:color="auto"/>
            <w:left w:val="none" w:sz="0" w:space="0" w:color="auto"/>
            <w:bottom w:val="none" w:sz="0" w:space="0" w:color="auto"/>
            <w:right w:val="none" w:sz="0" w:space="0" w:color="auto"/>
          </w:divBdr>
          <w:divsChild>
            <w:div w:id="198130280">
              <w:marLeft w:val="0"/>
              <w:marRight w:val="0"/>
              <w:marTop w:val="0"/>
              <w:marBottom w:val="0"/>
              <w:divBdr>
                <w:top w:val="none" w:sz="0" w:space="0" w:color="auto"/>
                <w:left w:val="none" w:sz="0" w:space="0" w:color="auto"/>
                <w:bottom w:val="none" w:sz="0" w:space="0" w:color="auto"/>
                <w:right w:val="none" w:sz="0" w:space="0" w:color="auto"/>
              </w:divBdr>
            </w:div>
          </w:divsChild>
        </w:div>
        <w:div w:id="84345905">
          <w:marLeft w:val="0"/>
          <w:marRight w:val="0"/>
          <w:marTop w:val="0"/>
          <w:marBottom w:val="0"/>
          <w:divBdr>
            <w:top w:val="none" w:sz="0" w:space="0" w:color="auto"/>
            <w:left w:val="none" w:sz="0" w:space="0" w:color="auto"/>
            <w:bottom w:val="none" w:sz="0" w:space="0" w:color="auto"/>
            <w:right w:val="none" w:sz="0" w:space="0" w:color="auto"/>
          </w:divBdr>
        </w:div>
      </w:divsChild>
    </w:div>
    <w:div w:id="1320501934">
      <w:bodyDiv w:val="1"/>
      <w:marLeft w:val="0"/>
      <w:marRight w:val="0"/>
      <w:marTop w:val="0"/>
      <w:marBottom w:val="0"/>
      <w:divBdr>
        <w:top w:val="none" w:sz="0" w:space="0" w:color="auto"/>
        <w:left w:val="none" w:sz="0" w:space="0" w:color="auto"/>
        <w:bottom w:val="none" w:sz="0" w:space="0" w:color="auto"/>
        <w:right w:val="none" w:sz="0" w:space="0" w:color="auto"/>
      </w:divBdr>
      <w:divsChild>
        <w:div w:id="248081300">
          <w:marLeft w:val="0"/>
          <w:marRight w:val="0"/>
          <w:marTop w:val="0"/>
          <w:marBottom w:val="0"/>
          <w:divBdr>
            <w:top w:val="none" w:sz="0" w:space="0" w:color="auto"/>
            <w:left w:val="none" w:sz="0" w:space="0" w:color="auto"/>
            <w:bottom w:val="none" w:sz="0" w:space="0" w:color="auto"/>
            <w:right w:val="none" w:sz="0" w:space="0" w:color="auto"/>
          </w:divBdr>
          <w:divsChild>
            <w:div w:id="1772050805">
              <w:marLeft w:val="0"/>
              <w:marRight w:val="0"/>
              <w:marTop w:val="0"/>
              <w:marBottom w:val="0"/>
              <w:divBdr>
                <w:top w:val="none" w:sz="0" w:space="0" w:color="auto"/>
                <w:left w:val="none" w:sz="0" w:space="0" w:color="auto"/>
                <w:bottom w:val="none" w:sz="0" w:space="0" w:color="auto"/>
                <w:right w:val="none" w:sz="0" w:space="0" w:color="auto"/>
              </w:divBdr>
            </w:div>
          </w:divsChild>
        </w:div>
        <w:div w:id="1141508242">
          <w:marLeft w:val="0"/>
          <w:marRight w:val="0"/>
          <w:marTop w:val="0"/>
          <w:marBottom w:val="0"/>
          <w:divBdr>
            <w:top w:val="none" w:sz="0" w:space="0" w:color="auto"/>
            <w:left w:val="none" w:sz="0" w:space="0" w:color="auto"/>
            <w:bottom w:val="none" w:sz="0" w:space="0" w:color="auto"/>
            <w:right w:val="none" w:sz="0" w:space="0" w:color="auto"/>
          </w:divBdr>
        </w:div>
      </w:divsChild>
    </w:div>
    <w:div w:id="1325860909">
      <w:bodyDiv w:val="1"/>
      <w:marLeft w:val="0"/>
      <w:marRight w:val="0"/>
      <w:marTop w:val="0"/>
      <w:marBottom w:val="0"/>
      <w:divBdr>
        <w:top w:val="none" w:sz="0" w:space="0" w:color="auto"/>
        <w:left w:val="none" w:sz="0" w:space="0" w:color="auto"/>
        <w:bottom w:val="none" w:sz="0" w:space="0" w:color="auto"/>
        <w:right w:val="none" w:sz="0" w:space="0" w:color="auto"/>
      </w:divBdr>
    </w:div>
    <w:div w:id="1330787217">
      <w:bodyDiv w:val="1"/>
      <w:marLeft w:val="0"/>
      <w:marRight w:val="0"/>
      <w:marTop w:val="0"/>
      <w:marBottom w:val="0"/>
      <w:divBdr>
        <w:top w:val="none" w:sz="0" w:space="0" w:color="auto"/>
        <w:left w:val="none" w:sz="0" w:space="0" w:color="auto"/>
        <w:bottom w:val="none" w:sz="0" w:space="0" w:color="auto"/>
        <w:right w:val="none" w:sz="0" w:space="0" w:color="auto"/>
      </w:divBdr>
      <w:divsChild>
        <w:div w:id="157768619">
          <w:marLeft w:val="0"/>
          <w:marRight w:val="0"/>
          <w:marTop w:val="0"/>
          <w:marBottom w:val="0"/>
          <w:divBdr>
            <w:top w:val="none" w:sz="0" w:space="0" w:color="auto"/>
            <w:left w:val="none" w:sz="0" w:space="0" w:color="auto"/>
            <w:bottom w:val="none" w:sz="0" w:space="0" w:color="auto"/>
            <w:right w:val="none" w:sz="0" w:space="0" w:color="auto"/>
          </w:divBdr>
        </w:div>
      </w:divsChild>
    </w:div>
    <w:div w:id="1342464529">
      <w:bodyDiv w:val="1"/>
      <w:marLeft w:val="0"/>
      <w:marRight w:val="0"/>
      <w:marTop w:val="0"/>
      <w:marBottom w:val="0"/>
      <w:divBdr>
        <w:top w:val="none" w:sz="0" w:space="0" w:color="auto"/>
        <w:left w:val="none" w:sz="0" w:space="0" w:color="auto"/>
        <w:bottom w:val="none" w:sz="0" w:space="0" w:color="auto"/>
        <w:right w:val="none" w:sz="0" w:space="0" w:color="auto"/>
      </w:divBdr>
      <w:divsChild>
        <w:div w:id="2043675443">
          <w:marLeft w:val="0"/>
          <w:marRight w:val="0"/>
          <w:marTop w:val="0"/>
          <w:marBottom w:val="0"/>
          <w:divBdr>
            <w:top w:val="none" w:sz="0" w:space="0" w:color="auto"/>
            <w:left w:val="none" w:sz="0" w:space="0" w:color="auto"/>
            <w:bottom w:val="none" w:sz="0" w:space="0" w:color="auto"/>
            <w:right w:val="none" w:sz="0" w:space="0" w:color="auto"/>
          </w:divBdr>
          <w:divsChild>
            <w:div w:id="1405882155">
              <w:marLeft w:val="0"/>
              <w:marRight w:val="0"/>
              <w:marTop w:val="0"/>
              <w:marBottom w:val="0"/>
              <w:divBdr>
                <w:top w:val="none" w:sz="0" w:space="0" w:color="auto"/>
                <w:left w:val="none" w:sz="0" w:space="0" w:color="auto"/>
                <w:bottom w:val="none" w:sz="0" w:space="0" w:color="auto"/>
                <w:right w:val="none" w:sz="0" w:space="0" w:color="auto"/>
              </w:divBdr>
            </w:div>
          </w:divsChild>
        </w:div>
        <w:div w:id="1056853129">
          <w:marLeft w:val="0"/>
          <w:marRight w:val="0"/>
          <w:marTop w:val="0"/>
          <w:marBottom w:val="0"/>
          <w:divBdr>
            <w:top w:val="none" w:sz="0" w:space="0" w:color="auto"/>
            <w:left w:val="none" w:sz="0" w:space="0" w:color="auto"/>
            <w:bottom w:val="none" w:sz="0" w:space="0" w:color="auto"/>
            <w:right w:val="none" w:sz="0" w:space="0" w:color="auto"/>
          </w:divBdr>
        </w:div>
      </w:divsChild>
    </w:div>
    <w:div w:id="1348796738">
      <w:bodyDiv w:val="1"/>
      <w:marLeft w:val="0"/>
      <w:marRight w:val="0"/>
      <w:marTop w:val="0"/>
      <w:marBottom w:val="0"/>
      <w:divBdr>
        <w:top w:val="none" w:sz="0" w:space="0" w:color="auto"/>
        <w:left w:val="none" w:sz="0" w:space="0" w:color="auto"/>
        <w:bottom w:val="none" w:sz="0" w:space="0" w:color="auto"/>
        <w:right w:val="none" w:sz="0" w:space="0" w:color="auto"/>
      </w:divBdr>
      <w:divsChild>
        <w:div w:id="1538738617">
          <w:marLeft w:val="0"/>
          <w:marRight w:val="0"/>
          <w:marTop w:val="0"/>
          <w:marBottom w:val="0"/>
          <w:divBdr>
            <w:top w:val="none" w:sz="0" w:space="0" w:color="auto"/>
            <w:left w:val="none" w:sz="0" w:space="0" w:color="auto"/>
            <w:bottom w:val="none" w:sz="0" w:space="0" w:color="auto"/>
            <w:right w:val="none" w:sz="0" w:space="0" w:color="auto"/>
          </w:divBdr>
        </w:div>
      </w:divsChild>
    </w:div>
    <w:div w:id="1349914106">
      <w:bodyDiv w:val="1"/>
      <w:marLeft w:val="0"/>
      <w:marRight w:val="0"/>
      <w:marTop w:val="0"/>
      <w:marBottom w:val="0"/>
      <w:divBdr>
        <w:top w:val="none" w:sz="0" w:space="0" w:color="auto"/>
        <w:left w:val="none" w:sz="0" w:space="0" w:color="auto"/>
        <w:bottom w:val="none" w:sz="0" w:space="0" w:color="auto"/>
        <w:right w:val="none" w:sz="0" w:space="0" w:color="auto"/>
      </w:divBdr>
      <w:divsChild>
        <w:div w:id="1122572091">
          <w:marLeft w:val="0"/>
          <w:marRight w:val="0"/>
          <w:marTop w:val="0"/>
          <w:marBottom w:val="0"/>
          <w:divBdr>
            <w:top w:val="none" w:sz="0" w:space="0" w:color="auto"/>
            <w:left w:val="none" w:sz="0" w:space="0" w:color="auto"/>
            <w:bottom w:val="none" w:sz="0" w:space="0" w:color="auto"/>
            <w:right w:val="none" w:sz="0" w:space="0" w:color="auto"/>
          </w:divBdr>
        </w:div>
      </w:divsChild>
    </w:div>
    <w:div w:id="1352681292">
      <w:bodyDiv w:val="1"/>
      <w:marLeft w:val="0"/>
      <w:marRight w:val="0"/>
      <w:marTop w:val="0"/>
      <w:marBottom w:val="0"/>
      <w:divBdr>
        <w:top w:val="none" w:sz="0" w:space="0" w:color="auto"/>
        <w:left w:val="none" w:sz="0" w:space="0" w:color="auto"/>
        <w:bottom w:val="none" w:sz="0" w:space="0" w:color="auto"/>
        <w:right w:val="none" w:sz="0" w:space="0" w:color="auto"/>
      </w:divBdr>
    </w:div>
    <w:div w:id="1358386732">
      <w:bodyDiv w:val="1"/>
      <w:marLeft w:val="0"/>
      <w:marRight w:val="0"/>
      <w:marTop w:val="0"/>
      <w:marBottom w:val="0"/>
      <w:divBdr>
        <w:top w:val="none" w:sz="0" w:space="0" w:color="auto"/>
        <w:left w:val="none" w:sz="0" w:space="0" w:color="auto"/>
        <w:bottom w:val="none" w:sz="0" w:space="0" w:color="auto"/>
        <w:right w:val="none" w:sz="0" w:space="0" w:color="auto"/>
      </w:divBdr>
    </w:div>
    <w:div w:id="1363821687">
      <w:bodyDiv w:val="1"/>
      <w:marLeft w:val="0"/>
      <w:marRight w:val="0"/>
      <w:marTop w:val="0"/>
      <w:marBottom w:val="0"/>
      <w:divBdr>
        <w:top w:val="none" w:sz="0" w:space="0" w:color="auto"/>
        <w:left w:val="none" w:sz="0" w:space="0" w:color="auto"/>
        <w:bottom w:val="none" w:sz="0" w:space="0" w:color="auto"/>
        <w:right w:val="none" w:sz="0" w:space="0" w:color="auto"/>
      </w:divBdr>
    </w:div>
    <w:div w:id="1368992167">
      <w:bodyDiv w:val="1"/>
      <w:marLeft w:val="0"/>
      <w:marRight w:val="0"/>
      <w:marTop w:val="0"/>
      <w:marBottom w:val="0"/>
      <w:divBdr>
        <w:top w:val="none" w:sz="0" w:space="0" w:color="auto"/>
        <w:left w:val="none" w:sz="0" w:space="0" w:color="auto"/>
        <w:bottom w:val="none" w:sz="0" w:space="0" w:color="auto"/>
        <w:right w:val="none" w:sz="0" w:space="0" w:color="auto"/>
      </w:divBdr>
      <w:divsChild>
        <w:div w:id="1768383541">
          <w:marLeft w:val="0"/>
          <w:marRight w:val="0"/>
          <w:marTop w:val="0"/>
          <w:marBottom w:val="0"/>
          <w:divBdr>
            <w:top w:val="none" w:sz="0" w:space="0" w:color="auto"/>
            <w:left w:val="none" w:sz="0" w:space="0" w:color="auto"/>
            <w:bottom w:val="none" w:sz="0" w:space="0" w:color="auto"/>
            <w:right w:val="none" w:sz="0" w:space="0" w:color="auto"/>
          </w:divBdr>
          <w:divsChild>
            <w:div w:id="1282607764">
              <w:marLeft w:val="0"/>
              <w:marRight w:val="0"/>
              <w:marTop w:val="0"/>
              <w:marBottom w:val="0"/>
              <w:divBdr>
                <w:top w:val="none" w:sz="0" w:space="0" w:color="auto"/>
                <w:left w:val="none" w:sz="0" w:space="0" w:color="auto"/>
                <w:bottom w:val="none" w:sz="0" w:space="0" w:color="auto"/>
                <w:right w:val="none" w:sz="0" w:space="0" w:color="auto"/>
              </w:divBdr>
            </w:div>
          </w:divsChild>
        </w:div>
        <w:div w:id="1889417799">
          <w:marLeft w:val="0"/>
          <w:marRight w:val="0"/>
          <w:marTop w:val="0"/>
          <w:marBottom w:val="0"/>
          <w:divBdr>
            <w:top w:val="none" w:sz="0" w:space="0" w:color="auto"/>
            <w:left w:val="none" w:sz="0" w:space="0" w:color="auto"/>
            <w:bottom w:val="none" w:sz="0" w:space="0" w:color="auto"/>
            <w:right w:val="none" w:sz="0" w:space="0" w:color="auto"/>
          </w:divBdr>
        </w:div>
      </w:divsChild>
    </w:div>
    <w:div w:id="1370371381">
      <w:bodyDiv w:val="1"/>
      <w:marLeft w:val="0"/>
      <w:marRight w:val="0"/>
      <w:marTop w:val="0"/>
      <w:marBottom w:val="0"/>
      <w:divBdr>
        <w:top w:val="none" w:sz="0" w:space="0" w:color="auto"/>
        <w:left w:val="none" w:sz="0" w:space="0" w:color="auto"/>
        <w:bottom w:val="none" w:sz="0" w:space="0" w:color="auto"/>
        <w:right w:val="none" w:sz="0" w:space="0" w:color="auto"/>
      </w:divBdr>
    </w:div>
    <w:div w:id="1371954370">
      <w:bodyDiv w:val="1"/>
      <w:marLeft w:val="0"/>
      <w:marRight w:val="0"/>
      <w:marTop w:val="0"/>
      <w:marBottom w:val="0"/>
      <w:divBdr>
        <w:top w:val="none" w:sz="0" w:space="0" w:color="auto"/>
        <w:left w:val="none" w:sz="0" w:space="0" w:color="auto"/>
        <w:bottom w:val="none" w:sz="0" w:space="0" w:color="auto"/>
        <w:right w:val="none" w:sz="0" w:space="0" w:color="auto"/>
      </w:divBdr>
      <w:divsChild>
        <w:div w:id="536160061">
          <w:marLeft w:val="0"/>
          <w:marRight w:val="0"/>
          <w:marTop w:val="0"/>
          <w:marBottom w:val="0"/>
          <w:divBdr>
            <w:top w:val="none" w:sz="0" w:space="0" w:color="auto"/>
            <w:left w:val="none" w:sz="0" w:space="0" w:color="auto"/>
            <w:bottom w:val="none" w:sz="0" w:space="0" w:color="auto"/>
            <w:right w:val="none" w:sz="0" w:space="0" w:color="auto"/>
          </w:divBdr>
          <w:divsChild>
            <w:div w:id="1237401585">
              <w:marLeft w:val="0"/>
              <w:marRight w:val="0"/>
              <w:marTop w:val="0"/>
              <w:marBottom w:val="0"/>
              <w:divBdr>
                <w:top w:val="none" w:sz="0" w:space="0" w:color="auto"/>
                <w:left w:val="none" w:sz="0" w:space="0" w:color="auto"/>
                <w:bottom w:val="none" w:sz="0" w:space="0" w:color="auto"/>
                <w:right w:val="none" w:sz="0" w:space="0" w:color="auto"/>
              </w:divBdr>
            </w:div>
          </w:divsChild>
        </w:div>
        <w:div w:id="1498761543">
          <w:marLeft w:val="0"/>
          <w:marRight w:val="0"/>
          <w:marTop w:val="0"/>
          <w:marBottom w:val="0"/>
          <w:divBdr>
            <w:top w:val="none" w:sz="0" w:space="0" w:color="auto"/>
            <w:left w:val="none" w:sz="0" w:space="0" w:color="auto"/>
            <w:bottom w:val="none" w:sz="0" w:space="0" w:color="auto"/>
            <w:right w:val="none" w:sz="0" w:space="0" w:color="auto"/>
          </w:divBdr>
        </w:div>
      </w:divsChild>
    </w:div>
    <w:div w:id="1379284841">
      <w:bodyDiv w:val="1"/>
      <w:marLeft w:val="0"/>
      <w:marRight w:val="0"/>
      <w:marTop w:val="0"/>
      <w:marBottom w:val="0"/>
      <w:divBdr>
        <w:top w:val="none" w:sz="0" w:space="0" w:color="auto"/>
        <w:left w:val="none" w:sz="0" w:space="0" w:color="auto"/>
        <w:bottom w:val="none" w:sz="0" w:space="0" w:color="auto"/>
        <w:right w:val="none" w:sz="0" w:space="0" w:color="auto"/>
      </w:divBdr>
    </w:div>
    <w:div w:id="1382482786">
      <w:bodyDiv w:val="1"/>
      <w:marLeft w:val="0"/>
      <w:marRight w:val="0"/>
      <w:marTop w:val="0"/>
      <w:marBottom w:val="0"/>
      <w:divBdr>
        <w:top w:val="none" w:sz="0" w:space="0" w:color="auto"/>
        <w:left w:val="none" w:sz="0" w:space="0" w:color="auto"/>
        <w:bottom w:val="none" w:sz="0" w:space="0" w:color="auto"/>
        <w:right w:val="none" w:sz="0" w:space="0" w:color="auto"/>
      </w:divBdr>
      <w:divsChild>
        <w:div w:id="1191601812">
          <w:marLeft w:val="0"/>
          <w:marRight w:val="0"/>
          <w:marTop w:val="0"/>
          <w:marBottom w:val="0"/>
          <w:divBdr>
            <w:top w:val="none" w:sz="0" w:space="0" w:color="auto"/>
            <w:left w:val="none" w:sz="0" w:space="0" w:color="auto"/>
            <w:bottom w:val="none" w:sz="0" w:space="0" w:color="auto"/>
            <w:right w:val="none" w:sz="0" w:space="0" w:color="auto"/>
          </w:divBdr>
        </w:div>
      </w:divsChild>
    </w:div>
    <w:div w:id="1386835966">
      <w:bodyDiv w:val="1"/>
      <w:marLeft w:val="0"/>
      <w:marRight w:val="0"/>
      <w:marTop w:val="0"/>
      <w:marBottom w:val="0"/>
      <w:divBdr>
        <w:top w:val="none" w:sz="0" w:space="0" w:color="auto"/>
        <w:left w:val="none" w:sz="0" w:space="0" w:color="auto"/>
        <w:bottom w:val="none" w:sz="0" w:space="0" w:color="auto"/>
        <w:right w:val="none" w:sz="0" w:space="0" w:color="auto"/>
      </w:divBdr>
      <w:divsChild>
        <w:div w:id="180552216">
          <w:marLeft w:val="0"/>
          <w:marRight w:val="0"/>
          <w:marTop w:val="0"/>
          <w:marBottom w:val="0"/>
          <w:divBdr>
            <w:top w:val="none" w:sz="0" w:space="0" w:color="auto"/>
            <w:left w:val="none" w:sz="0" w:space="0" w:color="auto"/>
            <w:bottom w:val="none" w:sz="0" w:space="0" w:color="auto"/>
            <w:right w:val="none" w:sz="0" w:space="0" w:color="auto"/>
          </w:divBdr>
        </w:div>
      </w:divsChild>
    </w:div>
    <w:div w:id="1387804093">
      <w:bodyDiv w:val="1"/>
      <w:marLeft w:val="0"/>
      <w:marRight w:val="0"/>
      <w:marTop w:val="0"/>
      <w:marBottom w:val="0"/>
      <w:divBdr>
        <w:top w:val="none" w:sz="0" w:space="0" w:color="auto"/>
        <w:left w:val="none" w:sz="0" w:space="0" w:color="auto"/>
        <w:bottom w:val="none" w:sz="0" w:space="0" w:color="auto"/>
        <w:right w:val="none" w:sz="0" w:space="0" w:color="auto"/>
      </w:divBdr>
      <w:divsChild>
        <w:div w:id="1490822988">
          <w:marLeft w:val="0"/>
          <w:marRight w:val="0"/>
          <w:marTop w:val="0"/>
          <w:marBottom w:val="0"/>
          <w:divBdr>
            <w:top w:val="none" w:sz="0" w:space="0" w:color="auto"/>
            <w:left w:val="none" w:sz="0" w:space="0" w:color="auto"/>
            <w:bottom w:val="none" w:sz="0" w:space="0" w:color="auto"/>
            <w:right w:val="none" w:sz="0" w:space="0" w:color="auto"/>
          </w:divBdr>
          <w:divsChild>
            <w:div w:id="1047217980">
              <w:marLeft w:val="0"/>
              <w:marRight w:val="0"/>
              <w:marTop w:val="0"/>
              <w:marBottom w:val="0"/>
              <w:divBdr>
                <w:top w:val="none" w:sz="0" w:space="0" w:color="auto"/>
                <w:left w:val="none" w:sz="0" w:space="0" w:color="auto"/>
                <w:bottom w:val="none" w:sz="0" w:space="0" w:color="auto"/>
                <w:right w:val="none" w:sz="0" w:space="0" w:color="auto"/>
              </w:divBdr>
            </w:div>
          </w:divsChild>
        </w:div>
        <w:div w:id="498355151">
          <w:marLeft w:val="0"/>
          <w:marRight w:val="0"/>
          <w:marTop w:val="0"/>
          <w:marBottom w:val="0"/>
          <w:divBdr>
            <w:top w:val="none" w:sz="0" w:space="0" w:color="auto"/>
            <w:left w:val="none" w:sz="0" w:space="0" w:color="auto"/>
            <w:bottom w:val="none" w:sz="0" w:space="0" w:color="auto"/>
            <w:right w:val="none" w:sz="0" w:space="0" w:color="auto"/>
          </w:divBdr>
        </w:div>
      </w:divsChild>
    </w:div>
    <w:div w:id="1388409971">
      <w:bodyDiv w:val="1"/>
      <w:marLeft w:val="0"/>
      <w:marRight w:val="0"/>
      <w:marTop w:val="0"/>
      <w:marBottom w:val="0"/>
      <w:divBdr>
        <w:top w:val="none" w:sz="0" w:space="0" w:color="auto"/>
        <w:left w:val="none" w:sz="0" w:space="0" w:color="auto"/>
        <w:bottom w:val="none" w:sz="0" w:space="0" w:color="auto"/>
        <w:right w:val="none" w:sz="0" w:space="0" w:color="auto"/>
      </w:divBdr>
      <w:divsChild>
        <w:div w:id="1444612969">
          <w:marLeft w:val="0"/>
          <w:marRight w:val="0"/>
          <w:marTop w:val="0"/>
          <w:marBottom w:val="0"/>
          <w:divBdr>
            <w:top w:val="none" w:sz="0" w:space="0" w:color="auto"/>
            <w:left w:val="none" w:sz="0" w:space="0" w:color="auto"/>
            <w:bottom w:val="none" w:sz="0" w:space="0" w:color="auto"/>
            <w:right w:val="none" w:sz="0" w:space="0" w:color="auto"/>
          </w:divBdr>
        </w:div>
      </w:divsChild>
    </w:div>
    <w:div w:id="1390884943">
      <w:bodyDiv w:val="1"/>
      <w:marLeft w:val="0"/>
      <w:marRight w:val="0"/>
      <w:marTop w:val="0"/>
      <w:marBottom w:val="0"/>
      <w:divBdr>
        <w:top w:val="none" w:sz="0" w:space="0" w:color="auto"/>
        <w:left w:val="none" w:sz="0" w:space="0" w:color="auto"/>
        <w:bottom w:val="none" w:sz="0" w:space="0" w:color="auto"/>
        <w:right w:val="none" w:sz="0" w:space="0" w:color="auto"/>
      </w:divBdr>
      <w:divsChild>
        <w:div w:id="525096728">
          <w:marLeft w:val="0"/>
          <w:marRight w:val="0"/>
          <w:marTop w:val="0"/>
          <w:marBottom w:val="0"/>
          <w:divBdr>
            <w:top w:val="none" w:sz="0" w:space="0" w:color="auto"/>
            <w:left w:val="none" w:sz="0" w:space="0" w:color="auto"/>
            <w:bottom w:val="none" w:sz="0" w:space="0" w:color="auto"/>
            <w:right w:val="none" w:sz="0" w:space="0" w:color="auto"/>
          </w:divBdr>
        </w:div>
      </w:divsChild>
    </w:div>
    <w:div w:id="1400900603">
      <w:bodyDiv w:val="1"/>
      <w:marLeft w:val="0"/>
      <w:marRight w:val="0"/>
      <w:marTop w:val="0"/>
      <w:marBottom w:val="0"/>
      <w:divBdr>
        <w:top w:val="none" w:sz="0" w:space="0" w:color="auto"/>
        <w:left w:val="none" w:sz="0" w:space="0" w:color="auto"/>
        <w:bottom w:val="none" w:sz="0" w:space="0" w:color="auto"/>
        <w:right w:val="none" w:sz="0" w:space="0" w:color="auto"/>
      </w:divBdr>
      <w:divsChild>
        <w:div w:id="501090213">
          <w:marLeft w:val="0"/>
          <w:marRight w:val="0"/>
          <w:marTop w:val="0"/>
          <w:marBottom w:val="0"/>
          <w:divBdr>
            <w:top w:val="none" w:sz="0" w:space="0" w:color="auto"/>
            <w:left w:val="none" w:sz="0" w:space="0" w:color="auto"/>
            <w:bottom w:val="none" w:sz="0" w:space="0" w:color="auto"/>
            <w:right w:val="none" w:sz="0" w:space="0" w:color="auto"/>
          </w:divBdr>
        </w:div>
      </w:divsChild>
    </w:div>
    <w:div w:id="1402873494">
      <w:bodyDiv w:val="1"/>
      <w:marLeft w:val="0"/>
      <w:marRight w:val="0"/>
      <w:marTop w:val="0"/>
      <w:marBottom w:val="0"/>
      <w:divBdr>
        <w:top w:val="none" w:sz="0" w:space="0" w:color="auto"/>
        <w:left w:val="none" w:sz="0" w:space="0" w:color="auto"/>
        <w:bottom w:val="none" w:sz="0" w:space="0" w:color="auto"/>
        <w:right w:val="none" w:sz="0" w:space="0" w:color="auto"/>
      </w:divBdr>
      <w:divsChild>
        <w:div w:id="1745059601">
          <w:marLeft w:val="0"/>
          <w:marRight w:val="0"/>
          <w:marTop w:val="0"/>
          <w:marBottom w:val="0"/>
          <w:divBdr>
            <w:top w:val="none" w:sz="0" w:space="0" w:color="auto"/>
            <w:left w:val="none" w:sz="0" w:space="0" w:color="auto"/>
            <w:bottom w:val="none" w:sz="0" w:space="0" w:color="auto"/>
            <w:right w:val="none" w:sz="0" w:space="0" w:color="auto"/>
          </w:divBdr>
          <w:divsChild>
            <w:div w:id="1830748848">
              <w:marLeft w:val="0"/>
              <w:marRight w:val="0"/>
              <w:marTop w:val="0"/>
              <w:marBottom w:val="0"/>
              <w:divBdr>
                <w:top w:val="none" w:sz="0" w:space="0" w:color="auto"/>
                <w:left w:val="none" w:sz="0" w:space="0" w:color="auto"/>
                <w:bottom w:val="none" w:sz="0" w:space="0" w:color="auto"/>
                <w:right w:val="none" w:sz="0" w:space="0" w:color="auto"/>
              </w:divBdr>
            </w:div>
            <w:div w:id="690886076">
              <w:marLeft w:val="0"/>
              <w:marRight w:val="0"/>
              <w:marTop w:val="0"/>
              <w:marBottom w:val="0"/>
              <w:divBdr>
                <w:top w:val="none" w:sz="0" w:space="0" w:color="auto"/>
                <w:left w:val="none" w:sz="0" w:space="0" w:color="auto"/>
                <w:bottom w:val="none" w:sz="0" w:space="0" w:color="auto"/>
                <w:right w:val="none" w:sz="0" w:space="0" w:color="auto"/>
              </w:divBdr>
            </w:div>
            <w:div w:id="1810707059">
              <w:marLeft w:val="0"/>
              <w:marRight w:val="0"/>
              <w:marTop w:val="0"/>
              <w:marBottom w:val="0"/>
              <w:divBdr>
                <w:top w:val="none" w:sz="0" w:space="0" w:color="auto"/>
                <w:left w:val="none" w:sz="0" w:space="0" w:color="auto"/>
                <w:bottom w:val="none" w:sz="0" w:space="0" w:color="auto"/>
                <w:right w:val="none" w:sz="0" w:space="0" w:color="auto"/>
              </w:divBdr>
            </w:div>
            <w:div w:id="1918783841">
              <w:marLeft w:val="0"/>
              <w:marRight w:val="0"/>
              <w:marTop w:val="0"/>
              <w:marBottom w:val="0"/>
              <w:divBdr>
                <w:top w:val="none" w:sz="0" w:space="0" w:color="auto"/>
                <w:left w:val="none" w:sz="0" w:space="0" w:color="auto"/>
                <w:bottom w:val="none" w:sz="0" w:space="0" w:color="auto"/>
                <w:right w:val="none" w:sz="0" w:space="0" w:color="auto"/>
              </w:divBdr>
            </w:div>
            <w:div w:id="167722365">
              <w:marLeft w:val="0"/>
              <w:marRight w:val="0"/>
              <w:marTop w:val="0"/>
              <w:marBottom w:val="0"/>
              <w:divBdr>
                <w:top w:val="none" w:sz="0" w:space="0" w:color="auto"/>
                <w:left w:val="none" w:sz="0" w:space="0" w:color="auto"/>
                <w:bottom w:val="none" w:sz="0" w:space="0" w:color="auto"/>
                <w:right w:val="none" w:sz="0" w:space="0" w:color="auto"/>
              </w:divBdr>
            </w:div>
            <w:div w:id="2009944692">
              <w:marLeft w:val="0"/>
              <w:marRight w:val="0"/>
              <w:marTop w:val="0"/>
              <w:marBottom w:val="0"/>
              <w:divBdr>
                <w:top w:val="none" w:sz="0" w:space="0" w:color="auto"/>
                <w:left w:val="none" w:sz="0" w:space="0" w:color="auto"/>
                <w:bottom w:val="none" w:sz="0" w:space="0" w:color="auto"/>
                <w:right w:val="none" w:sz="0" w:space="0" w:color="auto"/>
              </w:divBdr>
            </w:div>
            <w:div w:id="1505440556">
              <w:marLeft w:val="0"/>
              <w:marRight w:val="0"/>
              <w:marTop w:val="0"/>
              <w:marBottom w:val="0"/>
              <w:divBdr>
                <w:top w:val="none" w:sz="0" w:space="0" w:color="auto"/>
                <w:left w:val="none" w:sz="0" w:space="0" w:color="auto"/>
                <w:bottom w:val="none" w:sz="0" w:space="0" w:color="auto"/>
                <w:right w:val="none" w:sz="0" w:space="0" w:color="auto"/>
              </w:divBdr>
            </w:div>
            <w:div w:id="1157839882">
              <w:marLeft w:val="0"/>
              <w:marRight w:val="0"/>
              <w:marTop w:val="0"/>
              <w:marBottom w:val="0"/>
              <w:divBdr>
                <w:top w:val="none" w:sz="0" w:space="0" w:color="auto"/>
                <w:left w:val="none" w:sz="0" w:space="0" w:color="auto"/>
                <w:bottom w:val="none" w:sz="0" w:space="0" w:color="auto"/>
                <w:right w:val="none" w:sz="0" w:space="0" w:color="auto"/>
              </w:divBdr>
            </w:div>
            <w:div w:id="1732920603">
              <w:marLeft w:val="0"/>
              <w:marRight w:val="0"/>
              <w:marTop w:val="0"/>
              <w:marBottom w:val="0"/>
              <w:divBdr>
                <w:top w:val="none" w:sz="0" w:space="0" w:color="auto"/>
                <w:left w:val="none" w:sz="0" w:space="0" w:color="auto"/>
                <w:bottom w:val="none" w:sz="0" w:space="0" w:color="auto"/>
                <w:right w:val="none" w:sz="0" w:space="0" w:color="auto"/>
              </w:divBdr>
            </w:div>
            <w:div w:id="793137508">
              <w:marLeft w:val="0"/>
              <w:marRight w:val="0"/>
              <w:marTop w:val="0"/>
              <w:marBottom w:val="0"/>
              <w:divBdr>
                <w:top w:val="none" w:sz="0" w:space="0" w:color="auto"/>
                <w:left w:val="none" w:sz="0" w:space="0" w:color="auto"/>
                <w:bottom w:val="none" w:sz="0" w:space="0" w:color="auto"/>
                <w:right w:val="none" w:sz="0" w:space="0" w:color="auto"/>
              </w:divBdr>
            </w:div>
            <w:div w:id="5837650">
              <w:marLeft w:val="0"/>
              <w:marRight w:val="0"/>
              <w:marTop w:val="0"/>
              <w:marBottom w:val="0"/>
              <w:divBdr>
                <w:top w:val="none" w:sz="0" w:space="0" w:color="auto"/>
                <w:left w:val="none" w:sz="0" w:space="0" w:color="auto"/>
                <w:bottom w:val="none" w:sz="0" w:space="0" w:color="auto"/>
                <w:right w:val="none" w:sz="0" w:space="0" w:color="auto"/>
              </w:divBdr>
            </w:div>
            <w:div w:id="8303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6831">
      <w:bodyDiv w:val="1"/>
      <w:marLeft w:val="0"/>
      <w:marRight w:val="0"/>
      <w:marTop w:val="0"/>
      <w:marBottom w:val="0"/>
      <w:divBdr>
        <w:top w:val="none" w:sz="0" w:space="0" w:color="auto"/>
        <w:left w:val="none" w:sz="0" w:space="0" w:color="auto"/>
        <w:bottom w:val="none" w:sz="0" w:space="0" w:color="auto"/>
        <w:right w:val="none" w:sz="0" w:space="0" w:color="auto"/>
      </w:divBdr>
      <w:divsChild>
        <w:div w:id="210504293">
          <w:marLeft w:val="0"/>
          <w:marRight w:val="0"/>
          <w:marTop w:val="0"/>
          <w:marBottom w:val="0"/>
          <w:divBdr>
            <w:top w:val="none" w:sz="0" w:space="0" w:color="auto"/>
            <w:left w:val="none" w:sz="0" w:space="0" w:color="auto"/>
            <w:bottom w:val="none" w:sz="0" w:space="0" w:color="auto"/>
            <w:right w:val="none" w:sz="0" w:space="0" w:color="auto"/>
          </w:divBdr>
        </w:div>
      </w:divsChild>
    </w:div>
    <w:div w:id="1413162209">
      <w:bodyDiv w:val="1"/>
      <w:marLeft w:val="0"/>
      <w:marRight w:val="0"/>
      <w:marTop w:val="0"/>
      <w:marBottom w:val="0"/>
      <w:divBdr>
        <w:top w:val="none" w:sz="0" w:space="0" w:color="auto"/>
        <w:left w:val="none" w:sz="0" w:space="0" w:color="auto"/>
        <w:bottom w:val="none" w:sz="0" w:space="0" w:color="auto"/>
        <w:right w:val="none" w:sz="0" w:space="0" w:color="auto"/>
      </w:divBdr>
      <w:divsChild>
        <w:div w:id="120005612">
          <w:marLeft w:val="0"/>
          <w:marRight w:val="120"/>
          <w:marTop w:val="0"/>
          <w:marBottom w:val="0"/>
          <w:divBdr>
            <w:top w:val="none" w:sz="0" w:space="0" w:color="auto"/>
            <w:left w:val="none" w:sz="0" w:space="0" w:color="auto"/>
            <w:bottom w:val="none" w:sz="0" w:space="0" w:color="auto"/>
            <w:right w:val="none" w:sz="0" w:space="0" w:color="auto"/>
          </w:divBdr>
          <w:divsChild>
            <w:div w:id="762845100">
              <w:marLeft w:val="0"/>
              <w:marRight w:val="60"/>
              <w:marTop w:val="0"/>
              <w:marBottom w:val="0"/>
              <w:divBdr>
                <w:top w:val="none" w:sz="0" w:space="0" w:color="auto"/>
                <w:left w:val="none" w:sz="0" w:space="0" w:color="auto"/>
                <w:bottom w:val="none" w:sz="0" w:space="0" w:color="auto"/>
                <w:right w:val="single" w:sz="12" w:space="2" w:color="E9E9E9"/>
              </w:divBdr>
            </w:div>
            <w:div w:id="1905214479">
              <w:marLeft w:val="0"/>
              <w:marRight w:val="0"/>
              <w:marTop w:val="0"/>
              <w:marBottom w:val="0"/>
              <w:divBdr>
                <w:top w:val="none" w:sz="0" w:space="0" w:color="auto"/>
                <w:left w:val="none" w:sz="0" w:space="0" w:color="auto"/>
                <w:bottom w:val="none" w:sz="0" w:space="0" w:color="auto"/>
                <w:right w:val="none" w:sz="0" w:space="0" w:color="auto"/>
              </w:divBdr>
              <w:divsChild>
                <w:div w:id="651449999">
                  <w:marLeft w:val="0"/>
                  <w:marRight w:val="0"/>
                  <w:marTop w:val="0"/>
                  <w:marBottom w:val="0"/>
                  <w:divBdr>
                    <w:top w:val="none" w:sz="0" w:space="0" w:color="auto"/>
                    <w:left w:val="none" w:sz="0" w:space="0" w:color="auto"/>
                    <w:bottom w:val="none" w:sz="0" w:space="0" w:color="auto"/>
                    <w:right w:val="none" w:sz="0" w:space="0" w:color="auto"/>
                  </w:divBdr>
                  <w:divsChild>
                    <w:div w:id="662128601">
                      <w:marLeft w:val="0"/>
                      <w:marRight w:val="0"/>
                      <w:marTop w:val="0"/>
                      <w:marBottom w:val="0"/>
                      <w:divBdr>
                        <w:top w:val="none" w:sz="0" w:space="0" w:color="auto"/>
                        <w:left w:val="none" w:sz="0" w:space="0" w:color="auto"/>
                        <w:bottom w:val="none" w:sz="0" w:space="0" w:color="auto"/>
                        <w:right w:val="none" w:sz="0" w:space="0" w:color="auto"/>
                      </w:divBdr>
                    </w:div>
                    <w:div w:id="1712806419">
                      <w:marLeft w:val="0"/>
                      <w:marRight w:val="0"/>
                      <w:marTop w:val="0"/>
                      <w:marBottom w:val="0"/>
                      <w:divBdr>
                        <w:top w:val="none" w:sz="0" w:space="0" w:color="auto"/>
                        <w:left w:val="none" w:sz="0" w:space="0" w:color="auto"/>
                        <w:bottom w:val="none" w:sz="0" w:space="0" w:color="auto"/>
                        <w:right w:val="none" w:sz="0" w:space="0" w:color="auto"/>
                      </w:divBdr>
                      <w:divsChild>
                        <w:div w:id="56830101">
                          <w:marLeft w:val="0"/>
                          <w:marRight w:val="0"/>
                          <w:marTop w:val="0"/>
                          <w:marBottom w:val="0"/>
                          <w:divBdr>
                            <w:top w:val="none" w:sz="0" w:space="0" w:color="auto"/>
                            <w:left w:val="none" w:sz="0" w:space="0" w:color="auto"/>
                            <w:bottom w:val="none" w:sz="0" w:space="0" w:color="auto"/>
                            <w:right w:val="none" w:sz="0" w:space="0" w:color="auto"/>
                          </w:divBdr>
                          <w:divsChild>
                            <w:div w:id="907350974">
                              <w:marLeft w:val="0"/>
                              <w:marRight w:val="0"/>
                              <w:marTop w:val="0"/>
                              <w:marBottom w:val="0"/>
                              <w:divBdr>
                                <w:top w:val="none" w:sz="0" w:space="0" w:color="auto"/>
                                <w:left w:val="none" w:sz="0" w:space="0" w:color="auto"/>
                                <w:bottom w:val="none" w:sz="0" w:space="0" w:color="auto"/>
                                <w:right w:val="none" w:sz="0" w:space="0" w:color="auto"/>
                              </w:divBdr>
                            </w:div>
                            <w:div w:id="1869172556">
                              <w:marLeft w:val="0"/>
                              <w:marRight w:val="0"/>
                              <w:marTop w:val="0"/>
                              <w:marBottom w:val="0"/>
                              <w:divBdr>
                                <w:top w:val="none" w:sz="0" w:space="0" w:color="auto"/>
                                <w:left w:val="none" w:sz="0" w:space="0" w:color="auto"/>
                                <w:bottom w:val="none" w:sz="0" w:space="0" w:color="auto"/>
                                <w:right w:val="none" w:sz="0" w:space="0" w:color="auto"/>
                              </w:divBdr>
                            </w:div>
                            <w:div w:id="923614518">
                              <w:marLeft w:val="0"/>
                              <w:marRight w:val="0"/>
                              <w:marTop w:val="0"/>
                              <w:marBottom w:val="0"/>
                              <w:divBdr>
                                <w:top w:val="none" w:sz="0" w:space="0" w:color="auto"/>
                                <w:left w:val="none" w:sz="0" w:space="0" w:color="auto"/>
                                <w:bottom w:val="none" w:sz="0" w:space="0" w:color="auto"/>
                                <w:right w:val="none" w:sz="0" w:space="0" w:color="auto"/>
                              </w:divBdr>
                            </w:div>
                            <w:div w:id="1782459757">
                              <w:marLeft w:val="0"/>
                              <w:marRight w:val="0"/>
                              <w:marTop w:val="0"/>
                              <w:marBottom w:val="0"/>
                              <w:divBdr>
                                <w:top w:val="none" w:sz="0" w:space="0" w:color="auto"/>
                                <w:left w:val="none" w:sz="0" w:space="0" w:color="auto"/>
                                <w:bottom w:val="none" w:sz="0" w:space="0" w:color="auto"/>
                                <w:right w:val="none" w:sz="0" w:space="0" w:color="auto"/>
                              </w:divBdr>
                            </w:div>
                            <w:div w:id="9342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7484">
      <w:bodyDiv w:val="1"/>
      <w:marLeft w:val="0"/>
      <w:marRight w:val="0"/>
      <w:marTop w:val="0"/>
      <w:marBottom w:val="0"/>
      <w:divBdr>
        <w:top w:val="none" w:sz="0" w:space="0" w:color="auto"/>
        <w:left w:val="none" w:sz="0" w:space="0" w:color="auto"/>
        <w:bottom w:val="none" w:sz="0" w:space="0" w:color="auto"/>
        <w:right w:val="none" w:sz="0" w:space="0" w:color="auto"/>
      </w:divBdr>
      <w:divsChild>
        <w:div w:id="16742176">
          <w:marLeft w:val="0"/>
          <w:marRight w:val="0"/>
          <w:marTop w:val="0"/>
          <w:marBottom w:val="0"/>
          <w:divBdr>
            <w:top w:val="none" w:sz="0" w:space="0" w:color="auto"/>
            <w:left w:val="none" w:sz="0" w:space="0" w:color="auto"/>
            <w:bottom w:val="none" w:sz="0" w:space="0" w:color="auto"/>
            <w:right w:val="none" w:sz="0" w:space="0" w:color="auto"/>
          </w:divBdr>
          <w:divsChild>
            <w:div w:id="313148678">
              <w:marLeft w:val="0"/>
              <w:marRight w:val="0"/>
              <w:marTop w:val="0"/>
              <w:marBottom w:val="0"/>
              <w:divBdr>
                <w:top w:val="none" w:sz="0" w:space="0" w:color="auto"/>
                <w:left w:val="none" w:sz="0" w:space="0" w:color="auto"/>
                <w:bottom w:val="none" w:sz="0" w:space="0" w:color="auto"/>
                <w:right w:val="none" w:sz="0" w:space="0" w:color="auto"/>
              </w:divBdr>
            </w:div>
          </w:divsChild>
        </w:div>
        <w:div w:id="979924255">
          <w:marLeft w:val="0"/>
          <w:marRight w:val="0"/>
          <w:marTop w:val="0"/>
          <w:marBottom w:val="0"/>
          <w:divBdr>
            <w:top w:val="none" w:sz="0" w:space="0" w:color="auto"/>
            <w:left w:val="none" w:sz="0" w:space="0" w:color="auto"/>
            <w:bottom w:val="none" w:sz="0" w:space="0" w:color="auto"/>
            <w:right w:val="none" w:sz="0" w:space="0" w:color="auto"/>
          </w:divBdr>
        </w:div>
      </w:divsChild>
    </w:div>
    <w:div w:id="1418361665">
      <w:bodyDiv w:val="1"/>
      <w:marLeft w:val="0"/>
      <w:marRight w:val="0"/>
      <w:marTop w:val="0"/>
      <w:marBottom w:val="0"/>
      <w:divBdr>
        <w:top w:val="none" w:sz="0" w:space="0" w:color="auto"/>
        <w:left w:val="none" w:sz="0" w:space="0" w:color="auto"/>
        <w:bottom w:val="none" w:sz="0" w:space="0" w:color="auto"/>
        <w:right w:val="none" w:sz="0" w:space="0" w:color="auto"/>
      </w:divBdr>
    </w:div>
    <w:div w:id="1419863543">
      <w:bodyDiv w:val="1"/>
      <w:marLeft w:val="0"/>
      <w:marRight w:val="0"/>
      <w:marTop w:val="0"/>
      <w:marBottom w:val="0"/>
      <w:divBdr>
        <w:top w:val="none" w:sz="0" w:space="0" w:color="auto"/>
        <w:left w:val="none" w:sz="0" w:space="0" w:color="auto"/>
        <w:bottom w:val="none" w:sz="0" w:space="0" w:color="auto"/>
        <w:right w:val="none" w:sz="0" w:space="0" w:color="auto"/>
      </w:divBdr>
    </w:div>
    <w:div w:id="1420063297">
      <w:bodyDiv w:val="1"/>
      <w:marLeft w:val="0"/>
      <w:marRight w:val="0"/>
      <w:marTop w:val="0"/>
      <w:marBottom w:val="0"/>
      <w:divBdr>
        <w:top w:val="none" w:sz="0" w:space="0" w:color="auto"/>
        <w:left w:val="none" w:sz="0" w:space="0" w:color="auto"/>
        <w:bottom w:val="none" w:sz="0" w:space="0" w:color="auto"/>
        <w:right w:val="none" w:sz="0" w:space="0" w:color="auto"/>
      </w:divBdr>
      <w:divsChild>
        <w:div w:id="1680889613">
          <w:marLeft w:val="0"/>
          <w:marRight w:val="0"/>
          <w:marTop w:val="0"/>
          <w:marBottom w:val="0"/>
          <w:divBdr>
            <w:top w:val="none" w:sz="0" w:space="0" w:color="auto"/>
            <w:left w:val="none" w:sz="0" w:space="0" w:color="auto"/>
            <w:bottom w:val="none" w:sz="0" w:space="0" w:color="auto"/>
            <w:right w:val="none" w:sz="0" w:space="0" w:color="auto"/>
          </w:divBdr>
          <w:divsChild>
            <w:div w:id="610867958">
              <w:marLeft w:val="0"/>
              <w:marRight w:val="0"/>
              <w:marTop w:val="0"/>
              <w:marBottom w:val="0"/>
              <w:divBdr>
                <w:top w:val="none" w:sz="0" w:space="0" w:color="auto"/>
                <w:left w:val="none" w:sz="0" w:space="0" w:color="auto"/>
                <w:bottom w:val="none" w:sz="0" w:space="0" w:color="auto"/>
                <w:right w:val="none" w:sz="0" w:space="0" w:color="auto"/>
              </w:divBdr>
            </w:div>
          </w:divsChild>
        </w:div>
        <w:div w:id="520321872">
          <w:marLeft w:val="0"/>
          <w:marRight w:val="0"/>
          <w:marTop w:val="0"/>
          <w:marBottom w:val="0"/>
          <w:divBdr>
            <w:top w:val="none" w:sz="0" w:space="0" w:color="auto"/>
            <w:left w:val="none" w:sz="0" w:space="0" w:color="auto"/>
            <w:bottom w:val="none" w:sz="0" w:space="0" w:color="auto"/>
            <w:right w:val="none" w:sz="0" w:space="0" w:color="auto"/>
          </w:divBdr>
        </w:div>
      </w:divsChild>
    </w:div>
    <w:div w:id="1421410409">
      <w:bodyDiv w:val="1"/>
      <w:marLeft w:val="0"/>
      <w:marRight w:val="0"/>
      <w:marTop w:val="0"/>
      <w:marBottom w:val="0"/>
      <w:divBdr>
        <w:top w:val="none" w:sz="0" w:space="0" w:color="auto"/>
        <w:left w:val="none" w:sz="0" w:space="0" w:color="auto"/>
        <w:bottom w:val="none" w:sz="0" w:space="0" w:color="auto"/>
        <w:right w:val="none" w:sz="0" w:space="0" w:color="auto"/>
      </w:divBdr>
      <w:divsChild>
        <w:div w:id="1142238775">
          <w:marLeft w:val="0"/>
          <w:marRight w:val="0"/>
          <w:marTop w:val="0"/>
          <w:marBottom w:val="0"/>
          <w:divBdr>
            <w:top w:val="none" w:sz="0" w:space="0" w:color="auto"/>
            <w:left w:val="none" w:sz="0" w:space="0" w:color="auto"/>
            <w:bottom w:val="none" w:sz="0" w:space="0" w:color="auto"/>
            <w:right w:val="none" w:sz="0" w:space="0" w:color="auto"/>
          </w:divBdr>
          <w:divsChild>
            <w:div w:id="845948192">
              <w:marLeft w:val="0"/>
              <w:marRight w:val="0"/>
              <w:marTop w:val="0"/>
              <w:marBottom w:val="0"/>
              <w:divBdr>
                <w:top w:val="none" w:sz="0" w:space="0" w:color="auto"/>
                <w:left w:val="none" w:sz="0" w:space="0" w:color="auto"/>
                <w:bottom w:val="none" w:sz="0" w:space="0" w:color="auto"/>
                <w:right w:val="none" w:sz="0" w:space="0" w:color="auto"/>
              </w:divBdr>
            </w:div>
          </w:divsChild>
        </w:div>
        <w:div w:id="166482488">
          <w:marLeft w:val="0"/>
          <w:marRight w:val="0"/>
          <w:marTop w:val="0"/>
          <w:marBottom w:val="0"/>
          <w:divBdr>
            <w:top w:val="none" w:sz="0" w:space="0" w:color="auto"/>
            <w:left w:val="none" w:sz="0" w:space="0" w:color="auto"/>
            <w:bottom w:val="none" w:sz="0" w:space="0" w:color="auto"/>
            <w:right w:val="none" w:sz="0" w:space="0" w:color="auto"/>
          </w:divBdr>
        </w:div>
      </w:divsChild>
    </w:div>
    <w:div w:id="1423843843">
      <w:bodyDiv w:val="1"/>
      <w:marLeft w:val="0"/>
      <w:marRight w:val="0"/>
      <w:marTop w:val="0"/>
      <w:marBottom w:val="0"/>
      <w:divBdr>
        <w:top w:val="none" w:sz="0" w:space="0" w:color="auto"/>
        <w:left w:val="none" w:sz="0" w:space="0" w:color="auto"/>
        <w:bottom w:val="none" w:sz="0" w:space="0" w:color="auto"/>
        <w:right w:val="none" w:sz="0" w:space="0" w:color="auto"/>
      </w:divBdr>
      <w:divsChild>
        <w:div w:id="1006592874">
          <w:marLeft w:val="0"/>
          <w:marRight w:val="0"/>
          <w:marTop w:val="0"/>
          <w:marBottom w:val="0"/>
          <w:divBdr>
            <w:top w:val="none" w:sz="0" w:space="0" w:color="auto"/>
            <w:left w:val="none" w:sz="0" w:space="0" w:color="auto"/>
            <w:bottom w:val="none" w:sz="0" w:space="0" w:color="auto"/>
            <w:right w:val="none" w:sz="0" w:space="0" w:color="auto"/>
          </w:divBdr>
        </w:div>
        <w:div w:id="245381193">
          <w:marLeft w:val="0"/>
          <w:marRight w:val="0"/>
          <w:marTop w:val="0"/>
          <w:marBottom w:val="0"/>
          <w:divBdr>
            <w:top w:val="none" w:sz="0" w:space="0" w:color="auto"/>
            <w:left w:val="none" w:sz="0" w:space="0" w:color="auto"/>
            <w:bottom w:val="none" w:sz="0" w:space="0" w:color="auto"/>
            <w:right w:val="none" w:sz="0" w:space="0" w:color="auto"/>
          </w:divBdr>
        </w:div>
        <w:div w:id="1722754815">
          <w:marLeft w:val="0"/>
          <w:marRight w:val="0"/>
          <w:marTop w:val="0"/>
          <w:marBottom w:val="0"/>
          <w:divBdr>
            <w:top w:val="none" w:sz="0" w:space="0" w:color="auto"/>
            <w:left w:val="none" w:sz="0" w:space="0" w:color="auto"/>
            <w:bottom w:val="none" w:sz="0" w:space="0" w:color="auto"/>
            <w:right w:val="none" w:sz="0" w:space="0" w:color="auto"/>
          </w:divBdr>
        </w:div>
        <w:div w:id="720516235">
          <w:marLeft w:val="0"/>
          <w:marRight w:val="0"/>
          <w:marTop w:val="0"/>
          <w:marBottom w:val="0"/>
          <w:divBdr>
            <w:top w:val="none" w:sz="0" w:space="0" w:color="auto"/>
            <w:left w:val="none" w:sz="0" w:space="0" w:color="auto"/>
            <w:bottom w:val="none" w:sz="0" w:space="0" w:color="auto"/>
            <w:right w:val="none" w:sz="0" w:space="0" w:color="auto"/>
          </w:divBdr>
        </w:div>
        <w:div w:id="1104690114">
          <w:marLeft w:val="0"/>
          <w:marRight w:val="0"/>
          <w:marTop w:val="0"/>
          <w:marBottom w:val="0"/>
          <w:divBdr>
            <w:top w:val="none" w:sz="0" w:space="0" w:color="auto"/>
            <w:left w:val="none" w:sz="0" w:space="0" w:color="auto"/>
            <w:bottom w:val="none" w:sz="0" w:space="0" w:color="auto"/>
            <w:right w:val="none" w:sz="0" w:space="0" w:color="auto"/>
          </w:divBdr>
        </w:div>
        <w:div w:id="493569592">
          <w:marLeft w:val="0"/>
          <w:marRight w:val="0"/>
          <w:marTop w:val="0"/>
          <w:marBottom w:val="0"/>
          <w:divBdr>
            <w:top w:val="none" w:sz="0" w:space="0" w:color="auto"/>
            <w:left w:val="none" w:sz="0" w:space="0" w:color="auto"/>
            <w:bottom w:val="none" w:sz="0" w:space="0" w:color="auto"/>
            <w:right w:val="none" w:sz="0" w:space="0" w:color="auto"/>
          </w:divBdr>
        </w:div>
        <w:div w:id="1560364556">
          <w:marLeft w:val="0"/>
          <w:marRight w:val="0"/>
          <w:marTop w:val="0"/>
          <w:marBottom w:val="0"/>
          <w:divBdr>
            <w:top w:val="none" w:sz="0" w:space="0" w:color="auto"/>
            <w:left w:val="none" w:sz="0" w:space="0" w:color="auto"/>
            <w:bottom w:val="none" w:sz="0" w:space="0" w:color="auto"/>
            <w:right w:val="none" w:sz="0" w:space="0" w:color="auto"/>
          </w:divBdr>
        </w:div>
        <w:div w:id="1163468986">
          <w:marLeft w:val="0"/>
          <w:marRight w:val="0"/>
          <w:marTop w:val="0"/>
          <w:marBottom w:val="0"/>
          <w:divBdr>
            <w:top w:val="none" w:sz="0" w:space="0" w:color="auto"/>
            <w:left w:val="none" w:sz="0" w:space="0" w:color="auto"/>
            <w:bottom w:val="none" w:sz="0" w:space="0" w:color="auto"/>
            <w:right w:val="none" w:sz="0" w:space="0" w:color="auto"/>
          </w:divBdr>
        </w:div>
        <w:div w:id="231282158">
          <w:marLeft w:val="0"/>
          <w:marRight w:val="0"/>
          <w:marTop w:val="0"/>
          <w:marBottom w:val="0"/>
          <w:divBdr>
            <w:top w:val="none" w:sz="0" w:space="0" w:color="auto"/>
            <w:left w:val="none" w:sz="0" w:space="0" w:color="auto"/>
            <w:bottom w:val="none" w:sz="0" w:space="0" w:color="auto"/>
            <w:right w:val="none" w:sz="0" w:space="0" w:color="auto"/>
          </w:divBdr>
        </w:div>
      </w:divsChild>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sChild>
        <w:div w:id="792752011">
          <w:marLeft w:val="0"/>
          <w:marRight w:val="0"/>
          <w:marTop w:val="0"/>
          <w:marBottom w:val="0"/>
          <w:divBdr>
            <w:top w:val="none" w:sz="0" w:space="0" w:color="auto"/>
            <w:left w:val="none" w:sz="0" w:space="0" w:color="auto"/>
            <w:bottom w:val="none" w:sz="0" w:space="0" w:color="auto"/>
            <w:right w:val="none" w:sz="0" w:space="0" w:color="auto"/>
          </w:divBdr>
        </w:div>
      </w:divsChild>
    </w:div>
    <w:div w:id="1426027895">
      <w:bodyDiv w:val="1"/>
      <w:marLeft w:val="0"/>
      <w:marRight w:val="0"/>
      <w:marTop w:val="0"/>
      <w:marBottom w:val="0"/>
      <w:divBdr>
        <w:top w:val="none" w:sz="0" w:space="0" w:color="auto"/>
        <w:left w:val="none" w:sz="0" w:space="0" w:color="auto"/>
        <w:bottom w:val="none" w:sz="0" w:space="0" w:color="auto"/>
        <w:right w:val="none" w:sz="0" w:space="0" w:color="auto"/>
      </w:divBdr>
      <w:divsChild>
        <w:div w:id="1554196765">
          <w:marLeft w:val="0"/>
          <w:marRight w:val="0"/>
          <w:marTop w:val="0"/>
          <w:marBottom w:val="0"/>
          <w:divBdr>
            <w:top w:val="none" w:sz="0" w:space="0" w:color="auto"/>
            <w:left w:val="none" w:sz="0" w:space="0" w:color="auto"/>
            <w:bottom w:val="none" w:sz="0" w:space="0" w:color="auto"/>
            <w:right w:val="none" w:sz="0" w:space="0" w:color="auto"/>
          </w:divBdr>
        </w:div>
      </w:divsChild>
    </w:div>
    <w:div w:id="1427269560">
      <w:bodyDiv w:val="1"/>
      <w:marLeft w:val="0"/>
      <w:marRight w:val="0"/>
      <w:marTop w:val="0"/>
      <w:marBottom w:val="0"/>
      <w:divBdr>
        <w:top w:val="none" w:sz="0" w:space="0" w:color="auto"/>
        <w:left w:val="none" w:sz="0" w:space="0" w:color="auto"/>
        <w:bottom w:val="none" w:sz="0" w:space="0" w:color="auto"/>
        <w:right w:val="none" w:sz="0" w:space="0" w:color="auto"/>
      </w:divBdr>
      <w:divsChild>
        <w:div w:id="1626349632">
          <w:marLeft w:val="0"/>
          <w:marRight w:val="0"/>
          <w:marTop w:val="0"/>
          <w:marBottom w:val="0"/>
          <w:divBdr>
            <w:top w:val="none" w:sz="0" w:space="0" w:color="auto"/>
            <w:left w:val="none" w:sz="0" w:space="0" w:color="auto"/>
            <w:bottom w:val="none" w:sz="0" w:space="0" w:color="auto"/>
            <w:right w:val="none" w:sz="0" w:space="0" w:color="auto"/>
          </w:divBdr>
        </w:div>
      </w:divsChild>
    </w:div>
    <w:div w:id="1428311126">
      <w:bodyDiv w:val="1"/>
      <w:marLeft w:val="0"/>
      <w:marRight w:val="0"/>
      <w:marTop w:val="0"/>
      <w:marBottom w:val="0"/>
      <w:divBdr>
        <w:top w:val="none" w:sz="0" w:space="0" w:color="auto"/>
        <w:left w:val="none" w:sz="0" w:space="0" w:color="auto"/>
        <w:bottom w:val="none" w:sz="0" w:space="0" w:color="auto"/>
        <w:right w:val="none" w:sz="0" w:space="0" w:color="auto"/>
      </w:divBdr>
    </w:div>
    <w:div w:id="1435706372">
      <w:bodyDiv w:val="1"/>
      <w:marLeft w:val="0"/>
      <w:marRight w:val="0"/>
      <w:marTop w:val="0"/>
      <w:marBottom w:val="0"/>
      <w:divBdr>
        <w:top w:val="none" w:sz="0" w:space="0" w:color="auto"/>
        <w:left w:val="none" w:sz="0" w:space="0" w:color="auto"/>
        <w:bottom w:val="none" w:sz="0" w:space="0" w:color="auto"/>
        <w:right w:val="none" w:sz="0" w:space="0" w:color="auto"/>
      </w:divBdr>
      <w:divsChild>
        <w:div w:id="1839878510">
          <w:marLeft w:val="0"/>
          <w:marRight w:val="0"/>
          <w:marTop w:val="0"/>
          <w:marBottom w:val="0"/>
          <w:divBdr>
            <w:top w:val="none" w:sz="0" w:space="0" w:color="auto"/>
            <w:left w:val="none" w:sz="0" w:space="0" w:color="auto"/>
            <w:bottom w:val="none" w:sz="0" w:space="0" w:color="auto"/>
            <w:right w:val="none" w:sz="0" w:space="0" w:color="auto"/>
          </w:divBdr>
          <w:divsChild>
            <w:div w:id="1383283802">
              <w:marLeft w:val="0"/>
              <w:marRight w:val="0"/>
              <w:marTop w:val="0"/>
              <w:marBottom w:val="0"/>
              <w:divBdr>
                <w:top w:val="none" w:sz="0" w:space="0" w:color="auto"/>
                <w:left w:val="none" w:sz="0" w:space="0" w:color="auto"/>
                <w:bottom w:val="none" w:sz="0" w:space="0" w:color="auto"/>
                <w:right w:val="none" w:sz="0" w:space="0" w:color="auto"/>
              </w:divBdr>
            </w:div>
          </w:divsChild>
        </w:div>
        <w:div w:id="40399575">
          <w:marLeft w:val="0"/>
          <w:marRight w:val="0"/>
          <w:marTop w:val="0"/>
          <w:marBottom w:val="0"/>
          <w:divBdr>
            <w:top w:val="none" w:sz="0" w:space="0" w:color="auto"/>
            <w:left w:val="none" w:sz="0" w:space="0" w:color="auto"/>
            <w:bottom w:val="none" w:sz="0" w:space="0" w:color="auto"/>
            <w:right w:val="none" w:sz="0" w:space="0" w:color="auto"/>
          </w:divBdr>
        </w:div>
      </w:divsChild>
    </w:div>
    <w:div w:id="1438404464">
      <w:bodyDiv w:val="1"/>
      <w:marLeft w:val="0"/>
      <w:marRight w:val="0"/>
      <w:marTop w:val="0"/>
      <w:marBottom w:val="0"/>
      <w:divBdr>
        <w:top w:val="none" w:sz="0" w:space="0" w:color="auto"/>
        <w:left w:val="none" w:sz="0" w:space="0" w:color="auto"/>
        <w:bottom w:val="none" w:sz="0" w:space="0" w:color="auto"/>
        <w:right w:val="none" w:sz="0" w:space="0" w:color="auto"/>
      </w:divBdr>
      <w:divsChild>
        <w:div w:id="493567129">
          <w:marLeft w:val="0"/>
          <w:marRight w:val="0"/>
          <w:marTop w:val="0"/>
          <w:marBottom w:val="0"/>
          <w:divBdr>
            <w:top w:val="none" w:sz="0" w:space="0" w:color="auto"/>
            <w:left w:val="none" w:sz="0" w:space="0" w:color="auto"/>
            <w:bottom w:val="none" w:sz="0" w:space="0" w:color="auto"/>
            <w:right w:val="none" w:sz="0" w:space="0" w:color="auto"/>
          </w:divBdr>
        </w:div>
      </w:divsChild>
    </w:div>
    <w:div w:id="1445073510">
      <w:bodyDiv w:val="1"/>
      <w:marLeft w:val="0"/>
      <w:marRight w:val="0"/>
      <w:marTop w:val="0"/>
      <w:marBottom w:val="0"/>
      <w:divBdr>
        <w:top w:val="none" w:sz="0" w:space="0" w:color="auto"/>
        <w:left w:val="none" w:sz="0" w:space="0" w:color="auto"/>
        <w:bottom w:val="none" w:sz="0" w:space="0" w:color="auto"/>
        <w:right w:val="none" w:sz="0" w:space="0" w:color="auto"/>
      </w:divBdr>
      <w:divsChild>
        <w:div w:id="1506939367">
          <w:marLeft w:val="0"/>
          <w:marRight w:val="0"/>
          <w:marTop w:val="0"/>
          <w:marBottom w:val="0"/>
          <w:divBdr>
            <w:top w:val="none" w:sz="0" w:space="0" w:color="auto"/>
            <w:left w:val="none" w:sz="0" w:space="0" w:color="auto"/>
            <w:bottom w:val="none" w:sz="0" w:space="0" w:color="auto"/>
            <w:right w:val="none" w:sz="0" w:space="0" w:color="auto"/>
          </w:divBdr>
        </w:div>
      </w:divsChild>
    </w:div>
    <w:div w:id="1448768354">
      <w:bodyDiv w:val="1"/>
      <w:marLeft w:val="0"/>
      <w:marRight w:val="0"/>
      <w:marTop w:val="0"/>
      <w:marBottom w:val="0"/>
      <w:divBdr>
        <w:top w:val="none" w:sz="0" w:space="0" w:color="auto"/>
        <w:left w:val="none" w:sz="0" w:space="0" w:color="auto"/>
        <w:bottom w:val="none" w:sz="0" w:space="0" w:color="auto"/>
        <w:right w:val="none" w:sz="0" w:space="0" w:color="auto"/>
      </w:divBdr>
      <w:divsChild>
        <w:div w:id="1960647581">
          <w:marLeft w:val="0"/>
          <w:marRight w:val="0"/>
          <w:marTop w:val="0"/>
          <w:marBottom w:val="0"/>
          <w:divBdr>
            <w:top w:val="none" w:sz="0" w:space="0" w:color="auto"/>
            <w:left w:val="none" w:sz="0" w:space="0" w:color="auto"/>
            <w:bottom w:val="none" w:sz="0" w:space="0" w:color="auto"/>
            <w:right w:val="none" w:sz="0" w:space="0" w:color="auto"/>
          </w:divBdr>
        </w:div>
      </w:divsChild>
    </w:div>
    <w:div w:id="1449154253">
      <w:bodyDiv w:val="1"/>
      <w:marLeft w:val="0"/>
      <w:marRight w:val="0"/>
      <w:marTop w:val="0"/>
      <w:marBottom w:val="0"/>
      <w:divBdr>
        <w:top w:val="none" w:sz="0" w:space="0" w:color="auto"/>
        <w:left w:val="none" w:sz="0" w:space="0" w:color="auto"/>
        <w:bottom w:val="none" w:sz="0" w:space="0" w:color="auto"/>
        <w:right w:val="none" w:sz="0" w:space="0" w:color="auto"/>
      </w:divBdr>
      <w:divsChild>
        <w:div w:id="778138194">
          <w:marLeft w:val="0"/>
          <w:marRight w:val="0"/>
          <w:marTop w:val="0"/>
          <w:marBottom w:val="0"/>
          <w:divBdr>
            <w:top w:val="none" w:sz="0" w:space="0" w:color="auto"/>
            <w:left w:val="none" w:sz="0" w:space="0" w:color="auto"/>
            <w:bottom w:val="none" w:sz="0" w:space="0" w:color="auto"/>
            <w:right w:val="none" w:sz="0" w:space="0" w:color="auto"/>
          </w:divBdr>
        </w:div>
      </w:divsChild>
    </w:div>
    <w:div w:id="1467354552">
      <w:bodyDiv w:val="1"/>
      <w:marLeft w:val="0"/>
      <w:marRight w:val="0"/>
      <w:marTop w:val="0"/>
      <w:marBottom w:val="0"/>
      <w:divBdr>
        <w:top w:val="none" w:sz="0" w:space="0" w:color="auto"/>
        <w:left w:val="none" w:sz="0" w:space="0" w:color="auto"/>
        <w:bottom w:val="none" w:sz="0" w:space="0" w:color="auto"/>
        <w:right w:val="none" w:sz="0" w:space="0" w:color="auto"/>
      </w:divBdr>
    </w:div>
    <w:div w:id="1474908681">
      <w:bodyDiv w:val="1"/>
      <w:marLeft w:val="0"/>
      <w:marRight w:val="0"/>
      <w:marTop w:val="0"/>
      <w:marBottom w:val="0"/>
      <w:divBdr>
        <w:top w:val="none" w:sz="0" w:space="0" w:color="auto"/>
        <w:left w:val="none" w:sz="0" w:space="0" w:color="auto"/>
        <w:bottom w:val="none" w:sz="0" w:space="0" w:color="auto"/>
        <w:right w:val="none" w:sz="0" w:space="0" w:color="auto"/>
      </w:divBdr>
      <w:divsChild>
        <w:div w:id="546182418">
          <w:marLeft w:val="0"/>
          <w:marRight w:val="0"/>
          <w:marTop w:val="0"/>
          <w:marBottom w:val="0"/>
          <w:divBdr>
            <w:top w:val="none" w:sz="0" w:space="0" w:color="auto"/>
            <w:left w:val="none" w:sz="0" w:space="0" w:color="auto"/>
            <w:bottom w:val="none" w:sz="0" w:space="0" w:color="auto"/>
            <w:right w:val="none" w:sz="0" w:space="0" w:color="auto"/>
          </w:divBdr>
        </w:div>
      </w:divsChild>
    </w:div>
    <w:div w:id="1487353053">
      <w:bodyDiv w:val="1"/>
      <w:marLeft w:val="0"/>
      <w:marRight w:val="0"/>
      <w:marTop w:val="0"/>
      <w:marBottom w:val="0"/>
      <w:divBdr>
        <w:top w:val="none" w:sz="0" w:space="0" w:color="auto"/>
        <w:left w:val="none" w:sz="0" w:space="0" w:color="auto"/>
        <w:bottom w:val="none" w:sz="0" w:space="0" w:color="auto"/>
        <w:right w:val="none" w:sz="0" w:space="0" w:color="auto"/>
      </w:divBdr>
      <w:divsChild>
        <w:div w:id="201092696">
          <w:marLeft w:val="0"/>
          <w:marRight w:val="0"/>
          <w:marTop w:val="0"/>
          <w:marBottom w:val="0"/>
          <w:divBdr>
            <w:top w:val="none" w:sz="0" w:space="0" w:color="auto"/>
            <w:left w:val="none" w:sz="0" w:space="0" w:color="auto"/>
            <w:bottom w:val="none" w:sz="0" w:space="0" w:color="auto"/>
            <w:right w:val="none" w:sz="0" w:space="0" w:color="auto"/>
          </w:divBdr>
        </w:div>
      </w:divsChild>
    </w:div>
    <w:div w:id="1493981311">
      <w:bodyDiv w:val="1"/>
      <w:marLeft w:val="0"/>
      <w:marRight w:val="0"/>
      <w:marTop w:val="0"/>
      <w:marBottom w:val="0"/>
      <w:divBdr>
        <w:top w:val="none" w:sz="0" w:space="0" w:color="auto"/>
        <w:left w:val="none" w:sz="0" w:space="0" w:color="auto"/>
        <w:bottom w:val="none" w:sz="0" w:space="0" w:color="auto"/>
        <w:right w:val="none" w:sz="0" w:space="0" w:color="auto"/>
      </w:divBdr>
      <w:divsChild>
        <w:div w:id="1059938152">
          <w:marLeft w:val="0"/>
          <w:marRight w:val="0"/>
          <w:marTop w:val="0"/>
          <w:marBottom w:val="0"/>
          <w:divBdr>
            <w:top w:val="none" w:sz="0" w:space="0" w:color="auto"/>
            <w:left w:val="none" w:sz="0" w:space="0" w:color="auto"/>
            <w:bottom w:val="none" w:sz="0" w:space="0" w:color="auto"/>
            <w:right w:val="none" w:sz="0" w:space="0" w:color="auto"/>
          </w:divBdr>
          <w:divsChild>
            <w:div w:id="1437407862">
              <w:marLeft w:val="0"/>
              <w:marRight w:val="0"/>
              <w:marTop w:val="0"/>
              <w:marBottom w:val="0"/>
              <w:divBdr>
                <w:top w:val="none" w:sz="0" w:space="0" w:color="auto"/>
                <w:left w:val="none" w:sz="0" w:space="0" w:color="auto"/>
                <w:bottom w:val="none" w:sz="0" w:space="0" w:color="auto"/>
                <w:right w:val="none" w:sz="0" w:space="0" w:color="auto"/>
              </w:divBdr>
            </w:div>
          </w:divsChild>
        </w:div>
        <w:div w:id="1228492157">
          <w:marLeft w:val="0"/>
          <w:marRight w:val="0"/>
          <w:marTop w:val="0"/>
          <w:marBottom w:val="0"/>
          <w:divBdr>
            <w:top w:val="none" w:sz="0" w:space="0" w:color="auto"/>
            <w:left w:val="none" w:sz="0" w:space="0" w:color="auto"/>
            <w:bottom w:val="none" w:sz="0" w:space="0" w:color="auto"/>
            <w:right w:val="none" w:sz="0" w:space="0" w:color="auto"/>
          </w:divBdr>
        </w:div>
      </w:divsChild>
    </w:div>
    <w:div w:id="1494222605">
      <w:bodyDiv w:val="1"/>
      <w:marLeft w:val="0"/>
      <w:marRight w:val="0"/>
      <w:marTop w:val="0"/>
      <w:marBottom w:val="0"/>
      <w:divBdr>
        <w:top w:val="none" w:sz="0" w:space="0" w:color="auto"/>
        <w:left w:val="none" w:sz="0" w:space="0" w:color="auto"/>
        <w:bottom w:val="none" w:sz="0" w:space="0" w:color="auto"/>
        <w:right w:val="none" w:sz="0" w:space="0" w:color="auto"/>
      </w:divBdr>
      <w:divsChild>
        <w:div w:id="1197162726">
          <w:marLeft w:val="0"/>
          <w:marRight w:val="0"/>
          <w:marTop w:val="0"/>
          <w:marBottom w:val="0"/>
          <w:divBdr>
            <w:top w:val="none" w:sz="0" w:space="0" w:color="auto"/>
            <w:left w:val="none" w:sz="0" w:space="0" w:color="auto"/>
            <w:bottom w:val="none" w:sz="0" w:space="0" w:color="auto"/>
            <w:right w:val="none" w:sz="0" w:space="0" w:color="auto"/>
          </w:divBdr>
        </w:div>
      </w:divsChild>
    </w:div>
    <w:div w:id="1496988943">
      <w:bodyDiv w:val="1"/>
      <w:marLeft w:val="0"/>
      <w:marRight w:val="0"/>
      <w:marTop w:val="0"/>
      <w:marBottom w:val="0"/>
      <w:divBdr>
        <w:top w:val="none" w:sz="0" w:space="0" w:color="auto"/>
        <w:left w:val="none" w:sz="0" w:space="0" w:color="auto"/>
        <w:bottom w:val="none" w:sz="0" w:space="0" w:color="auto"/>
        <w:right w:val="none" w:sz="0" w:space="0" w:color="auto"/>
      </w:divBdr>
      <w:divsChild>
        <w:div w:id="1838643371">
          <w:marLeft w:val="0"/>
          <w:marRight w:val="0"/>
          <w:marTop w:val="0"/>
          <w:marBottom w:val="0"/>
          <w:divBdr>
            <w:top w:val="none" w:sz="0" w:space="0" w:color="auto"/>
            <w:left w:val="none" w:sz="0" w:space="0" w:color="auto"/>
            <w:bottom w:val="none" w:sz="0" w:space="0" w:color="auto"/>
            <w:right w:val="none" w:sz="0" w:space="0" w:color="auto"/>
          </w:divBdr>
        </w:div>
      </w:divsChild>
    </w:div>
    <w:div w:id="1498231704">
      <w:bodyDiv w:val="1"/>
      <w:marLeft w:val="0"/>
      <w:marRight w:val="0"/>
      <w:marTop w:val="0"/>
      <w:marBottom w:val="0"/>
      <w:divBdr>
        <w:top w:val="none" w:sz="0" w:space="0" w:color="auto"/>
        <w:left w:val="none" w:sz="0" w:space="0" w:color="auto"/>
        <w:bottom w:val="none" w:sz="0" w:space="0" w:color="auto"/>
        <w:right w:val="none" w:sz="0" w:space="0" w:color="auto"/>
      </w:divBdr>
    </w:div>
    <w:div w:id="1499928849">
      <w:bodyDiv w:val="1"/>
      <w:marLeft w:val="0"/>
      <w:marRight w:val="0"/>
      <w:marTop w:val="0"/>
      <w:marBottom w:val="0"/>
      <w:divBdr>
        <w:top w:val="none" w:sz="0" w:space="0" w:color="auto"/>
        <w:left w:val="none" w:sz="0" w:space="0" w:color="auto"/>
        <w:bottom w:val="none" w:sz="0" w:space="0" w:color="auto"/>
        <w:right w:val="none" w:sz="0" w:space="0" w:color="auto"/>
      </w:divBdr>
    </w:div>
    <w:div w:id="1504978096">
      <w:bodyDiv w:val="1"/>
      <w:marLeft w:val="0"/>
      <w:marRight w:val="0"/>
      <w:marTop w:val="0"/>
      <w:marBottom w:val="0"/>
      <w:divBdr>
        <w:top w:val="none" w:sz="0" w:space="0" w:color="auto"/>
        <w:left w:val="none" w:sz="0" w:space="0" w:color="auto"/>
        <w:bottom w:val="none" w:sz="0" w:space="0" w:color="auto"/>
        <w:right w:val="none" w:sz="0" w:space="0" w:color="auto"/>
      </w:divBdr>
      <w:divsChild>
        <w:div w:id="1144196883">
          <w:marLeft w:val="0"/>
          <w:marRight w:val="0"/>
          <w:marTop w:val="0"/>
          <w:marBottom w:val="0"/>
          <w:divBdr>
            <w:top w:val="none" w:sz="0" w:space="0" w:color="auto"/>
            <w:left w:val="none" w:sz="0" w:space="0" w:color="auto"/>
            <w:bottom w:val="none" w:sz="0" w:space="0" w:color="auto"/>
            <w:right w:val="none" w:sz="0" w:space="0" w:color="auto"/>
          </w:divBdr>
          <w:divsChild>
            <w:div w:id="1406149599">
              <w:marLeft w:val="0"/>
              <w:marRight w:val="0"/>
              <w:marTop w:val="0"/>
              <w:marBottom w:val="0"/>
              <w:divBdr>
                <w:top w:val="none" w:sz="0" w:space="0" w:color="auto"/>
                <w:left w:val="none" w:sz="0" w:space="0" w:color="auto"/>
                <w:bottom w:val="none" w:sz="0" w:space="0" w:color="auto"/>
                <w:right w:val="none" w:sz="0" w:space="0" w:color="auto"/>
              </w:divBdr>
            </w:div>
          </w:divsChild>
        </w:div>
        <w:div w:id="1796291534">
          <w:marLeft w:val="0"/>
          <w:marRight w:val="0"/>
          <w:marTop w:val="0"/>
          <w:marBottom w:val="0"/>
          <w:divBdr>
            <w:top w:val="none" w:sz="0" w:space="0" w:color="auto"/>
            <w:left w:val="none" w:sz="0" w:space="0" w:color="auto"/>
            <w:bottom w:val="none" w:sz="0" w:space="0" w:color="auto"/>
            <w:right w:val="none" w:sz="0" w:space="0" w:color="auto"/>
          </w:divBdr>
        </w:div>
      </w:divsChild>
    </w:div>
    <w:div w:id="1505394254">
      <w:bodyDiv w:val="1"/>
      <w:marLeft w:val="0"/>
      <w:marRight w:val="0"/>
      <w:marTop w:val="0"/>
      <w:marBottom w:val="0"/>
      <w:divBdr>
        <w:top w:val="none" w:sz="0" w:space="0" w:color="auto"/>
        <w:left w:val="none" w:sz="0" w:space="0" w:color="auto"/>
        <w:bottom w:val="none" w:sz="0" w:space="0" w:color="auto"/>
        <w:right w:val="none" w:sz="0" w:space="0" w:color="auto"/>
      </w:divBdr>
      <w:divsChild>
        <w:div w:id="549998276">
          <w:marLeft w:val="0"/>
          <w:marRight w:val="0"/>
          <w:marTop w:val="0"/>
          <w:marBottom w:val="0"/>
          <w:divBdr>
            <w:top w:val="none" w:sz="0" w:space="0" w:color="auto"/>
            <w:left w:val="none" w:sz="0" w:space="0" w:color="auto"/>
            <w:bottom w:val="none" w:sz="0" w:space="0" w:color="auto"/>
            <w:right w:val="none" w:sz="0" w:space="0" w:color="auto"/>
          </w:divBdr>
        </w:div>
      </w:divsChild>
    </w:div>
    <w:div w:id="1511723107">
      <w:bodyDiv w:val="1"/>
      <w:marLeft w:val="0"/>
      <w:marRight w:val="0"/>
      <w:marTop w:val="0"/>
      <w:marBottom w:val="0"/>
      <w:divBdr>
        <w:top w:val="none" w:sz="0" w:space="0" w:color="auto"/>
        <w:left w:val="none" w:sz="0" w:space="0" w:color="auto"/>
        <w:bottom w:val="none" w:sz="0" w:space="0" w:color="auto"/>
        <w:right w:val="none" w:sz="0" w:space="0" w:color="auto"/>
      </w:divBdr>
    </w:div>
    <w:div w:id="1513688421">
      <w:bodyDiv w:val="1"/>
      <w:marLeft w:val="0"/>
      <w:marRight w:val="0"/>
      <w:marTop w:val="0"/>
      <w:marBottom w:val="0"/>
      <w:divBdr>
        <w:top w:val="none" w:sz="0" w:space="0" w:color="auto"/>
        <w:left w:val="none" w:sz="0" w:space="0" w:color="auto"/>
        <w:bottom w:val="none" w:sz="0" w:space="0" w:color="auto"/>
        <w:right w:val="none" w:sz="0" w:space="0" w:color="auto"/>
      </w:divBdr>
      <w:divsChild>
        <w:div w:id="1319655344">
          <w:marLeft w:val="0"/>
          <w:marRight w:val="0"/>
          <w:marTop w:val="0"/>
          <w:marBottom w:val="0"/>
          <w:divBdr>
            <w:top w:val="none" w:sz="0" w:space="0" w:color="auto"/>
            <w:left w:val="none" w:sz="0" w:space="0" w:color="auto"/>
            <w:bottom w:val="none" w:sz="0" w:space="0" w:color="auto"/>
            <w:right w:val="none" w:sz="0" w:space="0" w:color="auto"/>
          </w:divBdr>
          <w:divsChild>
            <w:div w:id="1120538837">
              <w:marLeft w:val="0"/>
              <w:marRight w:val="0"/>
              <w:marTop w:val="0"/>
              <w:marBottom w:val="0"/>
              <w:divBdr>
                <w:top w:val="none" w:sz="0" w:space="0" w:color="auto"/>
                <w:left w:val="none" w:sz="0" w:space="0" w:color="auto"/>
                <w:bottom w:val="none" w:sz="0" w:space="0" w:color="auto"/>
                <w:right w:val="none" w:sz="0" w:space="0" w:color="auto"/>
              </w:divBdr>
            </w:div>
          </w:divsChild>
        </w:div>
        <w:div w:id="450515159">
          <w:marLeft w:val="0"/>
          <w:marRight w:val="0"/>
          <w:marTop w:val="0"/>
          <w:marBottom w:val="0"/>
          <w:divBdr>
            <w:top w:val="none" w:sz="0" w:space="0" w:color="auto"/>
            <w:left w:val="none" w:sz="0" w:space="0" w:color="auto"/>
            <w:bottom w:val="none" w:sz="0" w:space="0" w:color="auto"/>
            <w:right w:val="none" w:sz="0" w:space="0" w:color="auto"/>
          </w:divBdr>
        </w:div>
      </w:divsChild>
    </w:div>
    <w:div w:id="1516068327">
      <w:bodyDiv w:val="1"/>
      <w:marLeft w:val="0"/>
      <w:marRight w:val="0"/>
      <w:marTop w:val="0"/>
      <w:marBottom w:val="0"/>
      <w:divBdr>
        <w:top w:val="none" w:sz="0" w:space="0" w:color="auto"/>
        <w:left w:val="none" w:sz="0" w:space="0" w:color="auto"/>
        <w:bottom w:val="none" w:sz="0" w:space="0" w:color="auto"/>
        <w:right w:val="none" w:sz="0" w:space="0" w:color="auto"/>
      </w:divBdr>
    </w:div>
    <w:div w:id="1517378465">
      <w:bodyDiv w:val="1"/>
      <w:marLeft w:val="0"/>
      <w:marRight w:val="0"/>
      <w:marTop w:val="0"/>
      <w:marBottom w:val="0"/>
      <w:divBdr>
        <w:top w:val="none" w:sz="0" w:space="0" w:color="auto"/>
        <w:left w:val="none" w:sz="0" w:space="0" w:color="auto"/>
        <w:bottom w:val="none" w:sz="0" w:space="0" w:color="auto"/>
        <w:right w:val="none" w:sz="0" w:space="0" w:color="auto"/>
      </w:divBdr>
    </w:div>
    <w:div w:id="1517384835">
      <w:bodyDiv w:val="1"/>
      <w:marLeft w:val="0"/>
      <w:marRight w:val="0"/>
      <w:marTop w:val="0"/>
      <w:marBottom w:val="0"/>
      <w:divBdr>
        <w:top w:val="none" w:sz="0" w:space="0" w:color="auto"/>
        <w:left w:val="none" w:sz="0" w:space="0" w:color="auto"/>
        <w:bottom w:val="none" w:sz="0" w:space="0" w:color="auto"/>
        <w:right w:val="none" w:sz="0" w:space="0" w:color="auto"/>
      </w:divBdr>
      <w:divsChild>
        <w:div w:id="14311800">
          <w:marLeft w:val="0"/>
          <w:marRight w:val="0"/>
          <w:marTop w:val="0"/>
          <w:marBottom w:val="0"/>
          <w:divBdr>
            <w:top w:val="none" w:sz="0" w:space="0" w:color="auto"/>
            <w:left w:val="none" w:sz="0" w:space="0" w:color="auto"/>
            <w:bottom w:val="none" w:sz="0" w:space="0" w:color="auto"/>
            <w:right w:val="none" w:sz="0" w:space="0" w:color="auto"/>
          </w:divBdr>
        </w:div>
      </w:divsChild>
    </w:div>
    <w:div w:id="1518930267">
      <w:bodyDiv w:val="1"/>
      <w:marLeft w:val="0"/>
      <w:marRight w:val="0"/>
      <w:marTop w:val="0"/>
      <w:marBottom w:val="0"/>
      <w:divBdr>
        <w:top w:val="none" w:sz="0" w:space="0" w:color="auto"/>
        <w:left w:val="none" w:sz="0" w:space="0" w:color="auto"/>
        <w:bottom w:val="none" w:sz="0" w:space="0" w:color="auto"/>
        <w:right w:val="none" w:sz="0" w:space="0" w:color="auto"/>
      </w:divBdr>
      <w:divsChild>
        <w:div w:id="1324511262">
          <w:marLeft w:val="0"/>
          <w:marRight w:val="0"/>
          <w:marTop w:val="0"/>
          <w:marBottom w:val="0"/>
          <w:divBdr>
            <w:top w:val="none" w:sz="0" w:space="0" w:color="auto"/>
            <w:left w:val="none" w:sz="0" w:space="0" w:color="auto"/>
            <w:bottom w:val="none" w:sz="0" w:space="0" w:color="auto"/>
            <w:right w:val="none" w:sz="0" w:space="0" w:color="auto"/>
          </w:divBdr>
        </w:div>
      </w:divsChild>
    </w:div>
    <w:div w:id="1521040890">
      <w:bodyDiv w:val="1"/>
      <w:marLeft w:val="0"/>
      <w:marRight w:val="0"/>
      <w:marTop w:val="0"/>
      <w:marBottom w:val="0"/>
      <w:divBdr>
        <w:top w:val="none" w:sz="0" w:space="0" w:color="auto"/>
        <w:left w:val="none" w:sz="0" w:space="0" w:color="auto"/>
        <w:bottom w:val="none" w:sz="0" w:space="0" w:color="auto"/>
        <w:right w:val="none" w:sz="0" w:space="0" w:color="auto"/>
      </w:divBdr>
      <w:divsChild>
        <w:div w:id="1842550347">
          <w:marLeft w:val="0"/>
          <w:marRight w:val="0"/>
          <w:marTop w:val="0"/>
          <w:marBottom w:val="0"/>
          <w:divBdr>
            <w:top w:val="none" w:sz="0" w:space="0" w:color="auto"/>
            <w:left w:val="none" w:sz="0" w:space="0" w:color="auto"/>
            <w:bottom w:val="none" w:sz="0" w:space="0" w:color="auto"/>
            <w:right w:val="none" w:sz="0" w:space="0" w:color="auto"/>
          </w:divBdr>
        </w:div>
      </w:divsChild>
    </w:div>
    <w:div w:id="1530755995">
      <w:bodyDiv w:val="1"/>
      <w:marLeft w:val="0"/>
      <w:marRight w:val="0"/>
      <w:marTop w:val="0"/>
      <w:marBottom w:val="0"/>
      <w:divBdr>
        <w:top w:val="none" w:sz="0" w:space="0" w:color="auto"/>
        <w:left w:val="none" w:sz="0" w:space="0" w:color="auto"/>
        <w:bottom w:val="none" w:sz="0" w:space="0" w:color="auto"/>
        <w:right w:val="none" w:sz="0" w:space="0" w:color="auto"/>
      </w:divBdr>
      <w:divsChild>
        <w:div w:id="1559314589">
          <w:marLeft w:val="0"/>
          <w:marRight w:val="0"/>
          <w:marTop w:val="0"/>
          <w:marBottom w:val="0"/>
          <w:divBdr>
            <w:top w:val="none" w:sz="0" w:space="0" w:color="auto"/>
            <w:left w:val="none" w:sz="0" w:space="0" w:color="auto"/>
            <w:bottom w:val="none" w:sz="0" w:space="0" w:color="auto"/>
            <w:right w:val="none" w:sz="0" w:space="0" w:color="auto"/>
          </w:divBdr>
        </w:div>
      </w:divsChild>
    </w:div>
    <w:div w:id="1534340980">
      <w:bodyDiv w:val="1"/>
      <w:marLeft w:val="0"/>
      <w:marRight w:val="0"/>
      <w:marTop w:val="0"/>
      <w:marBottom w:val="0"/>
      <w:divBdr>
        <w:top w:val="none" w:sz="0" w:space="0" w:color="auto"/>
        <w:left w:val="none" w:sz="0" w:space="0" w:color="auto"/>
        <w:bottom w:val="none" w:sz="0" w:space="0" w:color="auto"/>
        <w:right w:val="none" w:sz="0" w:space="0" w:color="auto"/>
      </w:divBdr>
    </w:div>
    <w:div w:id="1535996787">
      <w:bodyDiv w:val="1"/>
      <w:marLeft w:val="0"/>
      <w:marRight w:val="0"/>
      <w:marTop w:val="0"/>
      <w:marBottom w:val="0"/>
      <w:divBdr>
        <w:top w:val="none" w:sz="0" w:space="0" w:color="auto"/>
        <w:left w:val="none" w:sz="0" w:space="0" w:color="auto"/>
        <w:bottom w:val="none" w:sz="0" w:space="0" w:color="auto"/>
        <w:right w:val="none" w:sz="0" w:space="0" w:color="auto"/>
      </w:divBdr>
      <w:divsChild>
        <w:div w:id="1583022966">
          <w:marLeft w:val="0"/>
          <w:marRight w:val="0"/>
          <w:marTop w:val="0"/>
          <w:marBottom w:val="0"/>
          <w:divBdr>
            <w:top w:val="none" w:sz="0" w:space="0" w:color="auto"/>
            <w:left w:val="none" w:sz="0" w:space="0" w:color="auto"/>
            <w:bottom w:val="none" w:sz="0" w:space="0" w:color="auto"/>
            <w:right w:val="none" w:sz="0" w:space="0" w:color="auto"/>
          </w:divBdr>
          <w:divsChild>
            <w:div w:id="944078145">
              <w:marLeft w:val="0"/>
              <w:marRight w:val="0"/>
              <w:marTop w:val="0"/>
              <w:marBottom w:val="0"/>
              <w:divBdr>
                <w:top w:val="none" w:sz="0" w:space="0" w:color="auto"/>
                <w:left w:val="none" w:sz="0" w:space="0" w:color="auto"/>
                <w:bottom w:val="none" w:sz="0" w:space="0" w:color="auto"/>
                <w:right w:val="none" w:sz="0" w:space="0" w:color="auto"/>
              </w:divBdr>
            </w:div>
          </w:divsChild>
        </w:div>
        <w:div w:id="1556695785">
          <w:marLeft w:val="0"/>
          <w:marRight w:val="0"/>
          <w:marTop w:val="0"/>
          <w:marBottom w:val="0"/>
          <w:divBdr>
            <w:top w:val="none" w:sz="0" w:space="0" w:color="auto"/>
            <w:left w:val="none" w:sz="0" w:space="0" w:color="auto"/>
            <w:bottom w:val="none" w:sz="0" w:space="0" w:color="auto"/>
            <w:right w:val="none" w:sz="0" w:space="0" w:color="auto"/>
          </w:divBdr>
        </w:div>
      </w:divsChild>
    </w:div>
    <w:div w:id="1540970104">
      <w:bodyDiv w:val="1"/>
      <w:marLeft w:val="0"/>
      <w:marRight w:val="0"/>
      <w:marTop w:val="0"/>
      <w:marBottom w:val="0"/>
      <w:divBdr>
        <w:top w:val="none" w:sz="0" w:space="0" w:color="auto"/>
        <w:left w:val="none" w:sz="0" w:space="0" w:color="auto"/>
        <w:bottom w:val="none" w:sz="0" w:space="0" w:color="auto"/>
        <w:right w:val="none" w:sz="0" w:space="0" w:color="auto"/>
      </w:divBdr>
      <w:divsChild>
        <w:div w:id="700595036">
          <w:marLeft w:val="0"/>
          <w:marRight w:val="0"/>
          <w:marTop w:val="0"/>
          <w:marBottom w:val="0"/>
          <w:divBdr>
            <w:top w:val="none" w:sz="0" w:space="0" w:color="auto"/>
            <w:left w:val="none" w:sz="0" w:space="0" w:color="auto"/>
            <w:bottom w:val="none" w:sz="0" w:space="0" w:color="auto"/>
            <w:right w:val="none" w:sz="0" w:space="0" w:color="auto"/>
          </w:divBdr>
        </w:div>
      </w:divsChild>
    </w:div>
    <w:div w:id="1541865634">
      <w:bodyDiv w:val="1"/>
      <w:marLeft w:val="0"/>
      <w:marRight w:val="0"/>
      <w:marTop w:val="0"/>
      <w:marBottom w:val="0"/>
      <w:divBdr>
        <w:top w:val="none" w:sz="0" w:space="0" w:color="auto"/>
        <w:left w:val="none" w:sz="0" w:space="0" w:color="auto"/>
        <w:bottom w:val="none" w:sz="0" w:space="0" w:color="auto"/>
        <w:right w:val="none" w:sz="0" w:space="0" w:color="auto"/>
      </w:divBdr>
    </w:div>
    <w:div w:id="1542014916">
      <w:bodyDiv w:val="1"/>
      <w:marLeft w:val="0"/>
      <w:marRight w:val="0"/>
      <w:marTop w:val="0"/>
      <w:marBottom w:val="0"/>
      <w:divBdr>
        <w:top w:val="none" w:sz="0" w:space="0" w:color="auto"/>
        <w:left w:val="none" w:sz="0" w:space="0" w:color="auto"/>
        <w:bottom w:val="none" w:sz="0" w:space="0" w:color="auto"/>
        <w:right w:val="none" w:sz="0" w:space="0" w:color="auto"/>
      </w:divBdr>
      <w:divsChild>
        <w:div w:id="639460760">
          <w:marLeft w:val="0"/>
          <w:marRight w:val="0"/>
          <w:marTop w:val="0"/>
          <w:marBottom w:val="0"/>
          <w:divBdr>
            <w:top w:val="none" w:sz="0" w:space="0" w:color="auto"/>
            <w:left w:val="none" w:sz="0" w:space="0" w:color="auto"/>
            <w:bottom w:val="none" w:sz="0" w:space="0" w:color="auto"/>
            <w:right w:val="none" w:sz="0" w:space="0" w:color="auto"/>
          </w:divBdr>
          <w:divsChild>
            <w:div w:id="1895383769">
              <w:marLeft w:val="0"/>
              <w:marRight w:val="0"/>
              <w:marTop w:val="0"/>
              <w:marBottom w:val="0"/>
              <w:divBdr>
                <w:top w:val="none" w:sz="0" w:space="0" w:color="auto"/>
                <w:left w:val="none" w:sz="0" w:space="0" w:color="auto"/>
                <w:bottom w:val="none" w:sz="0" w:space="0" w:color="auto"/>
                <w:right w:val="none" w:sz="0" w:space="0" w:color="auto"/>
              </w:divBdr>
            </w:div>
          </w:divsChild>
        </w:div>
        <w:div w:id="581645475">
          <w:marLeft w:val="0"/>
          <w:marRight w:val="0"/>
          <w:marTop w:val="0"/>
          <w:marBottom w:val="0"/>
          <w:divBdr>
            <w:top w:val="none" w:sz="0" w:space="0" w:color="auto"/>
            <w:left w:val="none" w:sz="0" w:space="0" w:color="auto"/>
            <w:bottom w:val="none" w:sz="0" w:space="0" w:color="auto"/>
            <w:right w:val="none" w:sz="0" w:space="0" w:color="auto"/>
          </w:divBdr>
        </w:div>
      </w:divsChild>
    </w:div>
    <w:div w:id="1549999593">
      <w:bodyDiv w:val="1"/>
      <w:marLeft w:val="0"/>
      <w:marRight w:val="0"/>
      <w:marTop w:val="0"/>
      <w:marBottom w:val="0"/>
      <w:divBdr>
        <w:top w:val="none" w:sz="0" w:space="0" w:color="auto"/>
        <w:left w:val="none" w:sz="0" w:space="0" w:color="auto"/>
        <w:bottom w:val="none" w:sz="0" w:space="0" w:color="auto"/>
        <w:right w:val="none" w:sz="0" w:space="0" w:color="auto"/>
      </w:divBdr>
    </w:div>
    <w:div w:id="1560819205">
      <w:bodyDiv w:val="1"/>
      <w:marLeft w:val="0"/>
      <w:marRight w:val="0"/>
      <w:marTop w:val="0"/>
      <w:marBottom w:val="0"/>
      <w:divBdr>
        <w:top w:val="none" w:sz="0" w:space="0" w:color="auto"/>
        <w:left w:val="none" w:sz="0" w:space="0" w:color="auto"/>
        <w:bottom w:val="none" w:sz="0" w:space="0" w:color="auto"/>
        <w:right w:val="none" w:sz="0" w:space="0" w:color="auto"/>
      </w:divBdr>
      <w:divsChild>
        <w:div w:id="310986886">
          <w:marLeft w:val="0"/>
          <w:marRight w:val="0"/>
          <w:marTop w:val="0"/>
          <w:marBottom w:val="0"/>
          <w:divBdr>
            <w:top w:val="none" w:sz="0" w:space="0" w:color="auto"/>
            <w:left w:val="none" w:sz="0" w:space="0" w:color="auto"/>
            <w:bottom w:val="none" w:sz="0" w:space="0" w:color="auto"/>
            <w:right w:val="none" w:sz="0" w:space="0" w:color="auto"/>
          </w:divBdr>
          <w:divsChild>
            <w:div w:id="1613317469">
              <w:marLeft w:val="0"/>
              <w:marRight w:val="0"/>
              <w:marTop w:val="0"/>
              <w:marBottom w:val="0"/>
              <w:divBdr>
                <w:top w:val="none" w:sz="0" w:space="0" w:color="auto"/>
                <w:left w:val="none" w:sz="0" w:space="0" w:color="auto"/>
                <w:bottom w:val="none" w:sz="0" w:space="0" w:color="auto"/>
                <w:right w:val="none" w:sz="0" w:space="0" w:color="auto"/>
              </w:divBdr>
            </w:div>
          </w:divsChild>
        </w:div>
        <w:div w:id="1205604489">
          <w:marLeft w:val="0"/>
          <w:marRight w:val="0"/>
          <w:marTop w:val="0"/>
          <w:marBottom w:val="0"/>
          <w:divBdr>
            <w:top w:val="none" w:sz="0" w:space="0" w:color="auto"/>
            <w:left w:val="none" w:sz="0" w:space="0" w:color="auto"/>
            <w:bottom w:val="none" w:sz="0" w:space="0" w:color="auto"/>
            <w:right w:val="none" w:sz="0" w:space="0" w:color="auto"/>
          </w:divBdr>
        </w:div>
      </w:divsChild>
    </w:div>
    <w:div w:id="1567455790">
      <w:bodyDiv w:val="1"/>
      <w:marLeft w:val="0"/>
      <w:marRight w:val="0"/>
      <w:marTop w:val="0"/>
      <w:marBottom w:val="0"/>
      <w:divBdr>
        <w:top w:val="none" w:sz="0" w:space="0" w:color="auto"/>
        <w:left w:val="none" w:sz="0" w:space="0" w:color="auto"/>
        <w:bottom w:val="none" w:sz="0" w:space="0" w:color="auto"/>
        <w:right w:val="none" w:sz="0" w:space="0" w:color="auto"/>
      </w:divBdr>
      <w:divsChild>
        <w:div w:id="730083757">
          <w:marLeft w:val="0"/>
          <w:marRight w:val="0"/>
          <w:marTop w:val="0"/>
          <w:marBottom w:val="0"/>
          <w:divBdr>
            <w:top w:val="none" w:sz="0" w:space="0" w:color="auto"/>
            <w:left w:val="none" w:sz="0" w:space="0" w:color="auto"/>
            <w:bottom w:val="none" w:sz="0" w:space="0" w:color="auto"/>
            <w:right w:val="none" w:sz="0" w:space="0" w:color="auto"/>
          </w:divBdr>
        </w:div>
      </w:divsChild>
    </w:div>
    <w:div w:id="1570187113">
      <w:bodyDiv w:val="1"/>
      <w:marLeft w:val="0"/>
      <w:marRight w:val="0"/>
      <w:marTop w:val="0"/>
      <w:marBottom w:val="0"/>
      <w:divBdr>
        <w:top w:val="none" w:sz="0" w:space="0" w:color="auto"/>
        <w:left w:val="none" w:sz="0" w:space="0" w:color="auto"/>
        <w:bottom w:val="none" w:sz="0" w:space="0" w:color="auto"/>
        <w:right w:val="none" w:sz="0" w:space="0" w:color="auto"/>
      </w:divBdr>
      <w:divsChild>
        <w:div w:id="1746997445">
          <w:marLeft w:val="0"/>
          <w:marRight w:val="0"/>
          <w:marTop w:val="0"/>
          <w:marBottom w:val="0"/>
          <w:divBdr>
            <w:top w:val="none" w:sz="0" w:space="0" w:color="auto"/>
            <w:left w:val="none" w:sz="0" w:space="0" w:color="auto"/>
            <w:bottom w:val="none" w:sz="0" w:space="0" w:color="auto"/>
            <w:right w:val="none" w:sz="0" w:space="0" w:color="auto"/>
          </w:divBdr>
        </w:div>
      </w:divsChild>
    </w:div>
    <w:div w:id="1581525409">
      <w:bodyDiv w:val="1"/>
      <w:marLeft w:val="0"/>
      <w:marRight w:val="0"/>
      <w:marTop w:val="0"/>
      <w:marBottom w:val="0"/>
      <w:divBdr>
        <w:top w:val="none" w:sz="0" w:space="0" w:color="auto"/>
        <w:left w:val="none" w:sz="0" w:space="0" w:color="auto"/>
        <w:bottom w:val="none" w:sz="0" w:space="0" w:color="auto"/>
        <w:right w:val="none" w:sz="0" w:space="0" w:color="auto"/>
      </w:divBdr>
      <w:divsChild>
        <w:div w:id="1385979546">
          <w:marLeft w:val="0"/>
          <w:marRight w:val="0"/>
          <w:marTop w:val="0"/>
          <w:marBottom w:val="0"/>
          <w:divBdr>
            <w:top w:val="none" w:sz="0" w:space="0" w:color="auto"/>
            <w:left w:val="none" w:sz="0" w:space="0" w:color="auto"/>
            <w:bottom w:val="none" w:sz="0" w:space="0" w:color="auto"/>
            <w:right w:val="none" w:sz="0" w:space="0" w:color="auto"/>
          </w:divBdr>
        </w:div>
      </w:divsChild>
    </w:div>
    <w:div w:id="1589388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0550">
          <w:marLeft w:val="0"/>
          <w:marRight w:val="0"/>
          <w:marTop w:val="0"/>
          <w:marBottom w:val="0"/>
          <w:divBdr>
            <w:top w:val="none" w:sz="0" w:space="0" w:color="auto"/>
            <w:left w:val="none" w:sz="0" w:space="0" w:color="auto"/>
            <w:bottom w:val="none" w:sz="0" w:space="0" w:color="auto"/>
            <w:right w:val="none" w:sz="0" w:space="0" w:color="auto"/>
          </w:divBdr>
          <w:divsChild>
            <w:div w:id="185407429">
              <w:marLeft w:val="0"/>
              <w:marRight w:val="0"/>
              <w:marTop w:val="0"/>
              <w:marBottom w:val="0"/>
              <w:divBdr>
                <w:top w:val="none" w:sz="0" w:space="0" w:color="auto"/>
                <w:left w:val="none" w:sz="0" w:space="0" w:color="auto"/>
                <w:bottom w:val="none" w:sz="0" w:space="0" w:color="auto"/>
                <w:right w:val="none" w:sz="0" w:space="0" w:color="auto"/>
              </w:divBdr>
            </w:div>
          </w:divsChild>
        </w:div>
        <w:div w:id="1705785494">
          <w:marLeft w:val="0"/>
          <w:marRight w:val="0"/>
          <w:marTop w:val="0"/>
          <w:marBottom w:val="0"/>
          <w:divBdr>
            <w:top w:val="none" w:sz="0" w:space="0" w:color="auto"/>
            <w:left w:val="none" w:sz="0" w:space="0" w:color="auto"/>
            <w:bottom w:val="none" w:sz="0" w:space="0" w:color="auto"/>
            <w:right w:val="none" w:sz="0" w:space="0" w:color="auto"/>
          </w:divBdr>
        </w:div>
      </w:divsChild>
    </w:div>
    <w:div w:id="1600486678">
      <w:bodyDiv w:val="1"/>
      <w:marLeft w:val="0"/>
      <w:marRight w:val="0"/>
      <w:marTop w:val="0"/>
      <w:marBottom w:val="0"/>
      <w:divBdr>
        <w:top w:val="none" w:sz="0" w:space="0" w:color="auto"/>
        <w:left w:val="none" w:sz="0" w:space="0" w:color="auto"/>
        <w:bottom w:val="none" w:sz="0" w:space="0" w:color="auto"/>
        <w:right w:val="none" w:sz="0" w:space="0" w:color="auto"/>
      </w:divBdr>
    </w:div>
    <w:div w:id="1608153120">
      <w:bodyDiv w:val="1"/>
      <w:marLeft w:val="0"/>
      <w:marRight w:val="0"/>
      <w:marTop w:val="0"/>
      <w:marBottom w:val="0"/>
      <w:divBdr>
        <w:top w:val="none" w:sz="0" w:space="0" w:color="auto"/>
        <w:left w:val="none" w:sz="0" w:space="0" w:color="auto"/>
        <w:bottom w:val="none" w:sz="0" w:space="0" w:color="auto"/>
        <w:right w:val="none" w:sz="0" w:space="0" w:color="auto"/>
      </w:divBdr>
      <w:divsChild>
        <w:div w:id="581183513">
          <w:marLeft w:val="0"/>
          <w:marRight w:val="0"/>
          <w:marTop w:val="0"/>
          <w:marBottom w:val="0"/>
          <w:divBdr>
            <w:top w:val="none" w:sz="0" w:space="0" w:color="auto"/>
            <w:left w:val="none" w:sz="0" w:space="0" w:color="auto"/>
            <w:bottom w:val="none" w:sz="0" w:space="0" w:color="auto"/>
            <w:right w:val="none" w:sz="0" w:space="0" w:color="auto"/>
          </w:divBdr>
        </w:div>
      </w:divsChild>
    </w:div>
    <w:div w:id="1612475933">
      <w:bodyDiv w:val="1"/>
      <w:marLeft w:val="0"/>
      <w:marRight w:val="0"/>
      <w:marTop w:val="0"/>
      <w:marBottom w:val="0"/>
      <w:divBdr>
        <w:top w:val="none" w:sz="0" w:space="0" w:color="auto"/>
        <w:left w:val="none" w:sz="0" w:space="0" w:color="auto"/>
        <w:bottom w:val="none" w:sz="0" w:space="0" w:color="auto"/>
        <w:right w:val="none" w:sz="0" w:space="0" w:color="auto"/>
      </w:divBdr>
      <w:divsChild>
        <w:div w:id="47608771">
          <w:marLeft w:val="0"/>
          <w:marRight w:val="0"/>
          <w:marTop w:val="0"/>
          <w:marBottom w:val="0"/>
          <w:divBdr>
            <w:top w:val="none" w:sz="0" w:space="0" w:color="auto"/>
            <w:left w:val="none" w:sz="0" w:space="0" w:color="auto"/>
            <w:bottom w:val="none" w:sz="0" w:space="0" w:color="auto"/>
            <w:right w:val="none" w:sz="0" w:space="0" w:color="auto"/>
          </w:divBdr>
          <w:divsChild>
            <w:div w:id="422193005">
              <w:marLeft w:val="0"/>
              <w:marRight w:val="0"/>
              <w:marTop w:val="0"/>
              <w:marBottom w:val="0"/>
              <w:divBdr>
                <w:top w:val="none" w:sz="0" w:space="0" w:color="auto"/>
                <w:left w:val="none" w:sz="0" w:space="0" w:color="auto"/>
                <w:bottom w:val="none" w:sz="0" w:space="0" w:color="auto"/>
                <w:right w:val="none" w:sz="0" w:space="0" w:color="auto"/>
              </w:divBdr>
            </w:div>
          </w:divsChild>
        </w:div>
        <w:div w:id="564801208">
          <w:marLeft w:val="0"/>
          <w:marRight w:val="0"/>
          <w:marTop w:val="0"/>
          <w:marBottom w:val="0"/>
          <w:divBdr>
            <w:top w:val="none" w:sz="0" w:space="0" w:color="auto"/>
            <w:left w:val="none" w:sz="0" w:space="0" w:color="auto"/>
            <w:bottom w:val="none" w:sz="0" w:space="0" w:color="auto"/>
            <w:right w:val="none" w:sz="0" w:space="0" w:color="auto"/>
          </w:divBdr>
        </w:div>
      </w:divsChild>
    </w:div>
    <w:div w:id="1617105939">
      <w:bodyDiv w:val="1"/>
      <w:marLeft w:val="0"/>
      <w:marRight w:val="0"/>
      <w:marTop w:val="0"/>
      <w:marBottom w:val="0"/>
      <w:divBdr>
        <w:top w:val="none" w:sz="0" w:space="0" w:color="auto"/>
        <w:left w:val="none" w:sz="0" w:space="0" w:color="auto"/>
        <w:bottom w:val="none" w:sz="0" w:space="0" w:color="auto"/>
        <w:right w:val="none" w:sz="0" w:space="0" w:color="auto"/>
      </w:divBdr>
    </w:div>
    <w:div w:id="1617559593">
      <w:bodyDiv w:val="1"/>
      <w:marLeft w:val="0"/>
      <w:marRight w:val="0"/>
      <w:marTop w:val="0"/>
      <w:marBottom w:val="0"/>
      <w:divBdr>
        <w:top w:val="none" w:sz="0" w:space="0" w:color="auto"/>
        <w:left w:val="none" w:sz="0" w:space="0" w:color="auto"/>
        <w:bottom w:val="none" w:sz="0" w:space="0" w:color="auto"/>
        <w:right w:val="none" w:sz="0" w:space="0" w:color="auto"/>
      </w:divBdr>
      <w:divsChild>
        <w:div w:id="2048486170">
          <w:marLeft w:val="0"/>
          <w:marRight w:val="0"/>
          <w:marTop w:val="0"/>
          <w:marBottom w:val="0"/>
          <w:divBdr>
            <w:top w:val="none" w:sz="0" w:space="0" w:color="auto"/>
            <w:left w:val="none" w:sz="0" w:space="0" w:color="auto"/>
            <w:bottom w:val="none" w:sz="0" w:space="0" w:color="auto"/>
            <w:right w:val="none" w:sz="0" w:space="0" w:color="auto"/>
          </w:divBdr>
        </w:div>
      </w:divsChild>
    </w:div>
    <w:div w:id="1620992091">
      <w:bodyDiv w:val="1"/>
      <w:marLeft w:val="0"/>
      <w:marRight w:val="0"/>
      <w:marTop w:val="0"/>
      <w:marBottom w:val="0"/>
      <w:divBdr>
        <w:top w:val="none" w:sz="0" w:space="0" w:color="auto"/>
        <w:left w:val="none" w:sz="0" w:space="0" w:color="auto"/>
        <w:bottom w:val="none" w:sz="0" w:space="0" w:color="auto"/>
        <w:right w:val="none" w:sz="0" w:space="0" w:color="auto"/>
      </w:divBdr>
      <w:divsChild>
        <w:div w:id="1207718356">
          <w:marLeft w:val="0"/>
          <w:marRight w:val="0"/>
          <w:marTop w:val="0"/>
          <w:marBottom w:val="0"/>
          <w:divBdr>
            <w:top w:val="none" w:sz="0" w:space="0" w:color="auto"/>
            <w:left w:val="none" w:sz="0" w:space="0" w:color="auto"/>
            <w:bottom w:val="none" w:sz="0" w:space="0" w:color="auto"/>
            <w:right w:val="none" w:sz="0" w:space="0" w:color="auto"/>
          </w:divBdr>
        </w:div>
      </w:divsChild>
    </w:div>
    <w:div w:id="1625892747">
      <w:bodyDiv w:val="1"/>
      <w:marLeft w:val="0"/>
      <w:marRight w:val="0"/>
      <w:marTop w:val="0"/>
      <w:marBottom w:val="0"/>
      <w:divBdr>
        <w:top w:val="none" w:sz="0" w:space="0" w:color="auto"/>
        <w:left w:val="none" w:sz="0" w:space="0" w:color="auto"/>
        <w:bottom w:val="none" w:sz="0" w:space="0" w:color="auto"/>
        <w:right w:val="none" w:sz="0" w:space="0" w:color="auto"/>
      </w:divBdr>
      <w:divsChild>
        <w:div w:id="1069381783">
          <w:marLeft w:val="0"/>
          <w:marRight w:val="0"/>
          <w:marTop w:val="0"/>
          <w:marBottom w:val="0"/>
          <w:divBdr>
            <w:top w:val="none" w:sz="0" w:space="0" w:color="auto"/>
            <w:left w:val="none" w:sz="0" w:space="0" w:color="auto"/>
            <w:bottom w:val="none" w:sz="0" w:space="0" w:color="auto"/>
            <w:right w:val="none" w:sz="0" w:space="0" w:color="auto"/>
          </w:divBdr>
        </w:div>
      </w:divsChild>
    </w:div>
    <w:div w:id="1630360013">
      <w:bodyDiv w:val="1"/>
      <w:marLeft w:val="0"/>
      <w:marRight w:val="0"/>
      <w:marTop w:val="0"/>
      <w:marBottom w:val="0"/>
      <w:divBdr>
        <w:top w:val="none" w:sz="0" w:space="0" w:color="auto"/>
        <w:left w:val="none" w:sz="0" w:space="0" w:color="auto"/>
        <w:bottom w:val="none" w:sz="0" w:space="0" w:color="auto"/>
        <w:right w:val="none" w:sz="0" w:space="0" w:color="auto"/>
      </w:divBdr>
      <w:divsChild>
        <w:div w:id="891232684">
          <w:marLeft w:val="0"/>
          <w:marRight w:val="0"/>
          <w:marTop w:val="0"/>
          <w:marBottom w:val="0"/>
          <w:divBdr>
            <w:top w:val="none" w:sz="0" w:space="0" w:color="auto"/>
            <w:left w:val="none" w:sz="0" w:space="0" w:color="auto"/>
            <w:bottom w:val="none" w:sz="0" w:space="0" w:color="auto"/>
            <w:right w:val="none" w:sz="0" w:space="0" w:color="auto"/>
          </w:divBdr>
          <w:divsChild>
            <w:div w:id="2091928839">
              <w:marLeft w:val="0"/>
              <w:marRight w:val="0"/>
              <w:marTop w:val="0"/>
              <w:marBottom w:val="0"/>
              <w:divBdr>
                <w:top w:val="none" w:sz="0" w:space="0" w:color="auto"/>
                <w:left w:val="none" w:sz="0" w:space="0" w:color="auto"/>
                <w:bottom w:val="none" w:sz="0" w:space="0" w:color="auto"/>
                <w:right w:val="none" w:sz="0" w:space="0" w:color="auto"/>
              </w:divBdr>
            </w:div>
          </w:divsChild>
        </w:div>
        <w:div w:id="1458332735">
          <w:marLeft w:val="0"/>
          <w:marRight w:val="0"/>
          <w:marTop w:val="0"/>
          <w:marBottom w:val="0"/>
          <w:divBdr>
            <w:top w:val="none" w:sz="0" w:space="0" w:color="auto"/>
            <w:left w:val="none" w:sz="0" w:space="0" w:color="auto"/>
            <w:bottom w:val="none" w:sz="0" w:space="0" w:color="auto"/>
            <w:right w:val="none" w:sz="0" w:space="0" w:color="auto"/>
          </w:divBdr>
        </w:div>
      </w:divsChild>
    </w:div>
    <w:div w:id="1631202038">
      <w:bodyDiv w:val="1"/>
      <w:marLeft w:val="0"/>
      <w:marRight w:val="0"/>
      <w:marTop w:val="0"/>
      <w:marBottom w:val="0"/>
      <w:divBdr>
        <w:top w:val="none" w:sz="0" w:space="0" w:color="auto"/>
        <w:left w:val="none" w:sz="0" w:space="0" w:color="auto"/>
        <w:bottom w:val="none" w:sz="0" w:space="0" w:color="auto"/>
        <w:right w:val="none" w:sz="0" w:space="0" w:color="auto"/>
      </w:divBdr>
      <w:divsChild>
        <w:div w:id="589312278">
          <w:marLeft w:val="0"/>
          <w:marRight w:val="0"/>
          <w:marTop w:val="0"/>
          <w:marBottom w:val="0"/>
          <w:divBdr>
            <w:top w:val="none" w:sz="0" w:space="0" w:color="auto"/>
            <w:left w:val="none" w:sz="0" w:space="0" w:color="auto"/>
            <w:bottom w:val="none" w:sz="0" w:space="0" w:color="auto"/>
            <w:right w:val="none" w:sz="0" w:space="0" w:color="auto"/>
          </w:divBdr>
          <w:divsChild>
            <w:div w:id="663094250">
              <w:marLeft w:val="0"/>
              <w:marRight w:val="0"/>
              <w:marTop w:val="0"/>
              <w:marBottom w:val="0"/>
              <w:divBdr>
                <w:top w:val="none" w:sz="0" w:space="0" w:color="auto"/>
                <w:left w:val="none" w:sz="0" w:space="0" w:color="auto"/>
                <w:bottom w:val="none" w:sz="0" w:space="0" w:color="auto"/>
                <w:right w:val="none" w:sz="0" w:space="0" w:color="auto"/>
              </w:divBdr>
            </w:div>
          </w:divsChild>
        </w:div>
        <w:div w:id="552229516">
          <w:marLeft w:val="0"/>
          <w:marRight w:val="0"/>
          <w:marTop w:val="0"/>
          <w:marBottom w:val="0"/>
          <w:divBdr>
            <w:top w:val="none" w:sz="0" w:space="0" w:color="auto"/>
            <w:left w:val="none" w:sz="0" w:space="0" w:color="auto"/>
            <w:bottom w:val="none" w:sz="0" w:space="0" w:color="auto"/>
            <w:right w:val="none" w:sz="0" w:space="0" w:color="auto"/>
          </w:divBdr>
        </w:div>
      </w:divsChild>
    </w:div>
    <w:div w:id="1637905257">
      <w:bodyDiv w:val="1"/>
      <w:marLeft w:val="0"/>
      <w:marRight w:val="0"/>
      <w:marTop w:val="0"/>
      <w:marBottom w:val="0"/>
      <w:divBdr>
        <w:top w:val="none" w:sz="0" w:space="0" w:color="auto"/>
        <w:left w:val="none" w:sz="0" w:space="0" w:color="auto"/>
        <w:bottom w:val="none" w:sz="0" w:space="0" w:color="auto"/>
        <w:right w:val="none" w:sz="0" w:space="0" w:color="auto"/>
      </w:divBdr>
      <w:divsChild>
        <w:div w:id="1150100138">
          <w:marLeft w:val="0"/>
          <w:marRight w:val="0"/>
          <w:marTop w:val="0"/>
          <w:marBottom w:val="0"/>
          <w:divBdr>
            <w:top w:val="none" w:sz="0" w:space="0" w:color="auto"/>
            <w:left w:val="none" w:sz="0" w:space="0" w:color="auto"/>
            <w:bottom w:val="none" w:sz="0" w:space="0" w:color="auto"/>
            <w:right w:val="none" w:sz="0" w:space="0" w:color="auto"/>
          </w:divBdr>
        </w:div>
      </w:divsChild>
    </w:div>
    <w:div w:id="1639261384">
      <w:bodyDiv w:val="1"/>
      <w:marLeft w:val="0"/>
      <w:marRight w:val="0"/>
      <w:marTop w:val="0"/>
      <w:marBottom w:val="0"/>
      <w:divBdr>
        <w:top w:val="none" w:sz="0" w:space="0" w:color="auto"/>
        <w:left w:val="none" w:sz="0" w:space="0" w:color="auto"/>
        <w:bottom w:val="none" w:sz="0" w:space="0" w:color="auto"/>
        <w:right w:val="none" w:sz="0" w:space="0" w:color="auto"/>
      </w:divBdr>
      <w:divsChild>
        <w:div w:id="1387754146">
          <w:marLeft w:val="0"/>
          <w:marRight w:val="0"/>
          <w:marTop w:val="0"/>
          <w:marBottom w:val="0"/>
          <w:divBdr>
            <w:top w:val="none" w:sz="0" w:space="0" w:color="auto"/>
            <w:left w:val="none" w:sz="0" w:space="0" w:color="auto"/>
            <w:bottom w:val="none" w:sz="0" w:space="0" w:color="auto"/>
            <w:right w:val="none" w:sz="0" w:space="0" w:color="auto"/>
          </w:divBdr>
        </w:div>
      </w:divsChild>
    </w:div>
    <w:div w:id="1641231303">
      <w:bodyDiv w:val="1"/>
      <w:marLeft w:val="0"/>
      <w:marRight w:val="0"/>
      <w:marTop w:val="0"/>
      <w:marBottom w:val="0"/>
      <w:divBdr>
        <w:top w:val="none" w:sz="0" w:space="0" w:color="auto"/>
        <w:left w:val="none" w:sz="0" w:space="0" w:color="auto"/>
        <w:bottom w:val="none" w:sz="0" w:space="0" w:color="auto"/>
        <w:right w:val="none" w:sz="0" w:space="0" w:color="auto"/>
      </w:divBdr>
      <w:divsChild>
        <w:div w:id="1779986606">
          <w:marLeft w:val="0"/>
          <w:marRight w:val="0"/>
          <w:marTop w:val="0"/>
          <w:marBottom w:val="0"/>
          <w:divBdr>
            <w:top w:val="none" w:sz="0" w:space="0" w:color="auto"/>
            <w:left w:val="none" w:sz="0" w:space="0" w:color="auto"/>
            <w:bottom w:val="none" w:sz="0" w:space="0" w:color="auto"/>
            <w:right w:val="none" w:sz="0" w:space="0" w:color="auto"/>
          </w:divBdr>
        </w:div>
      </w:divsChild>
    </w:div>
    <w:div w:id="1645507003">
      <w:bodyDiv w:val="1"/>
      <w:marLeft w:val="0"/>
      <w:marRight w:val="0"/>
      <w:marTop w:val="0"/>
      <w:marBottom w:val="0"/>
      <w:divBdr>
        <w:top w:val="none" w:sz="0" w:space="0" w:color="auto"/>
        <w:left w:val="none" w:sz="0" w:space="0" w:color="auto"/>
        <w:bottom w:val="none" w:sz="0" w:space="0" w:color="auto"/>
        <w:right w:val="none" w:sz="0" w:space="0" w:color="auto"/>
      </w:divBdr>
      <w:divsChild>
        <w:div w:id="1359502091">
          <w:marLeft w:val="0"/>
          <w:marRight w:val="0"/>
          <w:marTop w:val="0"/>
          <w:marBottom w:val="0"/>
          <w:divBdr>
            <w:top w:val="none" w:sz="0" w:space="0" w:color="auto"/>
            <w:left w:val="none" w:sz="0" w:space="0" w:color="auto"/>
            <w:bottom w:val="none" w:sz="0" w:space="0" w:color="auto"/>
            <w:right w:val="none" w:sz="0" w:space="0" w:color="auto"/>
          </w:divBdr>
        </w:div>
      </w:divsChild>
    </w:div>
    <w:div w:id="1647316257">
      <w:bodyDiv w:val="1"/>
      <w:marLeft w:val="0"/>
      <w:marRight w:val="0"/>
      <w:marTop w:val="0"/>
      <w:marBottom w:val="0"/>
      <w:divBdr>
        <w:top w:val="none" w:sz="0" w:space="0" w:color="auto"/>
        <w:left w:val="none" w:sz="0" w:space="0" w:color="auto"/>
        <w:bottom w:val="none" w:sz="0" w:space="0" w:color="auto"/>
        <w:right w:val="none" w:sz="0" w:space="0" w:color="auto"/>
      </w:divBdr>
      <w:divsChild>
        <w:div w:id="9376225">
          <w:marLeft w:val="0"/>
          <w:marRight w:val="0"/>
          <w:marTop w:val="0"/>
          <w:marBottom w:val="0"/>
          <w:divBdr>
            <w:top w:val="none" w:sz="0" w:space="0" w:color="auto"/>
            <w:left w:val="none" w:sz="0" w:space="0" w:color="auto"/>
            <w:bottom w:val="none" w:sz="0" w:space="0" w:color="auto"/>
            <w:right w:val="none" w:sz="0" w:space="0" w:color="auto"/>
          </w:divBdr>
          <w:divsChild>
            <w:div w:id="30570107">
              <w:marLeft w:val="0"/>
              <w:marRight w:val="0"/>
              <w:marTop w:val="0"/>
              <w:marBottom w:val="0"/>
              <w:divBdr>
                <w:top w:val="none" w:sz="0" w:space="0" w:color="auto"/>
                <w:left w:val="none" w:sz="0" w:space="0" w:color="auto"/>
                <w:bottom w:val="none" w:sz="0" w:space="0" w:color="auto"/>
                <w:right w:val="none" w:sz="0" w:space="0" w:color="auto"/>
              </w:divBdr>
              <w:divsChild>
                <w:div w:id="329867267">
                  <w:marLeft w:val="0"/>
                  <w:marRight w:val="0"/>
                  <w:marTop w:val="0"/>
                  <w:marBottom w:val="0"/>
                  <w:divBdr>
                    <w:top w:val="none" w:sz="0" w:space="0" w:color="auto"/>
                    <w:left w:val="none" w:sz="0" w:space="0" w:color="auto"/>
                    <w:bottom w:val="none" w:sz="0" w:space="0" w:color="auto"/>
                    <w:right w:val="none" w:sz="0" w:space="0" w:color="auto"/>
                  </w:divBdr>
                  <w:divsChild>
                    <w:div w:id="1463966223">
                      <w:marLeft w:val="0"/>
                      <w:marRight w:val="0"/>
                      <w:marTop w:val="0"/>
                      <w:marBottom w:val="0"/>
                      <w:divBdr>
                        <w:top w:val="none" w:sz="0" w:space="0" w:color="auto"/>
                        <w:left w:val="none" w:sz="0" w:space="0" w:color="auto"/>
                        <w:bottom w:val="none" w:sz="0" w:space="0" w:color="auto"/>
                        <w:right w:val="none" w:sz="0" w:space="0" w:color="auto"/>
                      </w:divBdr>
                      <w:divsChild>
                        <w:div w:id="621352276">
                          <w:marLeft w:val="0"/>
                          <w:marRight w:val="0"/>
                          <w:marTop w:val="0"/>
                          <w:marBottom w:val="0"/>
                          <w:divBdr>
                            <w:top w:val="none" w:sz="0" w:space="0" w:color="auto"/>
                            <w:left w:val="none" w:sz="0" w:space="0" w:color="auto"/>
                            <w:bottom w:val="none" w:sz="0" w:space="0" w:color="auto"/>
                            <w:right w:val="none" w:sz="0" w:space="0" w:color="auto"/>
                          </w:divBdr>
                          <w:divsChild>
                            <w:div w:id="1016540457">
                              <w:marLeft w:val="0"/>
                              <w:marRight w:val="0"/>
                              <w:marTop w:val="0"/>
                              <w:marBottom w:val="300"/>
                              <w:divBdr>
                                <w:top w:val="none" w:sz="0" w:space="0" w:color="auto"/>
                                <w:left w:val="none" w:sz="0" w:space="0" w:color="auto"/>
                                <w:bottom w:val="none" w:sz="0" w:space="0" w:color="auto"/>
                                <w:right w:val="none" w:sz="0" w:space="0" w:color="auto"/>
                              </w:divBdr>
                              <w:divsChild>
                                <w:div w:id="1558084372">
                                  <w:marLeft w:val="0"/>
                                  <w:marRight w:val="0"/>
                                  <w:marTop w:val="0"/>
                                  <w:marBottom w:val="0"/>
                                  <w:divBdr>
                                    <w:top w:val="none" w:sz="0" w:space="0" w:color="auto"/>
                                    <w:left w:val="none" w:sz="0" w:space="0" w:color="auto"/>
                                    <w:bottom w:val="none" w:sz="0" w:space="0" w:color="auto"/>
                                    <w:right w:val="none" w:sz="0" w:space="0" w:color="auto"/>
                                  </w:divBdr>
                                  <w:divsChild>
                                    <w:div w:id="684863881">
                                      <w:marLeft w:val="0"/>
                                      <w:marRight w:val="0"/>
                                      <w:marTop w:val="0"/>
                                      <w:marBottom w:val="0"/>
                                      <w:divBdr>
                                        <w:top w:val="none" w:sz="0" w:space="0" w:color="auto"/>
                                        <w:left w:val="none" w:sz="0" w:space="0" w:color="auto"/>
                                        <w:bottom w:val="none" w:sz="0" w:space="0" w:color="auto"/>
                                        <w:right w:val="none" w:sz="0" w:space="0" w:color="auto"/>
                                      </w:divBdr>
                                    </w:div>
                                  </w:divsChild>
                                </w:div>
                                <w:div w:id="12368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42029">
      <w:bodyDiv w:val="1"/>
      <w:marLeft w:val="0"/>
      <w:marRight w:val="0"/>
      <w:marTop w:val="0"/>
      <w:marBottom w:val="0"/>
      <w:divBdr>
        <w:top w:val="none" w:sz="0" w:space="0" w:color="auto"/>
        <w:left w:val="none" w:sz="0" w:space="0" w:color="auto"/>
        <w:bottom w:val="none" w:sz="0" w:space="0" w:color="auto"/>
        <w:right w:val="none" w:sz="0" w:space="0" w:color="auto"/>
      </w:divBdr>
      <w:divsChild>
        <w:div w:id="1162936972">
          <w:marLeft w:val="0"/>
          <w:marRight w:val="0"/>
          <w:marTop w:val="0"/>
          <w:marBottom w:val="0"/>
          <w:divBdr>
            <w:top w:val="none" w:sz="0" w:space="0" w:color="auto"/>
            <w:left w:val="none" w:sz="0" w:space="0" w:color="auto"/>
            <w:bottom w:val="none" w:sz="0" w:space="0" w:color="auto"/>
            <w:right w:val="none" w:sz="0" w:space="0" w:color="auto"/>
          </w:divBdr>
          <w:divsChild>
            <w:div w:id="315034323">
              <w:marLeft w:val="0"/>
              <w:marRight w:val="0"/>
              <w:marTop w:val="0"/>
              <w:marBottom w:val="0"/>
              <w:divBdr>
                <w:top w:val="none" w:sz="0" w:space="0" w:color="auto"/>
                <w:left w:val="none" w:sz="0" w:space="0" w:color="auto"/>
                <w:bottom w:val="none" w:sz="0" w:space="0" w:color="auto"/>
                <w:right w:val="none" w:sz="0" w:space="0" w:color="auto"/>
              </w:divBdr>
            </w:div>
          </w:divsChild>
        </w:div>
        <w:div w:id="1256553303">
          <w:marLeft w:val="0"/>
          <w:marRight w:val="0"/>
          <w:marTop w:val="0"/>
          <w:marBottom w:val="0"/>
          <w:divBdr>
            <w:top w:val="none" w:sz="0" w:space="0" w:color="auto"/>
            <w:left w:val="none" w:sz="0" w:space="0" w:color="auto"/>
            <w:bottom w:val="none" w:sz="0" w:space="0" w:color="auto"/>
            <w:right w:val="none" w:sz="0" w:space="0" w:color="auto"/>
          </w:divBdr>
        </w:div>
      </w:divsChild>
    </w:div>
    <w:div w:id="1656304029">
      <w:bodyDiv w:val="1"/>
      <w:marLeft w:val="0"/>
      <w:marRight w:val="0"/>
      <w:marTop w:val="0"/>
      <w:marBottom w:val="0"/>
      <w:divBdr>
        <w:top w:val="none" w:sz="0" w:space="0" w:color="auto"/>
        <w:left w:val="none" w:sz="0" w:space="0" w:color="auto"/>
        <w:bottom w:val="none" w:sz="0" w:space="0" w:color="auto"/>
        <w:right w:val="none" w:sz="0" w:space="0" w:color="auto"/>
      </w:divBdr>
    </w:div>
    <w:div w:id="1657223418">
      <w:bodyDiv w:val="1"/>
      <w:marLeft w:val="0"/>
      <w:marRight w:val="0"/>
      <w:marTop w:val="0"/>
      <w:marBottom w:val="0"/>
      <w:divBdr>
        <w:top w:val="none" w:sz="0" w:space="0" w:color="auto"/>
        <w:left w:val="none" w:sz="0" w:space="0" w:color="auto"/>
        <w:bottom w:val="none" w:sz="0" w:space="0" w:color="auto"/>
        <w:right w:val="none" w:sz="0" w:space="0" w:color="auto"/>
      </w:divBdr>
      <w:divsChild>
        <w:div w:id="2062820732">
          <w:marLeft w:val="0"/>
          <w:marRight w:val="0"/>
          <w:marTop w:val="0"/>
          <w:marBottom w:val="0"/>
          <w:divBdr>
            <w:top w:val="none" w:sz="0" w:space="0" w:color="auto"/>
            <w:left w:val="none" w:sz="0" w:space="0" w:color="auto"/>
            <w:bottom w:val="none" w:sz="0" w:space="0" w:color="auto"/>
            <w:right w:val="none" w:sz="0" w:space="0" w:color="auto"/>
          </w:divBdr>
          <w:divsChild>
            <w:div w:id="475029974">
              <w:marLeft w:val="0"/>
              <w:marRight w:val="0"/>
              <w:marTop w:val="0"/>
              <w:marBottom w:val="0"/>
              <w:divBdr>
                <w:top w:val="none" w:sz="0" w:space="0" w:color="auto"/>
                <w:left w:val="none" w:sz="0" w:space="0" w:color="auto"/>
                <w:bottom w:val="none" w:sz="0" w:space="0" w:color="auto"/>
                <w:right w:val="none" w:sz="0" w:space="0" w:color="auto"/>
              </w:divBdr>
            </w:div>
          </w:divsChild>
        </w:div>
        <w:div w:id="370232414">
          <w:marLeft w:val="0"/>
          <w:marRight w:val="0"/>
          <w:marTop w:val="0"/>
          <w:marBottom w:val="0"/>
          <w:divBdr>
            <w:top w:val="none" w:sz="0" w:space="0" w:color="auto"/>
            <w:left w:val="none" w:sz="0" w:space="0" w:color="auto"/>
            <w:bottom w:val="none" w:sz="0" w:space="0" w:color="auto"/>
            <w:right w:val="none" w:sz="0" w:space="0" w:color="auto"/>
          </w:divBdr>
        </w:div>
      </w:divsChild>
    </w:div>
    <w:div w:id="1658418723">
      <w:bodyDiv w:val="1"/>
      <w:marLeft w:val="0"/>
      <w:marRight w:val="0"/>
      <w:marTop w:val="0"/>
      <w:marBottom w:val="0"/>
      <w:divBdr>
        <w:top w:val="none" w:sz="0" w:space="0" w:color="auto"/>
        <w:left w:val="none" w:sz="0" w:space="0" w:color="auto"/>
        <w:bottom w:val="none" w:sz="0" w:space="0" w:color="auto"/>
        <w:right w:val="none" w:sz="0" w:space="0" w:color="auto"/>
      </w:divBdr>
      <w:divsChild>
        <w:div w:id="1805848002">
          <w:marLeft w:val="0"/>
          <w:marRight w:val="0"/>
          <w:marTop w:val="0"/>
          <w:marBottom w:val="0"/>
          <w:divBdr>
            <w:top w:val="none" w:sz="0" w:space="0" w:color="auto"/>
            <w:left w:val="none" w:sz="0" w:space="0" w:color="auto"/>
            <w:bottom w:val="none" w:sz="0" w:space="0" w:color="auto"/>
            <w:right w:val="none" w:sz="0" w:space="0" w:color="auto"/>
          </w:divBdr>
        </w:div>
      </w:divsChild>
    </w:div>
    <w:div w:id="1660113410">
      <w:bodyDiv w:val="1"/>
      <w:marLeft w:val="0"/>
      <w:marRight w:val="0"/>
      <w:marTop w:val="0"/>
      <w:marBottom w:val="0"/>
      <w:divBdr>
        <w:top w:val="none" w:sz="0" w:space="0" w:color="auto"/>
        <w:left w:val="none" w:sz="0" w:space="0" w:color="auto"/>
        <w:bottom w:val="none" w:sz="0" w:space="0" w:color="auto"/>
        <w:right w:val="none" w:sz="0" w:space="0" w:color="auto"/>
      </w:divBdr>
      <w:divsChild>
        <w:div w:id="660502662">
          <w:marLeft w:val="0"/>
          <w:marRight w:val="0"/>
          <w:marTop w:val="0"/>
          <w:marBottom w:val="0"/>
          <w:divBdr>
            <w:top w:val="none" w:sz="0" w:space="0" w:color="auto"/>
            <w:left w:val="none" w:sz="0" w:space="0" w:color="auto"/>
            <w:bottom w:val="none" w:sz="0" w:space="0" w:color="auto"/>
            <w:right w:val="none" w:sz="0" w:space="0" w:color="auto"/>
          </w:divBdr>
        </w:div>
      </w:divsChild>
    </w:div>
    <w:div w:id="1661881210">
      <w:bodyDiv w:val="1"/>
      <w:marLeft w:val="0"/>
      <w:marRight w:val="0"/>
      <w:marTop w:val="0"/>
      <w:marBottom w:val="0"/>
      <w:divBdr>
        <w:top w:val="none" w:sz="0" w:space="0" w:color="auto"/>
        <w:left w:val="none" w:sz="0" w:space="0" w:color="auto"/>
        <w:bottom w:val="none" w:sz="0" w:space="0" w:color="auto"/>
        <w:right w:val="none" w:sz="0" w:space="0" w:color="auto"/>
      </w:divBdr>
      <w:divsChild>
        <w:div w:id="1969238021">
          <w:marLeft w:val="0"/>
          <w:marRight w:val="0"/>
          <w:marTop w:val="0"/>
          <w:marBottom w:val="0"/>
          <w:divBdr>
            <w:top w:val="none" w:sz="0" w:space="0" w:color="auto"/>
            <w:left w:val="none" w:sz="0" w:space="0" w:color="auto"/>
            <w:bottom w:val="none" w:sz="0" w:space="0" w:color="auto"/>
            <w:right w:val="none" w:sz="0" w:space="0" w:color="auto"/>
          </w:divBdr>
          <w:divsChild>
            <w:div w:id="596251452">
              <w:marLeft w:val="0"/>
              <w:marRight w:val="0"/>
              <w:marTop w:val="0"/>
              <w:marBottom w:val="0"/>
              <w:divBdr>
                <w:top w:val="none" w:sz="0" w:space="0" w:color="auto"/>
                <w:left w:val="none" w:sz="0" w:space="0" w:color="auto"/>
                <w:bottom w:val="none" w:sz="0" w:space="0" w:color="auto"/>
                <w:right w:val="none" w:sz="0" w:space="0" w:color="auto"/>
              </w:divBdr>
            </w:div>
          </w:divsChild>
        </w:div>
        <w:div w:id="1125737008">
          <w:marLeft w:val="0"/>
          <w:marRight w:val="0"/>
          <w:marTop w:val="0"/>
          <w:marBottom w:val="0"/>
          <w:divBdr>
            <w:top w:val="none" w:sz="0" w:space="0" w:color="auto"/>
            <w:left w:val="none" w:sz="0" w:space="0" w:color="auto"/>
            <w:bottom w:val="none" w:sz="0" w:space="0" w:color="auto"/>
            <w:right w:val="none" w:sz="0" w:space="0" w:color="auto"/>
          </w:divBdr>
        </w:div>
      </w:divsChild>
    </w:div>
    <w:div w:id="1663310609">
      <w:bodyDiv w:val="1"/>
      <w:marLeft w:val="0"/>
      <w:marRight w:val="0"/>
      <w:marTop w:val="0"/>
      <w:marBottom w:val="0"/>
      <w:divBdr>
        <w:top w:val="none" w:sz="0" w:space="0" w:color="auto"/>
        <w:left w:val="none" w:sz="0" w:space="0" w:color="auto"/>
        <w:bottom w:val="none" w:sz="0" w:space="0" w:color="auto"/>
        <w:right w:val="none" w:sz="0" w:space="0" w:color="auto"/>
      </w:divBdr>
      <w:divsChild>
        <w:div w:id="682782178">
          <w:marLeft w:val="0"/>
          <w:marRight w:val="0"/>
          <w:marTop w:val="0"/>
          <w:marBottom w:val="0"/>
          <w:divBdr>
            <w:top w:val="none" w:sz="0" w:space="0" w:color="auto"/>
            <w:left w:val="none" w:sz="0" w:space="0" w:color="auto"/>
            <w:bottom w:val="none" w:sz="0" w:space="0" w:color="auto"/>
            <w:right w:val="none" w:sz="0" w:space="0" w:color="auto"/>
          </w:divBdr>
          <w:divsChild>
            <w:div w:id="1821339643">
              <w:marLeft w:val="0"/>
              <w:marRight w:val="0"/>
              <w:marTop w:val="0"/>
              <w:marBottom w:val="0"/>
              <w:divBdr>
                <w:top w:val="none" w:sz="0" w:space="0" w:color="auto"/>
                <w:left w:val="none" w:sz="0" w:space="0" w:color="auto"/>
                <w:bottom w:val="none" w:sz="0" w:space="0" w:color="auto"/>
                <w:right w:val="none" w:sz="0" w:space="0" w:color="auto"/>
              </w:divBdr>
            </w:div>
          </w:divsChild>
        </w:div>
        <w:div w:id="497110411">
          <w:marLeft w:val="0"/>
          <w:marRight w:val="0"/>
          <w:marTop w:val="0"/>
          <w:marBottom w:val="0"/>
          <w:divBdr>
            <w:top w:val="none" w:sz="0" w:space="0" w:color="auto"/>
            <w:left w:val="none" w:sz="0" w:space="0" w:color="auto"/>
            <w:bottom w:val="none" w:sz="0" w:space="0" w:color="auto"/>
            <w:right w:val="none" w:sz="0" w:space="0" w:color="auto"/>
          </w:divBdr>
        </w:div>
      </w:divsChild>
    </w:div>
    <w:div w:id="1663505064">
      <w:bodyDiv w:val="1"/>
      <w:marLeft w:val="0"/>
      <w:marRight w:val="0"/>
      <w:marTop w:val="0"/>
      <w:marBottom w:val="0"/>
      <w:divBdr>
        <w:top w:val="none" w:sz="0" w:space="0" w:color="auto"/>
        <w:left w:val="none" w:sz="0" w:space="0" w:color="auto"/>
        <w:bottom w:val="none" w:sz="0" w:space="0" w:color="auto"/>
        <w:right w:val="none" w:sz="0" w:space="0" w:color="auto"/>
      </w:divBdr>
      <w:divsChild>
        <w:div w:id="1299605759">
          <w:marLeft w:val="0"/>
          <w:marRight w:val="0"/>
          <w:marTop w:val="0"/>
          <w:marBottom w:val="0"/>
          <w:divBdr>
            <w:top w:val="none" w:sz="0" w:space="0" w:color="auto"/>
            <w:left w:val="none" w:sz="0" w:space="0" w:color="auto"/>
            <w:bottom w:val="none" w:sz="0" w:space="0" w:color="auto"/>
            <w:right w:val="none" w:sz="0" w:space="0" w:color="auto"/>
          </w:divBdr>
          <w:divsChild>
            <w:div w:id="233786999">
              <w:marLeft w:val="0"/>
              <w:marRight w:val="0"/>
              <w:marTop w:val="0"/>
              <w:marBottom w:val="0"/>
              <w:divBdr>
                <w:top w:val="none" w:sz="0" w:space="0" w:color="auto"/>
                <w:left w:val="none" w:sz="0" w:space="0" w:color="auto"/>
                <w:bottom w:val="none" w:sz="0" w:space="0" w:color="auto"/>
                <w:right w:val="none" w:sz="0" w:space="0" w:color="auto"/>
              </w:divBdr>
            </w:div>
          </w:divsChild>
        </w:div>
        <w:div w:id="444038439">
          <w:marLeft w:val="0"/>
          <w:marRight w:val="0"/>
          <w:marTop w:val="0"/>
          <w:marBottom w:val="0"/>
          <w:divBdr>
            <w:top w:val="none" w:sz="0" w:space="0" w:color="auto"/>
            <w:left w:val="none" w:sz="0" w:space="0" w:color="auto"/>
            <w:bottom w:val="none" w:sz="0" w:space="0" w:color="auto"/>
            <w:right w:val="none" w:sz="0" w:space="0" w:color="auto"/>
          </w:divBdr>
        </w:div>
      </w:divsChild>
    </w:div>
    <w:div w:id="1669865614">
      <w:bodyDiv w:val="1"/>
      <w:marLeft w:val="0"/>
      <w:marRight w:val="0"/>
      <w:marTop w:val="0"/>
      <w:marBottom w:val="0"/>
      <w:divBdr>
        <w:top w:val="none" w:sz="0" w:space="0" w:color="auto"/>
        <w:left w:val="none" w:sz="0" w:space="0" w:color="auto"/>
        <w:bottom w:val="none" w:sz="0" w:space="0" w:color="auto"/>
        <w:right w:val="none" w:sz="0" w:space="0" w:color="auto"/>
      </w:divBdr>
      <w:divsChild>
        <w:div w:id="1529174348">
          <w:marLeft w:val="0"/>
          <w:marRight w:val="0"/>
          <w:marTop w:val="0"/>
          <w:marBottom w:val="0"/>
          <w:divBdr>
            <w:top w:val="none" w:sz="0" w:space="0" w:color="auto"/>
            <w:left w:val="none" w:sz="0" w:space="0" w:color="auto"/>
            <w:bottom w:val="none" w:sz="0" w:space="0" w:color="auto"/>
            <w:right w:val="none" w:sz="0" w:space="0" w:color="auto"/>
          </w:divBdr>
        </w:div>
      </w:divsChild>
    </w:div>
    <w:div w:id="1675064845">
      <w:bodyDiv w:val="1"/>
      <w:marLeft w:val="0"/>
      <w:marRight w:val="0"/>
      <w:marTop w:val="0"/>
      <w:marBottom w:val="0"/>
      <w:divBdr>
        <w:top w:val="none" w:sz="0" w:space="0" w:color="auto"/>
        <w:left w:val="none" w:sz="0" w:space="0" w:color="auto"/>
        <w:bottom w:val="none" w:sz="0" w:space="0" w:color="auto"/>
        <w:right w:val="none" w:sz="0" w:space="0" w:color="auto"/>
      </w:divBdr>
      <w:divsChild>
        <w:div w:id="2103523201">
          <w:marLeft w:val="0"/>
          <w:marRight w:val="0"/>
          <w:marTop w:val="0"/>
          <w:marBottom w:val="0"/>
          <w:divBdr>
            <w:top w:val="none" w:sz="0" w:space="0" w:color="auto"/>
            <w:left w:val="none" w:sz="0" w:space="0" w:color="auto"/>
            <w:bottom w:val="none" w:sz="0" w:space="0" w:color="auto"/>
            <w:right w:val="none" w:sz="0" w:space="0" w:color="auto"/>
          </w:divBdr>
          <w:divsChild>
            <w:div w:id="87045187">
              <w:marLeft w:val="0"/>
              <w:marRight w:val="0"/>
              <w:marTop w:val="0"/>
              <w:marBottom w:val="0"/>
              <w:divBdr>
                <w:top w:val="none" w:sz="0" w:space="0" w:color="auto"/>
                <w:left w:val="none" w:sz="0" w:space="0" w:color="auto"/>
                <w:bottom w:val="none" w:sz="0" w:space="0" w:color="auto"/>
                <w:right w:val="none" w:sz="0" w:space="0" w:color="auto"/>
              </w:divBdr>
            </w:div>
          </w:divsChild>
        </w:div>
        <w:div w:id="1970089329">
          <w:marLeft w:val="0"/>
          <w:marRight w:val="0"/>
          <w:marTop w:val="0"/>
          <w:marBottom w:val="0"/>
          <w:divBdr>
            <w:top w:val="none" w:sz="0" w:space="0" w:color="auto"/>
            <w:left w:val="none" w:sz="0" w:space="0" w:color="auto"/>
            <w:bottom w:val="none" w:sz="0" w:space="0" w:color="auto"/>
            <w:right w:val="none" w:sz="0" w:space="0" w:color="auto"/>
          </w:divBdr>
        </w:div>
      </w:divsChild>
    </w:div>
    <w:div w:id="1681156944">
      <w:bodyDiv w:val="1"/>
      <w:marLeft w:val="0"/>
      <w:marRight w:val="0"/>
      <w:marTop w:val="0"/>
      <w:marBottom w:val="0"/>
      <w:divBdr>
        <w:top w:val="none" w:sz="0" w:space="0" w:color="auto"/>
        <w:left w:val="none" w:sz="0" w:space="0" w:color="auto"/>
        <w:bottom w:val="none" w:sz="0" w:space="0" w:color="auto"/>
        <w:right w:val="none" w:sz="0" w:space="0" w:color="auto"/>
      </w:divBdr>
      <w:divsChild>
        <w:div w:id="1421561137">
          <w:marLeft w:val="0"/>
          <w:marRight w:val="0"/>
          <w:marTop w:val="0"/>
          <w:marBottom w:val="0"/>
          <w:divBdr>
            <w:top w:val="none" w:sz="0" w:space="0" w:color="auto"/>
            <w:left w:val="none" w:sz="0" w:space="0" w:color="auto"/>
            <w:bottom w:val="none" w:sz="0" w:space="0" w:color="auto"/>
            <w:right w:val="none" w:sz="0" w:space="0" w:color="auto"/>
          </w:divBdr>
        </w:div>
      </w:divsChild>
    </w:div>
    <w:div w:id="1683510493">
      <w:bodyDiv w:val="1"/>
      <w:marLeft w:val="0"/>
      <w:marRight w:val="0"/>
      <w:marTop w:val="0"/>
      <w:marBottom w:val="0"/>
      <w:divBdr>
        <w:top w:val="none" w:sz="0" w:space="0" w:color="auto"/>
        <w:left w:val="none" w:sz="0" w:space="0" w:color="auto"/>
        <w:bottom w:val="none" w:sz="0" w:space="0" w:color="auto"/>
        <w:right w:val="none" w:sz="0" w:space="0" w:color="auto"/>
      </w:divBdr>
      <w:divsChild>
        <w:div w:id="1511719">
          <w:marLeft w:val="0"/>
          <w:marRight w:val="0"/>
          <w:marTop w:val="0"/>
          <w:marBottom w:val="0"/>
          <w:divBdr>
            <w:top w:val="none" w:sz="0" w:space="0" w:color="auto"/>
            <w:left w:val="none" w:sz="0" w:space="0" w:color="auto"/>
            <w:bottom w:val="none" w:sz="0" w:space="0" w:color="auto"/>
            <w:right w:val="none" w:sz="0" w:space="0" w:color="auto"/>
          </w:divBdr>
          <w:divsChild>
            <w:div w:id="1017778818">
              <w:marLeft w:val="0"/>
              <w:marRight w:val="0"/>
              <w:marTop w:val="0"/>
              <w:marBottom w:val="0"/>
              <w:divBdr>
                <w:top w:val="none" w:sz="0" w:space="0" w:color="auto"/>
                <w:left w:val="none" w:sz="0" w:space="0" w:color="auto"/>
                <w:bottom w:val="none" w:sz="0" w:space="0" w:color="auto"/>
                <w:right w:val="none" w:sz="0" w:space="0" w:color="auto"/>
              </w:divBdr>
            </w:div>
          </w:divsChild>
        </w:div>
        <w:div w:id="312565072">
          <w:marLeft w:val="0"/>
          <w:marRight w:val="0"/>
          <w:marTop w:val="0"/>
          <w:marBottom w:val="0"/>
          <w:divBdr>
            <w:top w:val="none" w:sz="0" w:space="0" w:color="auto"/>
            <w:left w:val="none" w:sz="0" w:space="0" w:color="auto"/>
            <w:bottom w:val="none" w:sz="0" w:space="0" w:color="auto"/>
            <w:right w:val="none" w:sz="0" w:space="0" w:color="auto"/>
          </w:divBdr>
        </w:div>
      </w:divsChild>
    </w:div>
    <w:div w:id="1688604101">
      <w:bodyDiv w:val="1"/>
      <w:marLeft w:val="0"/>
      <w:marRight w:val="0"/>
      <w:marTop w:val="0"/>
      <w:marBottom w:val="0"/>
      <w:divBdr>
        <w:top w:val="none" w:sz="0" w:space="0" w:color="auto"/>
        <w:left w:val="none" w:sz="0" w:space="0" w:color="auto"/>
        <w:bottom w:val="none" w:sz="0" w:space="0" w:color="auto"/>
        <w:right w:val="none" w:sz="0" w:space="0" w:color="auto"/>
      </w:divBdr>
      <w:divsChild>
        <w:div w:id="1147478380">
          <w:marLeft w:val="0"/>
          <w:marRight w:val="0"/>
          <w:marTop w:val="0"/>
          <w:marBottom w:val="0"/>
          <w:divBdr>
            <w:top w:val="none" w:sz="0" w:space="0" w:color="auto"/>
            <w:left w:val="none" w:sz="0" w:space="0" w:color="auto"/>
            <w:bottom w:val="none" w:sz="0" w:space="0" w:color="auto"/>
            <w:right w:val="none" w:sz="0" w:space="0" w:color="auto"/>
          </w:divBdr>
          <w:divsChild>
            <w:div w:id="606691433">
              <w:marLeft w:val="0"/>
              <w:marRight w:val="0"/>
              <w:marTop w:val="0"/>
              <w:marBottom w:val="0"/>
              <w:divBdr>
                <w:top w:val="none" w:sz="0" w:space="0" w:color="auto"/>
                <w:left w:val="none" w:sz="0" w:space="0" w:color="auto"/>
                <w:bottom w:val="none" w:sz="0" w:space="0" w:color="auto"/>
                <w:right w:val="none" w:sz="0" w:space="0" w:color="auto"/>
              </w:divBdr>
            </w:div>
          </w:divsChild>
        </w:div>
        <w:div w:id="764498202">
          <w:marLeft w:val="0"/>
          <w:marRight w:val="0"/>
          <w:marTop w:val="0"/>
          <w:marBottom w:val="0"/>
          <w:divBdr>
            <w:top w:val="none" w:sz="0" w:space="0" w:color="auto"/>
            <w:left w:val="none" w:sz="0" w:space="0" w:color="auto"/>
            <w:bottom w:val="none" w:sz="0" w:space="0" w:color="auto"/>
            <w:right w:val="none" w:sz="0" w:space="0" w:color="auto"/>
          </w:divBdr>
        </w:div>
      </w:divsChild>
    </w:div>
    <w:div w:id="1690450659">
      <w:bodyDiv w:val="1"/>
      <w:marLeft w:val="0"/>
      <w:marRight w:val="0"/>
      <w:marTop w:val="0"/>
      <w:marBottom w:val="0"/>
      <w:divBdr>
        <w:top w:val="none" w:sz="0" w:space="0" w:color="auto"/>
        <w:left w:val="none" w:sz="0" w:space="0" w:color="auto"/>
        <w:bottom w:val="none" w:sz="0" w:space="0" w:color="auto"/>
        <w:right w:val="none" w:sz="0" w:space="0" w:color="auto"/>
      </w:divBdr>
    </w:div>
    <w:div w:id="1695301473">
      <w:bodyDiv w:val="1"/>
      <w:marLeft w:val="0"/>
      <w:marRight w:val="0"/>
      <w:marTop w:val="0"/>
      <w:marBottom w:val="0"/>
      <w:divBdr>
        <w:top w:val="none" w:sz="0" w:space="0" w:color="auto"/>
        <w:left w:val="none" w:sz="0" w:space="0" w:color="auto"/>
        <w:bottom w:val="none" w:sz="0" w:space="0" w:color="auto"/>
        <w:right w:val="none" w:sz="0" w:space="0" w:color="auto"/>
      </w:divBdr>
    </w:div>
    <w:div w:id="1698388618">
      <w:bodyDiv w:val="1"/>
      <w:marLeft w:val="0"/>
      <w:marRight w:val="0"/>
      <w:marTop w:val="0"/>
      <w:marBottom w:val="0"/>
      <w:divBdr>
        <w:top w:val="none" w:sz="0" w:space="0" w:color="auto"/>
        <w:left w:val="none" w:sz="0" w:space="0" w:color="auto"/>
        <w:bottom w:val="none" w:sz="0" w:space="0" w:color="auto"/>
        <w:right w:val="none" w:sz="0" w:space="0" w:color="auto"/>
      </w:divBdr>
    </w:div>
    <w:div w:id="1702128038">
      <w:bodyDiv w:val="1"/>
      <w:marLeft w:val="0"/>
      <w:marRight w:val="0"/>
      <w:marTop w:val="0"/>
      <w:marBottom w:val="0"/>
      <w:divBdr>
        <w:top w:val="none" w:sz="0" w:space="0" w:color="auto"/>
        <w:left w:val="none" w:sz="0" w:space="0" w:color="auto"/>
        <w:bottom w:val="none" w:sz="0" w:space="0" w:color="auto"/>
        <w:right w:val="none" w:sz="0" w:space="0" w:color="auto"/>
      </w:divBdr>
      <w:divsChild>
        <w:div w:id="1328561149">
          <w:marLeft w:val="0"/>
          <w:marRight w:val="0"/>
          <w:marTop w:val="0"/>
          <w:marBottom w:val="0"/>
          <w:divBdr>
            <w:top w:val="none" w:sz="0" w:space="0" w:color="auto"/>
            <w:left w:val="none" w:sz="0" w:space="0" w:color="auto"/>
            <w:bottom w:val="none" w:sz="0" w:space="0" w:color="auto"/>
            <w:right w:val="none" w:sz="0" w:space="0" w:color="auto"/>
          </w:divBdr>
        </w:div>
      </w:divsChild>
    </w:div>
    <w:div w:id="1708752262">
      <w:bodyDiv w:val="1"/>
      <w:marLeft w:val="0"/>
      <w:marRight w:val="0"/>
      <w:marTop w:val="0"/>
      <w:marBottom w:val="0"/>
      <w:divBdr>
        <w:top w:val="none" w:sz="0" w:space="0" w:color="auto"/>
        <w:left w:val="none" w:sz="0" w:space="0" w:color="auto"/>
        <w:bottom w:val="none" w:sz="0" w:space="0" w:color="auto"/>
        <w:right w:val="none" w:sz="0" w:space="0" w:color="auto"/>
      </w:divBdr>
      <w:divsChild>
        <w:div w:id="1672176431">
          <w:marLeft w:val="0"/>
          <w:marRight w:val="0"/>
          <w:marTop w:val="0"/>
          <w:marBottom w:val="0"/>
          <w:divBdr>
            <w:top w:val="none" w:sz="0" w:space="0" w:color="auto"/>
            <w:left w:val="none" w:sz="0" w:space="0" w:color="auto"/>
            <w:bottom w:val="none" w:sz="0" w:space="0" w:color="auto"/>
            <w:right w:val="none" w:sz="0" w:space="0" w:color="auto"/>
          </w:divBdr>
          <w:divsChild>
            <w:div w:id="435640522">
              <w:marLeft w:val="0"/>
              <w:marRight w:val="0"/>
              <w:marTop w:val="0"/>
              <w:marBottom w:val="0"/>
              <w:divBdr>
                <w:top w:val="none" w:sz="0" w:space="0" w:color="auto"/>
                <w:left w:val="none" w:sz="0" w:space="0" w:color="auto"/>
                <w:bottom w:val="none" w:sz="0" w:space="0" w:color="auto"/>
                <w:right w:val="none" w:sz="0" w:space="0" w:color="auto"/>
              </w:divBdr>
            </w:div>
          </w:divsChild>
        </w:div>
        <w:div w:id="694696980">
          <w:marLeft w:val="0"/>
          <w:marRight w:val="0"/>
          <w:marTop w:val="0"/>
          <w:marBottom w:val="0"/>
          <w:divBdr>
            <w:top w:val="none" w:sz="0" w:space="0" w:color="auto"/>
            <w:left w:val="none" w:sz="0" w:space="0" w:color="auto"/>
            <w:bottom w:val="none" w:sz="0" w:space="0" w:color="auto"/>
            <w:right w:val="none" w:sz="0" w:space="0" w:color="auto"/>
          </w:divBdr>
        </w:div>
      </w:divsChild>
    </w:div>
    <w:div w:id="1719744980">
      <w:bodyDiv w:val="1"/>
      <w:marLeft w:val="0"/>
      <w:marRight w:val="0"/>
      <w:marTop w:val="0"/>
      <w:marBottom w:val="0"/>
      <w:divBdr>
        <w:top w:val="none" w:sz="0" w:space="0" w:color="auto"/>
        <w:left w:val="none" w:sz="0" w:space="0" w:color="auto"/>
        <w:bottom w:val="none" w:sz="0" w:space="0" w:color="auto"/>
        <w:right w:val="none" w:sz="0" w:space="0" w:color="auto"/>
      </w:divBdr>
      <w:divsChild>
        <w:div w:id="212542749">
          <w:marLeft w:val="0"/>
          <w:marRight w:val="0"/>
          <w:marTop w:val="0"/>
          <w:marBottom w:val="0"/>
          <w:divBdr>
            <w:top w:val="none" w:sz="0" w:space="0" w:color="auto"/>
            <w:left w:val="none" w:sz="0" w:space="0" w:color="auto"/>
            <w:bottom w:val="none" w:sz="0" w:space="0" w:color="auto"/>
            <w:right w:val="none" w:sz="0" w:space="0" w:color="auto"/>
          </w:divBdr>
          <w:divsChild>
            <w:div w:id="1763451313">
              <w:marLeft w:val="0"/>
              <w:marRight w:val="0"/>
              <w:marTop w:val="0"/>
              <w:marBottom w:val="0"/>
              <w:divBdr>
                <w:top w:val="none" w:sz="0" w:space="0" w:color="auto"/>
                <w:left w:val="none" w:sz="0" w:space="0" w:color="auto"/>
                <w:bottom w:val="none" w:sz="0" w:space="0" w:color="auto"/>
                <w:right w:val="none" w:sz="0" w:space="0" w:color="auto"/>
              </w:divBdr>
            </w:div>
          </w:divsChild>
        </w:div>
        <w:div w:id="1328023068">
          <w:marLeft w:val="0"/>
          <w:marRight w:val="0"/>
          <w:marTop w:val="0"/>
          <w:marBottom w:val="0"/>
          <w:divBdr>
            <w:top w:val="none" w:sz="0" w:space="0" w:color="auto"/>
            <w:left w:val="none" w:sz="0" w:space="0" w:color="auto"/>
            <w:bottom w:val="none" w:sz="0" w:space="0" w:color="auto"/>
            <w:right w:val="none" w:sz="0" w:space="0" w:color="auto"/>
          </w:divBdr>
        </w:div>
      </w:divsChild>
    </w:div>
    <w:div w:id="1722827216">
      <w:bodyDiv w:val="1"/>
      <w:marLeft w:val="0"/>
      <w:marRight w:val="0"/>
      <w:marTop w:val="0"/>
      <w:marBottom w:val="0"/>
      <w:divBdr>
        <w:top w:val="none" w:sz="0" w:space="0" w:color="auto"/>
        <w:left w:val="none" w:sz="0" w:space="0" w:color="auto"/>
        <w:bottom w:val="none" w:sz="0" w:space="0" w:color="auto"/>
        <w:right w:val="none" w:sz="0" w:space="0" w:color="auto"/>
      </w:divBdr>
      <w:divsChild>
        <w:div w:id="1130787454">
          <w:marLeft w:val="0"/>
          <w:marRight w:val="0"/>
          <w:marTop w:val="0"/>
          <w:marBottom w:val="0"/>
          <w:divBdr>
            <w:top w:val="none" w:sz="0" w:space="0" w:color="auto"/>
            <w:left w:val="none" w:sz="0" w:space="0" w:color="auto"/>
            <w:bottom w:val="none" w:sz="0" w:space="0" w:color="auto"/>
            <w:right w:val="none" w:sz="0" w:space="0" w:color="auto"/>
          </w:divBdr>
        </w:div>
      </w:divsChild>
    </w:div>
    <w:div w:id="1723482528">
      <w:bodyDiv w:val="1"/>
      <w:marLeft w:val="0"/>
      <w:marRight w:val="0"/>
      <w:marTop w:val="0"/>
      <w:marBottom w:val="0"/>
      <w:divBdr>
        <w:top w:val="none" w:sz="0" w:space="0" w:color="auto"/>
        <w:left w:val="none" w:sz="0" w:space="0" w:color="auto"/>
        <w:bottom w:val="none" w:sz="0" w:space="0" w:color="auto"/>
        <w:right w:val="none" w:sz="0" w:space="0" w:color="auto"/>
      </w:divBdr>
      <w:divsChild>
        <w:div w:id="733704456">
          <w:marLeft w:val="0"/>
          <w:marRight w:val="0"/>
          <w:marTop w:val="0"/>
          <w:marBottom w:val="0"/>
          <w:divBdr>
            <w:top w:val="none" w:sz="0" w:space="0" w:color="auto"/>
            <w:left w:val="none" w:sz="0" w:space="0" w:color="auto"/>
            <w:bottom w:val="none" w:sz="0" w:space="0" w:color="auto"/>
            <w:right w:val="none" w:sz="0" w:space="0" w:color="auto"/>
          </w:divBdr>
        </w:div>
      </w:divsChild>
    </w:div>
    <w:div w:id="1730806941">
      <w:bodyDiv w:val="1"/>
      <w:marLeft w:val="0"/>
      <w:marRight w:val="0"/>
      <w:marTop w:val="0"/>
      <w:marBottom w:val="0"/>
      <w:divBdr>
        <w:top w:val="none" w:sz="0" w:space="0" w:color="auto"/>
        <w:left w:val="none" w:sz="0" w:space="0" w:color="auto"/>
        <w:bottom w:val="none" w:sz="0" w:space="0" w:color="auto"/>
        <w:right w:val="none" w:sz="0" w:space="0" w:color="auto"/>
      </w:divBdr>
      <w:divsChild>
        <w:div w:id="299193569">
          <w:marLeft w:val="0"/>
          <w:marRight w:val="0"/>
          <w:marTop w:val="0"/>
          <w:marBottom w:val="0"/>
          <w:divBdr>
            <w:top w:val="none" w:sz="0" w:space="0" w:color="auto"/>
            <w:left w:val="none" w:sz="0" w:space="0" w:color="auto"/>
            <w:bottom w:val="none" w:sz="0" w:space="0" w:color="auto"/>
            <w:right w:val="none" w:sz="0" w:space="0" w:color="auto"/>
          </w:divBdr>
          <w:divsChild>
            <w:div w:id="921598902">
              <w:marLeft w:val="0"/>
              <w:marRight w:val="0"/>
              <w:marTop w:val="0"/>
              <w:marBottom w:val="0"/>
              <w:divBdr>
                <w:top w:val="none" w:sz="0" w:space="0" w:color="auto"/>
                <w:left w:val="none" w:sz="0" w:space="0" w:color="auto"/>
                <w:bottom w:val="none" w:sz="0" w:space="0" w:color="auto"/>
                <w:right w:val="none" w:sz="0" w:space="0" w:color="auto"/>
              </w:divBdr>
            </w:div>
          </w:divsChild>
        </w:div>
        <w:div w:id="1349403111">
          <w:marLeft w:val="0"/>
          <w:marRight w:val="0"/>
          <w:marTop w:val="0"/>
          <w:marBottom w:val="0"/>
          <w:divBdr>
            <w:top w:val="none" w:sz="0" w:space="0" w:color="auto"/>
            <w:left w:val="none" w:sz="0" w:space="0" w:color="auto"/>
            <w:bottom w:val="none" w:sz="0" w:space="0" w:color="auto"/>
            <w:right w:val="none" w:sz="0" w:space="0" w:color="auto"/>
          </w:divBdr>
        </w:div>
      </w:divsChild>
    </w:div>
    <w:div w:id="1731884865">
      <w:bodyDiv w:val="1"/>
      <w:marLeft w:val="0"/>
      <w:marRight w:val="0"/>
      <w:marTop w:val="0"/>
      <w:marBottom w:val="0"/>
      <w:divBdr>
        <w:top w:val="none" w:sz="0" w:space="0" w:color="auto"/>
        <w:left w:val="none" w:sz="0" w:space="0" w:color="auto"/>
        <w:bottom w:val="none" w:sz="0" w:space="0" w:color="auto"/>
        <w:right w:val="none" w:sz="0" w:space="0" w:color="auto"/>
      </w:divBdr>
      <w:divsChild>
        <w:div w:id="539901708">
          <w:marLeft w:val="0"/>
          <w:marRight w:val="0"/>
          <w:marTop w:val="0"/>
          <w:marBottom w:val="0"/>
          <w:divBdr>
            <w:top w:val="none" w:sz="0" w:space="0" w:color="auto"/>
            <w:left w:val="none" w:sz="0" w:space="0" w:color="auto"/>
            <w:bottom w:val="none" w:sz="0" w:space="0" w:color="auto"/>
            <w:right w:val="none" w:sz="0" w:space="0" w:color="auto"/>
          </w:divBdr>
          <w:divsChild>
            <w:div w:id="911619070">
              <w:marLeft w:val="0"/>
              <w:marRight w:val="0"/>
              <w:marTop w:val="0"/>
              <w:marBottom w:val="0"/>
              <w:divBdr>
                <w:top w:val="none" w:sz="0" w:space="0" w:color="auto"/>
                <w:left w:val="none" w:sz="0" w:space="0" w:color="auto"/>
                <w:bottom w:val="none" w:sz="0" w:space="0" w:color="auto"/>
                <w:right w:val="none" w:sz="0" w:space="0" w:color="auto"/>
              </w:divBdr>
            </w:div>
          </w:divsChild>
        </w:div>
        <w:div w:id="1298947922">
          <w:marLeft w:val="0"/>
          <w:marRight w:val="0"/>
          <w:marTop w:val="0"/>
          <w:marBottom w:val="0"/>
          <w:divBdr>
            <w:top w:val="none" w:sz="0" w:space="0" w:color="auto"/>
            <w:left w:val="none" w:sz="0" w:space="0" w:color="auto"/>
            <w:bottom w:val="none" w:sz="0" w:space="0" w:color="auto"/>
            <w:right w:val="none" w:sz="0" w:space="0" w:color="auto"/>
          </w:divBdr>
        </w:div>
      </w:divsChild>
    </w:div>
    <w:div w:id="1735084859">
      <w:bodyDiv w:val="1"/>
      <w:marLeft w:val="0"/>
      <w:marRight w:val="0"/>
      <w:marTop w:val="0"/>
      <w:marBottom w:val="0"/>
      <w:divBdr>
        <w:top w:val="none" w:sz="0" w:space="0" w:color="auto"/>
        <w:left w:val="none" w:sz="0" w:space="0" w:color="auto"/>
        <w:bottom w:val="none" w:sz="0" w:space="0" w:color="auto"/>
        <w:right w:val="none" w:sz="0" w:space="0" w:color="auto"/>
      </w:divBdr>
      <w:divsChild>
        <w:div w:id="1819178625">
          <w:marLeft w:val="0"/>
          <w:marRight w:val="0"/>
          <w:marTop w:val="0"/>
          <w:marBottom w:val="0"/>
          <w:divBdr>
            <w:top w:val="none" w:sz="0" w:space="0" w:color="auto"/>
            <w:left w:val="none" w:sz="0" w:space="0" w:color="auto"/>
            <w:bottom w:val="none" w:sz="0" w:space="0" w:color="auto"/>
            <w:right w:val="none" w:sz="0" w:space="0" w:color="auto"/>
          </w:divBdr>
        </w:div>
      </w:divsChild>
    </w:div>
    <w:div w:id="1744446921">
      <w:bodyDiv w:val="1"/>
      <w:marLeft w:val="0"/>
      <w:marRight w:val="0"/>
      <w:marTop w:val="0"/>
      <w:marBottom w:val="0"/>
      <w:divBdr>
        <w:top w:val="none" w:sz="0" w:space="0" w:color="auto"/>
        <w:left w:val="none" w:sz="0" w:space="0" w:color="auto"/>
        <w:bottom w:val="none" w:sz="0" w:space="0" w:color="auto"/>
        <w:right w:val="none" w:sz="0" w:space="0" w:color="auto"/>
      </w:divBdr>
      <w:divsChild>
        <w:div w:id="1537936054">
          <w:marLeft w:val="0"/>
          <w:marRight w:val="0"/>
          <w:marTop w:val="0"/>
          <w:marBottom w:val="0"/>
          <w:divBdr>
            <w:top w:val="none" w:sz="0" w:space="0" w:color="auto"/>
            <w:left w:val="none" w:sz="0" w:space="0" w:color="auto"/>
            <w:bottom w:val="none" w:sz="0" w:space="0" w:color="auto"/>
            <w:right w:val="none" w:sz="0" w:space="0" w:color="auto"/>
          </w:divBdr>
        </w:div>
      </w:divsChild>
    </w:div>
    <w:div w:id="1745948316">
      <w:bodyDiv w:val="1"/>
      <w:marLeft w:val="0"/>
      <w:marRight w:val="0"/>
      <w:marTop w:val="0"/>
      <w:marBottom w:val="0"/>
      <w:divBdr>
        <w:top w:val="none" w:sz="0" w:space="0" w:color="auto"/>
        <w:left w:val="none" w:sz="0" w:space="0" w:color="auto"/>
        <w:bottom w:val="none" w:sz="0" w:space="0" w:color="auto"/>
        <w:right w:val="none" w:sz="0" w:space="0" w:color="auto"/>
      </w:divBdr>
      <w:divsChild>
        <w:div w:id="569576932">
          <w:marLeft w:val="0"/>
          <w:marRight w:val="0"/>
          <w:marTop w:val="0"/>
          <w:marBottom w:val="0"/>
          <w:divBdr>
            <w:top w:val="none" w:sz="0" w:space="0" w:color="auto"/>
            <w:left w:val="none" w:sz="0" w:space="0" w:color="auto"/>
            <w:bottom w:val="none" w:sz="0" w:space="0" w:color="auto"/>
            <w:right w:val="none" w:sz="0" w:space="0" w:color="auto"/>
          </w:divBdr>
        </w:div>
      </w:divsChild>
    </w:div>
    <w:div w:id="1747144766">
      <w:bodyDiv w:val="1"/>
      <w:marLeft w:val="0"/>
      <w:marRight w:val="0"/>
      <w:marTop w:val="0"/>
      <w:marBottom w:val="0"/>
      <w:divBdr>
        <w:top w:val="none" w:sz="0" w:space="0" w:color="auto"/>
        <w:left w:val="none" w:sz="0" w:space="0" w:color="auto"/>
        <w:bottom w:val="none" w:sz="0" w:space="0" w:color="auto"/>
        <w:right w:val="none" w:sz="0" w:space="0" w:color="auto"/>
      </w:divBdr>
      <w:divsChild>
        <w:div w:id="6754915">
          <w:marLeft w:val="0"/>
          <w:marRight w:val="0"/>
          <w:marTop w:val="0"/>
          <w:marBottom w:val="0"/>
          <w:divBdr>
            <w:top w:val="none" w:sz="0" w:space="0" w:color="auto"/>
            <w:left w:val="none" w:sz="0" w:space="0" w:color="auto"/>
            <w:bottom w:val="none" w:sz="0" w:space="0" w:color="auto"/>
            <w:right w:val="none" w:sz="0" w:space="0" w:color="auto"/>
          </w:divBdr>
          <w:divsChild>
            <w:div w:id="1331450672">
              <w:marLeft w:val="0"/>
              <w:marRight w:val="0"/>
              <w:marTop w:val="0"/>
              <w:marBottom w:val="0"/>
              <w:divBdr>
                <w:top w:val="none" w:sz="0" w:space="0" w:color="auto"/>
                <w:left w:val="none" w:sz="0" w:space="0" w:color="auto"/>
                <w:bottom w:val="none" w:sz="0" w:space="0" w:color="auto"/>
                <w:right w:val="none" w:sz="0" w:space="0" w:color="auto"/>
              </w:divBdr>
            </w:div>
          </w:divsChild>
        </w:div>
        <w:div w:id="1575435925">
          <w:marLeft w:val="0"/>
          <w:marRight w:val="0"/>
          <w:marTop w:val="0"/>
          <w:marBottom w:val="0"/>
          <w:divBdr>
            <w:top w:val="none" w:sz="0" w:space="0" w:color="auto"/>
            <w:left w:val="none" w:sz="0" w:space="0" w:color="auto"/>
            <w:bottom w:val="none" w:sz="0" w:space="0" w:color="auto"/>
            <w:right w:val="none" w:sz="0" w:space="0" w:color="auto"/>
          </w:divBdr>
        </w:div>
      </w:divsChild>
    </w:div>
    <w:div w:id="1752237630">
      <w:bodyDiv w:val="1"/>
      <w:marLeft w:val="0"/>
      <w:marRight w:val="0"/>
      <w:marTop w:val="0"/>
      <w:marBottom w:val="0"/>
      <w:divBdr>
        <w:top w:val="none" w:sz="0" w:space="0" w:color="auto"/>
        <w:left w:val="none" w:sz="0" w:space="0" w:color="auto"/>
        <w:bottom w:val="none" w:sz="0" w:space="0" w:color="auto"/>
        <w:right w:val="none" w:sz="0" w:space="0" w:color="auto"/>
      </w:divBdr>
    </w:div>
    <w:div w:id="1752462527">
      <w:bodyDiv w:val="1"/>
      <w:marLeft w:val="0"/>
      <w:marRight w:val="0"/>
      <w:marTop w:val="0"/>
      <w:marBottom w:val="0"/>
      <w:divBdr>
        <w:top w:val="none" w:sz="0" w:space="0" w:color="auto"/>
        <w:left w:val="none" w:sz="0" w:space="0" w:color="auto"/>
        <w:bottom w:val="none" w:sz="0" w:space="0" w:color="auto"/>
        <w:right w:val="none" w:sz="0" w:space="0" w:color="auto"/>
      </w:divBdr>
    </w:div>
    <w:div w:id="1758166635">
      <w:bodyDiv w:val="1"/>
      <w:marLeft w:val="0"/>
      <w:marRight w:val="0"/>
      <w:marTop w:val="0"/>
      <w:marBottom w:val="0"/>
      <w:divBdr>
        <w:top w:val="none" w:sz="0" w:space="0" w:color="auto"/>
        <w:left w:val="none" w:sz="0" w:space="0" w:color="auto"/>
        <w:bottom w:val="none" w:sz="0" w:space="0" w:color="auto"/>
        <w:right w:val="none" w:sz="0" w:space="0" w:color="auto"/>
      </w:divBdr>
    </w:div>
    <w:div w:id="1763791435">
      <w:bodyDiv w:val="1"/>
      <w:marLeft w:val="0"/>
      <w:marRight w:val="0"/>
      <w:marTop w:val="0"/>
      <w:marBottom w:val="0"/>
      <w:divBdr>
        <w:top w:val="none" w:sz="0" w:space="0" w:color="auto"/>
        <w:left w:val="none" w:sz="0" w:space="0" w:color="auto"/>
        <w:bottom w:val="none" w:sz="0" w:space="0" w:color="auto"/>
        <w:right w:val="none" w:sz="0" w:space="0" w:color="auto"/>
      </w:divBdr>
      <w:divsChild>
        <w:div w:id="995962693">
          <w:marLeft w:val="0"/>
          <w:marRight w:val="0"/>
          <w:marTop w:val="0"/>
          <w:marBottom w:val="0"/>
          <w:divBdr>
            <w:top w:val="none" w:sz="0" w:space="0" w:color="auto"/>
            <w:left w:val="none" w:sz="0" w:space="0" w:color="auto"/>
            <w:bottom w:val="none" w:sz="0" w:space="0" w:color="auto"/>
            <w:right w:val="none" w:sz="0" w:space="0" w:color="auto"/>
          </w:divBdr>
          <w:divsChild>
            <w:div w:id="346030355">
              <w:marLeft w:val="0"/>
              <w:marRight w:val="0"/>
              <w:marTop w:val="0"/>
              <w:marBottom w:val="0"/>
              <w:divBdr>
                <w:top w:val="none" w:sz="0" w:space="0" w:color="auto"/>
                <w:left w:val="none" w:sz="0" w:space="0" w:color="auto"/>
                <w:bottom w:val="none" w:sz="0" w:space="0" w:color="auto"/>
                <w:right w:val="none" w:sz="0" w:space="0" w:color="auto"/>
              </w:divBdr>
            </w:div>
          </w:divsChild>
        </w:div>
        <w:div w:id="108357605">
          <w:marLeft w:val="0"/>
          <w:marRight w:val="0"/>
          <w:marTop w:val="0"/>
          <w:marBottom w:val="0"/>
          <w:divBdr>
            <w:top w:val="none" w:sz="0" w:space="0" w:color="auto"/>
            <w:left w:val="none" w:sz="0" w:space="0" w:color="auto"/>
            <w:bottom w:val="none" w:sz="0" w:space="0" w:color="auto"/>
            <w:right w:val="none" w:sz="0" w:space="0" w:color="auto"/>
          </w:divBdr>
        </w:div>
      </w:divsChild>
    </w:div>
    <w:div w:id="1772238233">
      <w:bodyDiv w:val="1"/>
      <w:marLeft w:val="0"/>
      <w:marRight w:val="0"/>
      <w:marTop w:val="0"/>
      <w:marBottom w:val="0"/>
      <w:divBdr>
        <w:top w:val="none" w:sz="0" w:space="0" w:color="auto"/>
        <w:left w:val="none" w:sz="0" w:space="0" w:color="auto"/>
        <w:bottom w:val="none" w:sz="0" w:space="0" w:color="auto"/>
        <w:right w:val="none" w:sz="0" w:space="0" w:color="auto"/>
      </w:divBdr>
    </w:div>
    <w:div w:id="1773940448">
      <w:bodyDiv w:val="1"/>
      <w:marLeft w:val="0"/>
      <w:marRight w:val="0"/>
      <w:marTop w:val="0"/>
      <w:marBottom w:val="0"/>
      <w:divBdr>
        <w:top w:val="none" w:sz="0" w:space="0" w:color="auto"/>
        <w:left w:val="none" w:sz="0" w:space="0" w:color="auto"/>
        <w:bottom w:val="none" w:sz="0" w:space="0" w:color="auto"/>
        <w:right w:val="none" w:sz="0" w:space="0" w:color="auto"/>
      </w:divBdr>
      <w:divsChild>
        <w:div w:id="883060816">
          <w:marLeft w:val="0"/>
          <w:marRight w:val="0"/>
          <w:marTop w:val="0"/>
          <w:marBottom w:val="0"/>
          <w:divBdr>
            <w:top w:val="none" w:sz="0" w:space="0" w:color="auto"/>
            <w:left w:val="none" w:sz="0" w:space="0" w:color="auto"/>
            <w:bottom w:val="none" w:sz="0" w:space="0" w:color="auto"/>
            <w:right w:val="none" w:sz="0" w:space="0" w:color="auto"/>
          </w:divBdr>
          <w:divsChild>
            <w:div w:id="1969973787">
              <w:marLeft w:val="0"/>
              <w:marRight w:val="0"/>
              <w:marTop w:val="0"/>
              <w:marBottom w:val="0"/>
              <w:divBdr>
                <w:top w:val="none" w:sz="0" w:space="0" w:color="auto"/>
                <w:left w:val="none" w:sz="0" w:space="0" w:color="auto"/>
                <w:bottom w:val="none" w:sz="0" w:space="0" w:color="auto"/>
                <w:right w:val="none" w:sz="0" w:space="0" w:color="auto"/>
              </w:divBdr>
            </w:div>
          </w:divsChild>
        </w:div>
        <w:div w:id="1566913235">
          <w:marLeft w:val="0"/>
          <w:marRight w:val="0"/>
          <w:marTop w:val="0"/>
          <w:marBottom w:val="0"/>
          <w:divBdr>
            <w:top w:val="none" w:sz="0" w:space="0" w:color="auto"/>
            <w:left w:val="none" w:sz="0" w:space="0" w:color="auto"/>
            <w:bottom w:val="none" w:sz="0" w:space="0" w:color="auto"/>
            <w:right w:val="none" w:sz="0" w:space="0" w:color="auto"/>
          </w:divBdr>
        </w:div>
      </w:divsChild>
    </w:div>
    <w:div w:id="1785417836">
      <w:bodyDiv w:val="1"/>
      <w:marLeft w:val="0"/>
      <w:marRight w:val="0"/>
      <w:marTop w:val="0"/>
      <w:marBottom w:val="0"/>
      <w:divBdr>
        <w:top w:val="none" w:sz="0" w:space="0" w:color="auto"/>
        <w:left w:val="none" w:sz="0" w:space="0" w:color="auto"/>
        <w:bottom w:val="none" w:sz="0" w:space="0" w:color="auto"/>
        <w:right w:val="none" w:sz="0" w:space="0" w:color="auto"/>
      </w:divBdr>
      <w:divsChild>
        <w:div w:id="1995836826">
          <w:marLeft w:val="0"/>
          <w:marRight w:val="0"/>
          <w:marTop w:val="0"/>
          <w:marBottom w:val="0"/>
          <w:divBdr>
            <w:top w:val="none" w:sz="0" w:space="0" w:color="auto"/>
            <w:left w:val="none" w:sz="0" w:space="0" w:color="auto"/>
            <w:bottom w:val="none" w:sz="0" w:space="0" w:color="auto"/>
            <w:right w:val="none" w:sz="0" w:space="0" w:color="auto"/>
          </w:divBdr>
          <w:divsChild>
            <w:div w:id="1486316604">
              <w:marLeft w:val="0"/>
              <w:marRight w:val="0"/>
              <w:marTop w:val="0"/>
              <w:marBottom w:val="0"/>
              <w:divBdr>
                <w:top w:val="none" w:sz="0" w:space="0" w:color="auto"/>
                <w:left w:val="none" w:sz="0" w:space="0" w:color="auto"/>
                <w:bottom w:val="none" w:sz="0" w:space="0" w:color="auto"/>
                <w:right w:val="none" w:sz="0" w:space="0" w:color="auto"/>
              </w:divBdr>
            </w:div>
          </w:divsChild>
        </w:div>
        <w:div w:id="1280260059">
          <w:marLeft w:val="0"/>
          <w:marRight w:val="0"/>
          <w:marTop w:val="0"/>
          <w:marBottom w:val="0"/>
          <w:divBdr>
            <w:top w:val="none" w:sz="0" w:space="0" w:color="auto"/>
            <w:left w:val="none" w:sz="0" w:space="0" w:color="auto"/>
            <w:bottom w:val="none" w:sz="0" w:space="0" w:color="auto"/>
            <w:right w:val="none" w:sz="0" w:space="0" w:color="auto"/>
          </w:divBdr>
        </w:div>
      </w:divsChild>
    </w:div>
    <w:div w:id="1792357287">
      <w:bodyDiv w:val="1"/>
      <w:marLeft w:val="0"/>
      <w:marRight w:val="0"/>
      <w:marTop w:val="0"/>
      <w:marBottom w:val="0"/>
      <w:divBdr>
        <w:top w:val="none" w:sz="0" w:space="0" w:color="auto"/>
        <w:left w:val="none" w:sz="0" w:space="0" w:color="auto"/>
        <w:bottom w:val="none" w:sz="0" w:space="0" w:color="auto"/>
        <w:right w:val="none" w:sz="0" w:space="0" w:color="auto"/>
      </w:divBdr>
      <w:divsChild>
        <w:div w:id="517625494">
          <w:marLeft w:val="0"/>
          <w:marRight w:val="0"/>
          <w:marTop w:val="0"/>
          <w:marBottom w:val="0"/>
          <w:divBdr>
            <w:top w:val="none" w:sz="0" w:space="0" w:color="auto"/>
            <w:left w:val="none" w:sz="0" w:space="0" w:color="auto"/>
            <w:bottom w:val="none" w:sz="0" w:space="0" w:color="auto"/>
            <w:right w:val="none" w:sz="0" w:space="0" w:color="auto"/>
          </w:divBdr>
        </w:div>
      </w:divsChild>
    </w:div>
    <w:div w:id="1806308418">
      <w:bodyDiv w:val="1"/>
      <w:marLeft w:val="0"/>
      <w:marRight w:val="0"/>
      <w:marTop w:val="0"/>
      <w:marBottom w:val="0"/>
      <w:divBdr>
        <w:top w:val="none" w:sz="0" w:space="0" w:color="auto"/>
        <w:left w:val="none" w:sz="0" w:space="0" w:color="auto"/>
        <w:bottom w:val="none" w:sz="0" w:space="0" w:color="auto"/>
        <w:right w:val="none" w:sz="0" w:space="0" w:color="auto"/>
      </w:divBdr>
      <w:divsChild>
        <w:div w:id="1696148189">
          <w:marLeft w:val="0"/>
          <w:marRight w:val="0"/>
          <w:marTop w:val="0"/>
          <w:marBottom w:val="0"/>
          <w:divBdr>
            <w:top w:val="none" w:sz="0" w:space="0" w:color="auto"/>
            <w:left w:val="none" w:sz="0" w:space="0" w:color="auto"/>
            <w:bottom w:val="none" w:sz="0" w:space="0" w:color="auto"/>
            <w:right w:val="none" w:sz="0" w:space="0" w:color="auto"/>
          </w:divBdr>
          <w:divsChild>
            <w:div w:id="1578904458">
              <w:marLeft w:val="0"/>
              <w:marRight w:val="0"/>
              <w:marTop w:val="0"/>
              <w:marBottom w:val="0"/>
              <w:divBdr>
                <w:top w:val="none" w:sz="0" w:space="0" w:color="auto"/>
                <w:left w:val="none" w:sz="0" w:space="0" w:color="auto"/>
                <w:bottom w:val="none" w:sz="0" w:space="0" w:color="auto"/>
                <w:right w:val="none" w:sz="0" w:space="0" w:color="auto"/>
              </w:divBdr>
            </w:div>
          </w:divsChild>
        </w:div>
        <w:div w:id="2131318786">
          <w:marLeft w:val="0"/>
          <w:marRight w:val="0"/>
          <w:marTop w:val="0"/>
          <w:marBottom w:val="0"/>
          <w:divBdr>
            <w:top w:val="none" w:sz="0" w:space="0" w:color="auto"/>
            <w:left w:val="none" w:sz="0" w:space="0" w:color="auto"/>
            <w:bottom w:val="none" w:sz="0" w:space="0" w:color="auto"/>
            <w:right w:val="none" w:sz="0" w:space="0" w:color="auto"/>
          </w:divBdr>
        </w:div>
      </w:divsChild>
    </w:div>
    <w:div w:id="1811054237">
      <w:bodyDiv w:val="1"/>
      <w:marLeft w:val="0"/>
      <w:marRight w:val="0"/>
      <w:marTop w:val="0"/>
      <w:marBottom w:val="0"/>
      <w:divBdr>
        <w:top w:val="none" w:sz="0" w:space="0" w:color="auto"/>
        <w:left w:val="none" w:sz="0" w:space="0" w:color="auto"/>
        <w:bottom w:val="none" w:sz="0" w:space="0" w:color="auto"/>
        <w:right w:val="none" w:sz="0" w:space="0" w:color="auto"/>
      </w:divBdr>
    </w:div>
    <w:div w:id="1814329329">
      <w:bodyDiv w:val="1"/>
      <w:marLeft w:val="0"/>
      <w:marRight w:val="0"/>
      <w:marTop w:val="0"/>
      <w:marBottom w:val="0"/>
      <w:divBdr>
        <w:top w:val="none" w:sz="0" w:space="0" w:color="auto"/>
        <w:left w:val="none" w:sz="0" w:space="0" w:color="auto"/>
        <w:bottom w:val="none" w:sz="0" w:space="0" w:color="auto"/>
        <w:right w:val="none" w:sz="0" w:space="0" w:color="auto"/>
      </w:divBdr>
      <w:divsChild>
        <w:div w:id="279188497">
          <w:marLeft w:val="0"/>
          <w:marRight w:val="0"/>
          <w:marTop w:val="0"/>
          <w:marBottom w:val="0"/>
          <w:divBdr>
            <w:top w:val="none" w:sz="0" w:space="0" w:color="auto"/>
            <w:left w:val="none" w:sz="0" w:space="0" w:color="auto"/>
            <w:bottom w:val="none" w:sz="0" w:space="0" w:color="auto"/>
            <w:right w:val="none" w:sz="0" w:space="0" w:color="auto"/>
          </w:divBdr>
        </w:div>
      </w:divsChild>
    </w:div>
    <w:div w:id="1814784512">
      <w:bodyDiv w:val="1"/>
      <w:marLeft w:val="0"/>
      <w:marRight w:val="0"/>
      <w:marTop w:val="0"/>
      <w:marBottom w:val="0"/>
      <w:divBdr>
        <w:top w:val="none" w:sz="0" w:space="0" w:color="auto"/>
        <w:left w:val="none" w:sz="0" w:space="0" w:color="auto"/>
        <w:bottom w:val="none" w:sz="0" w:space="0" w:color="auto"/>
        <w:right w:val="none" w:sz="0" w:space="0" w:color="auto"/>
      </w:divBdr>
      <w:divsChild>
        <w:div w:id="67922627">
          <w:marLeft w:val="0"/>
          <w:marRight w:val="0"/>
          <w:marTop w:val="0"/>
          <w:marBottom w:val="0"/>
          <w:divBdr>
            <w:top w:val="none" w:sz="0" w:space="0" w:color="auto"/>
            <w:left w:val="none" w:sz="0" w:space="0" w:color="auto"/>
            <w:bottom w:val="none" w:sz="0" w:space="0" w:color="auto"/>
            <w:right w:val="none" w:sz="0" w:space="0" w:color="auto"/>
          </w:divBdr>
        </w:div>
      </w:divsChild>
    </w:div>
    <w:div w:id="1815219528">
      <w:bodyDiv w:val="1"/>
      <w:marLeft w:val="0"/>
      <w:marRight w:val="0"/>
      <w:marTop w:val="0"/>
      <w:marBottom w:val="0"/>
      <w:divBdr>
        <w:top w:val="none" w:sz="0" w:space="0" w:color="auto"/>
        <w:left w:val="none" w:sz="0" w:space="0" w:color="auto"/>
        <w:bottom w:val="none" w:sz="0" w:space="0" w:color="auto"/>
        <w:right w:val="none" w:sz="0" w:space="0" w:color="auto"/>
      </w:divBdr>
      <w:divsChild>
        <w:div w:id="1313028113">
          <w:marLeft w:val="0"/>
          <w:marRight w:val="0"/>
          <w:marTop w:val="0"/>
          <w:marBottom w:val="0"/>
          <w:divBdr>
            <w:top w:val="none" w:sz="0" w:space="0" w:color="auto"/>
            <w:left w:val="none" w:sz="0" w:space="0" w:color="auto"/>
            <w:bottom w:val="none" w:sz="0" w:space="0" w:color="auto"/>
            <w:right w:val="none" w:sz="0" w:space="0" w:color="auto"/>
          </w:divBdr>
          <w:divsChild>
            <w:div w:id="1096441798">
              <w:marLeft w:val="0"/>
              <w:marRight w:val="0"/>
              <w:marTop w:val="0"/>
              <w:marBottom w:val="0"/>
              <w:divBdr>
                <w:top w:val="none" w:sz="0" w:space="0" w:color="auto"/>
                <w:left w:val="none" w:sz="0" w:space="0" w:color="auto"/>
                <w:bottom w:val="none" w:sz="0" w:space="0" w:color="auto"/>
                <w:right w:val="none" w:sz="0" w:space="0" w:color="auto"/>
              </w:divBdr>
            </w:div>
          </w:divsChild>
        </w:div>
        <w:div w:id="2016766232">
          <w:marLeft w:val="0"/>
          <w:marRight w:val="0"/>
          <w:marTop w:val="0"/>
          <w:marBottom w:val="0"/>
          <w:divBdr>
            <w:top w:val="none" w:sz="0" w:space="0" w:color="auto"/>
            <w:left w:val="none" w:sz="0" w:space="0" w:color="auto"/>
            <w:bottom w:val="none" w:sz="0" w:space="0" w:color="auto"/>
            <w:right w:val="none" w:sz="0" w:space="0" w:color="auto"/>
          </w:divBdr>
        </w:div>
      </w:divsChild>
    </w:div>
    <w:div w:id="1815248681">
      <w:bodyDiv w:val="1"/>
      <w:marLeft w:val="0"/>
      <w:marRight w:val="0"/>
      <w:marTop w:val="0"/>
      <w:marBottom w:val="0"/>
      <w:divBdr>
        <w:top w:val="none" w:sz="0" w:space="0" w:color="auto"/>
        <w:left w:val="none" w:sz="0" w:space="0" w:color="auto"/>
        <w:bottom w:val="none" w:sz="0" w:space="0" w:color="auto"/>
        <w:right w:val="none" w:sz="0" w:space="0" w:color="auto"/>
      </w:divBdr>
      <w:divsChild>
        <w:div w:id="278530881">
          <w:marLeft w:val="0"/>
          <w:marRight w:val="0"/>
          <w:marTop w:val="0"/>
          <w:marBottom w:val="0"/>
          <w:divBdr>
            <w:top w:val="none" w:sz="0" w:space="0" w:color="auto"/>
            <w:left w:val="none" w:sz="0" w:space="0" w:color="auto"/>
            <w:bottom w:val="none" w:sz="0" w:space="0" w:color="auto"/>
            <w:right w:val="none" w:sz="0" w:space="0" w:color="auto"/>
          </w:divBdr>
          <w:divsChild>
            <w:div w:id="1575241049">
              <w:marLeft w:val="0"/>
              <w:marRight w:val="0"/>
              <w:marTop w:val="0"/>
              <w:marBottom w:val="0"/>
              <w:divBdr>
                <w:top w:val="none" w:sz="0" w:space="0" w:color="auto"/>
                <w:left w:val="none" w:sz="0" w:space="0" w:color="auto"/>
                <w:bottom w:val="none" w:sz="0" w:space="0" w:color="auto"/>
                <w:right w:val="none" w:sz="0" w:space="0" w:color="auto"/>
              </w:divBdr>
            </w:div>
          </w:divsChild>
        </w:div>
        <w:div w:id="948437779">
          <w:marLeft w:val="0"/>
          <w:marRight w:val="0"/>
          <w:marTop w:val="0"/>
          <w:marBottom w:val="0"/>
          <w:divBdr>
            <w:top w:val="none" w:sz="0" w:space="0" w:color="auto"/>
            <w:left w:val="none" w:sz="0" w:space="0" w:color="auto"/>
            <w:bottom w:val="none" w:sz="0" w:space="0" w:color="auto"/>
            <w:right w:val="none" w:sz="0" w:space="0" w:color="auto"/>
          </w:divBdr>
        </w:div>
      </w:divsChild>
    </w:div>
    <w:div w:id="1815561384">
      <w:bodyDiv w:val="1"/>
      <w:marLeft w:val="0"/>
      <w:marRight w:val="0"/>
      <w:marTop w:val="0"/>
      <w:marBottom w:val="0"/>
      <w:divBdr>
        <w:top w:val="none" w:sz="0" w:space="0" w:color="auto"/>
        <w:left w:val="none" w:sz="0" w:space="0" w:color="auto"/>
        <w:bottom w:val="none" w:sz="0" w:space="0" w:color="auto"/>
        <w:right w:val="none" w:sz="0" w:space="0" w:color="auto"/>
      </w:divBdr>
      <w:divsChild>
        <w:div w:id="32002637">
          <w:marLeft w:val="0"/>
          <w:marRight w:val="0"/>
          <w:marTop w:val="0"/>
          <w:marBottom w:val="0"/>
          <w:divBdr>
            <w:top w:val="none" w:sz="0" w:space="0" w:color="auto"/>
            <w:left w:val="none" w:sz="0" w:space="0" w:color="auto"/>
            <w:bottom w:val="none" w:sz="0" w:space="0" w:color="auto"/>
            <w:right w:val="none" w:sz="0" w:space="0" w:color="auto"/>
          </w:divBdr>
        </w:div>
      </w:divsChild>
    </w:div>
    <w:div w:id="1816950732">
      <w:bodyDiv w:val="1"/>
      <w:marLeft w:val="0"/>
      <w:marRight w:val="0"/>
      <w:marTop w:val="0"/>
      <w:marBottom w:val="0"/>
      <w:divBdr>
        <w:top w:val="none" w:sz="0" w:space="0" w:color="auto"/>
        <w:left w:val="none" w:sz="0" w:space="0" w:color="auto"/>
        <w:bottom w:val="none" w:sz="0" w:space="0" w:color="auto"/>
        <w:right w:val="none" w:sz="0" w:space="0" w:color="auto"/>
      </w:divBdr>
      <w:divsChild>
        <w:div w:id="391320332">
          <w:marLeft w:val="0"/>
          <w:marRight w:val="0"/>
          <w:marTop w:val="0"/>
          <w:marBottom w:val="0"/>
          <w:divBdr>
            <w:top w:val="none" w:sz="0" w:space="0" w:color="auto"/>
            <w:left w:val="none" w:sz="0" w:space="0" w:color="auto"/>
            <w:bottom w:val="none" w:sz="0" w:space="0" w:color="auto"/>
            <w:right w:val="none" w:sz="0" w:space="0" w:color="auto"/>
          </w:divBdr>
          <w:divsChild>
            <w:div w:id="2036081190">
              <w:marLeft w:val="0"/>
              <w:marRight w:val="0"/>
              <w:marTop w:val="0"/>
              <w:marBottom w:val="0"/>
              <w:divBdr>
                <w:top w:val="none" w:sz="0" w:space="0" w:color="auto"/>
                <w:left w:val="none" w:sz="0" w:space="0" w:color="auto"/>
                <w:bottom w:val="none" w:sz="0" w:space="0" w:color="auto"/>
                <w:right w:val="none" w:sz="0" w:space="0" w:color="auto"/>
              </w:divBdr>
            </w:div>
          </w:divsChild>
        </w:div>
        <w:div w:id="1091970814">
          <w:marLeft w:val="0"/>
          <w:marRight w:val="0"/>
          <w:marTop w:val="0"/>
          <w:marBottom w:val="0"/>
          <w:divBdr>
            <w:top w:val="none" w:sz="0" w:space="0" w:color="auto"/>
            <w:left w:val="none" w:sz="0" w:space="0" w:color="auto"/>
            <w:bottom w:val="none" w:sz="0" w:space="0" w:color="auto"/>
            <w:right w:val="none" w:sz="0" w:space="0" w:color="auto"/>
          </w:divBdr>
        </w:div>
      </w:divsChild>
    </w:div>
    <w:div w:id="1819180639">
      <w:bodyDiv w:val="1"/>
      <w:marLeft w:val="0"/>
      <w:marRight w:val="0"/>
      <w:marTop w:val="0"/>
      <w:marBottom w:val="0"/>
      <w:divBdr>
        <w:top w:val="none" w:sz="0" w:space="0" w:color="auto"/>
        <w:left w:val="none" w:sz="0" w:space="0" w:color="auto"/>
        <w:bottom w:val="none" w:sz="0" w:space="0" w:color="auto"/>
        <w:right w:val="none" w:sz="0" w:space="0" w:color="auto"/>
      </w:divBdr>
      <w:divsChild>
        <w:div w:id="23407623">
          <w:marLeft w:val="0"/>
          <w:marRight w:val="0"/>
          <w:marTop w:val="0"/>
          <w:marBottom w:val="0"/>
          <w:divBdr>
            <w:top w:val="none" w:sz="0" w:space="0" w:color="auto"/>
            <w:left w:val="none" w:sz="0" w:space="0" w:color="auto"/>
            <w:bottom w:val="none" w:sz="0" w:space="0" w:color="auto"/>
            <w:right w:val="none" w:sz="0" w:space="0" w:color="auto"/>
          </w:divBdr>
          <w:divsChild>
            <w:div w:id="400949902">
              <w:marLeft w:val="0"/>
              <w:marRight w:val="0"/>
              <w:marTop w:val="0"/>
              <w:marBottom w:val="0"/>
              <w:divBdr>
                <w:top w:val="none" w:sz="0" w:space="0" w:color="auto"/>
                <w:left w:val="none" w:sz="0" w:space="0" w:color="auto"/>
                <w:bottom w:val="none" w:sz="0" w:space="0" w:color="auto"/>
                <w:right w:val="none" w:sz="0" w:space="0" w:color="auto"/>
              </w:divBdr>
            </w:div>
          </w:divsChild>
        </w:div>
        <w:div w:id="710764894">
          <w:marLeft w:val="0"/>
          <w:marRight w:val="0"/>
          <w:marTop w:val="0"/>
          <w:marBottom w:val="0"/>
          <w:divBdr>
            <w:top w:val="none" w:sz="0" w:space="0" w:color="auto"/>
            <w:left w:val="none" w:sz="0" w:space="0" w:color="auto"/>
            <w:bottom w:val="none" w:sz="0" w:space="0" w:color="auto"/>
            <w:right w:val="none" w:sz="0" w:space="0" w:color="auto"/>
          </w:divBdr>
        </w:div>
      </w:divsChild>
    </w:div>
    <w:div w:id="1820228906">
      <w:bodyDiv w:val="1"/>
      <w:marLeft w:val="0"/>
      <w:marRight w:val="0"/>
      <w:marTop w:val="0"/>
      <w:marBottom w:val="0"/>
      <w:divBdr>
        <w:top w:val="none" w:sz="0" w:space="0" w:color="auto"/>
        <w:left w:val="none" w:sz="0" w:space="0" w:color="auto"/>
        <w:bottom w:val="none" w:sz="0" w:space="0" w:color="auto"/>
        <w:right w:val="none" w:sz="0" w:space="0" w:color="auto"/>
      </w:divBdr>
      <w:divsChild>
        <w:div w:id="111871543">
          <w:marLeft w:val="0"/>
          <w:marRight w:val="0"/>
          <w:marTop w:val="0"/>
          <w:marBottom w:val="0"/>
          <w:divBdr>
            <w:top w:val="none" w:sz="0" w:space="0" w:color="auto"/>
            <w:left w:val="none" w:sz="0" w:space="0" w:color="auto"/>
            <w:bottom w:val="none" w:sz="0" w:space="0" w:color="auto"/>
            <w:right w:val="none" w:sz="0" w:space="0" w:color="auto"/>
          </w:divBdr>
        </w:div>
      </w:divsChild>
    </w:div>
    <w:div w:id="1829325886">
      <w:bodyDiv w:val="1"/>
      <w:marLeft w:val="0"/>
      <w:marRight w:val="0"/>
      <w:marTop w:val="0"/>
      <w:marBottom w:val="0"/>
      <w:divBdr>
        <w:top w:val="none" w:sz="0" w:space="0" w:color="auto"/>
        <w:left w:val="none" w:sz="0" w:space="0" w:color="auto"/>
        <w:bottom w:val="none" w:sz="0" w:space="0" w:color="auto"/>
        <w:right w:val="none" w:sz="0" w:space="0" w:color="auto"/>
      </w:divBdr>
      <w:divsChild>
        <w:div w:id="155456623">
          <w:marLeft w:val="0"/>
          <w:marRight w:val="0"/>
          <w:marTop w:val="0"/>
          <w:marBottom w:val="0"/>
          <w:divBdr>
            <w:top w:val="none" w:sz="0" w:space="0" w:color="auto"/>
            <w:left w:val="none" w:sz="0" w:space="0" w:color="auto"/>
            <w:bottom w:val="none" w:sz="0" w:space="0" w:color="auto"/>
            <w:right w:val="none" w:sz="0" w:space="0" w:color="auto"/>
          </w:divBdr>
        </w:div>
      </w:divsChild>
    </w:div>
    <w:div w:id="1830710963">
      <w:bodyDiv w:val="1"/>
      <w:marLeft w:val="0"/>
      <w:marRight w:val="0"/>
      <w:marTop w:val="0"/>
      <w:marBottom w:val="0"/>
      <w:divBdr>
        <w:top w:val="none" w:sz="0" w:space="0" w:color="auto"/>
        <w:left w:val="none" w:sz="0" w:space="0" w:color="auto"/>
        <w:bottom w:val="none" w:sz="0" w:space="0" w:color="auto"/>
        <w:right w:val="none" w:sz="0" w:space="0" w:color="auto"/>
      </w:divBdr>
    </w:div>
    <w:div w:id="1831944532">
      <w:bodyDiv w:val="1"/>
      <w:marLeft w:val="0"/>
      <w:marRight w:val="0"/>
      <w:marTop w:val="0"/>
      <w:marBottom w:val="0"/>
      <w:divBdr>
        <w:top w:val="none" w:sz="0" w:space="0" w:color="auto"/>
        <w:left w:val="none" w:sz="0" w:space="0" w:color="auto"/>
        <w:bottom w:val="none" w:sz="0" w:space="0" w:color="auto"/>
        <w:right w:val="none" w:sz="0" w:space="0" w:color="auto"/>
      </w:divBdr>
      <w:divsChild>
        <w:div w:id="1204170104">
          <w:marLeft w:val="0"/>
          <w:marRight w:val="0"/>
          <w:marTop w:val="0"/>
          <w:marBottom w:val="0"/>
          <w:divBdr>
            <w:top w:val="none" w:sz="0" w:space="0" w:color="auto"/>
            <w:left w:val="none" w:sz="0" w:space="0" w:color="auto"/>
            <w:bottom w:val="none" w:sz="0" w:space="0" w:color="auto"/>
            <w:right w:val="none" w:sz="0" w:space="0" w:color="auto"/>
          </w:divBdr>
        </w:div>
      </w:divsChild>
    </w:div>
    <w:div w:id="1836649527">
      <w:bodyDiv w:val="1"/>
      <w:marLeft w:val="0"/>
      <w:marRight w:val="0"/>
      <w:marTop w:val="0"/>
      <w:marBottom w:val="0"/>
      <w:divBdr>
        <w:top w:val="none" w:sz="0" w:space="0" w:color="auto"/>
        <w:left w:val="none" w:sz="0" w:space="0" w:color="auto"/>
        <w:bottom w:val="none" w:sz="0" w:space="0" w:color="auto"/>
        <w:right w:val="none" w:sz="0" w:space="0" w:color="auto"/>
      </w:divBdr>
    </w:div>
    <w:div w:id="1847018523">
      <w:bodyDiv w:val="1"/>
      <w:marLeft w:val="0"/>
      <w:marRight w:val="0"/>
      <w:marTop w:val="0"/>
      <w:marBottom w:val="0"/>
      <w:divBdr>
        <w:top w:val="none" w:sz="0" w:space="0" w:color="auto"/>
        <w:left w:val="none" w:sz="0" w:space="0" w:color="auto"/>
        <w:bottom w:val="none" w:sz="0" w:space="0" w:color="auto"/>
        <w:right w:val="none" w:sz="0" w:space="0" w:color="auto"/>
      </w:divBdr>
      <w:divsChild>
        <w:div w:id="1587881641">
          <w:marLeft w:val="0"/>
          <w:marRight w:val="0"/>
          <w:marTop w:val="0"/>
          <w:marBottom w:val="0"/>
          <w:divBdr>
            <w:top w:val="none" w:sz="0" w:space="0" w:color="auto"/>
            <w:left w:val="none" w:sz="0" w:space="0" w:color="auto"/>
            <w:bottom w:val="none" w:sz="0" w:space="0" w:color="auto"/>
            <w:right w:val="none" w:sz="0" w:space="0" w:color="auto"/>
          </w:divBdr>
        </w:div>
        <w:div w:id="1130393046">
          <w:marLeft w:val="0"/>
          <w:marRight w:val="0"/>
          <w:marTop w:val="0"/>
          <w:marBottom w:val="0"/>
          <w:divBdr>
            <w:top w:val="none" w:sz="0" w:space="0" w:color="auto"/>
            <w:left w:val="none" w:sz="0" w:space="0" w:color="auto"/>
            <w:bottom w:val="none" w:sz="0" w:space="0" w:color="auto"/>
            <w:right w:val="none" w:sz="0" w:space="0" w:color="auto"/>
          </w:divBdr>
        </w:div>
        <w:div w:id="1461415532">
          <w:marLeft w:val="0"/>
          <w:marRight w:val="0"/>
          <w:marTop w:val="0"/>
          <w:marBottom w:val="0"/>
          <w:divBdr>
            <w:top w:val="none" w:sz="0" w:space="0" w:color="auto"/>
            <w:left w:val="none" w:sz="0" w:space="0" w:color="auto"/>
            <w:bottom w:val="none" w:sz="0" w:space="0" w:color="auto"/>
            <w:right w:val="none" w:sz="0" w:space="0" w:color="auto"/>
          </w:divBdr>
        </w:div>
        <w:div w:id="1478954278">
          <w:marLeft w:val="0"/>
          <w:marRight w:val="0"/>
          <w:marTop w:val="0"/>
          <w:marBottom w:val="0"/>
          <w:divBdr>
            <w:top w:val="none" w:sz="0" w:space="0" w:color="auto"/>
            <w:left w:val="none" w:sz="0" w:space="0" w:color="auto"/>
            <w:bottom w:val="none" w:sz="0" w:space="0" w:color="auto"/>
            <w:right w:val="none" w:sz="0" w:space="0" w:color="auto"/>
          </w:divBdr>
        </w:div>
      </w:divsChild>
    </w:div>
    <w:div w:id="1849828457">
      <w:bodyDiv w:val="1"/>
      <w:marLeft w:val="0"/>
      <w:marRight w:val="0"/>
      <w:marTop w:val="0"/>
      <w:marBottom w:val="0"/>
      <w:divBdr>
        <w:top w:val="none" w:sz="0" w:space="0" w:color="auto"/>
        <w:left w:val="none" w:sz="0" w:space="0" w:color="auto"/>
        <w:bottom w:val="none" w:sz="0" w:space="0" w:color="auto"/>
        <w:right w:val="none" w:sz="0" w:space="0" w:color="auto"/>
      </w:divBdr>
      <w:divsChild>
        <w:div w:id="83034969">
          <w:marLeft w:val="0"/>
          <w:marRight w:val="0"/>
          <w:marTop w:val="0"/>
          <w:marBottom w:val="0"/>
          <w:divBdr>
            <w:top w:val="none" w:sz="0" w:space="0" w:color="auto"/>
            <w:left w:val="none" w:sz="0" w:space="0" w:color="auto"/>
            <w:bottom w:val="none" w:sz="0" w:space="0" w:color="auto"/>
            <w:right w:val="none" w:sz="0" w:space="0" w:color="auto"/>
          </w:divBdr>
        </w:div>
      </w:divsChild>
    </w:div>
    <w:div w:id="1851291354">
      <w:bodyDiv w:val="1"/>
      <w:marLeft w:val="0"/>
      <w:marRight w:val="0"/>
      <w:marTop w:val="0"/>
      <w:marBottom w:val="0"/>
      <w:divBdr>
        <w:top w:val="none" w:sz="0" w:space="0" w:color="auto"/>
        <w:left w:val="none" w:sz="0" w:space="0" w:color="auto"/>
        <w:bottom w:val="none" w:sz="0" w:space="0" w:color="auto"/>
        <w:right w:val="none" w:sz="0" w:space="0" w:color="auto"/>
      </w:divBdr>
      <w:divsChild>
        <w:div w:id="127091446">
          <w:marLeft w:val="0"/>
          <w:marRight w:val="0"/>
          <w:marTop w:val="0"/>
          <w:marBottom w:val="0"/>
          <w:divBdr>
            <w:top w:val="none" w:sz="0" w:space="0" w:color="auto"/>
            <w:left w:val="none" w:sz="0" w:space="0" w:color="auto"/>
            <w:bottom w:val="none" w:sz="0" w:space="0" w:color="auto"/>
            <w:right w:val="none" w:sz="0" w:space="0" w:color="auto"/>
          </w:divBdr>
        </w:div>
      </w:divsChild>
    </w:div>
    <w:div w:id="1851985074">
      <w:bodyDiv w:val="1"/>
      <w:marLeft w:val="0"/>
      <w:marRight w:val="0"/>
      <w:marTop w:val="0"/>
      <w:marBottom w:val="0"/>
      <w:divBdr>
        <w:top w:val="none" w:sz="0" w:space="0" w:color="auto"/>
        <w:left w:val="none" w:sz="0" w:space="0" w:color="auto"/>
        <w:bottom w:val="none" w:sz="0" w:space="0" w:color="auto"/>
        <w:right w:val="none" w:sz="0" w:space="0" w:color="auto"/>
      </w:divBdr>
      <w:divsChild>
        <w:div w:id="1863544656">
          <w:marLeft w:val="0"/>
          <w:marRight w:val="0"/>
          <w:marTop w:val="0"/>
          <w:marBottom w:val="0"/>
          <w:divBdr>
            <w:top w:val="none" w:sz="0" w:space="0" w:color="auto"/>
            <w:left w:val="none" w:sz="0" w:space="0" w:color="auto"/>
            <w:bottom w:val="none" w:sz="0" w:space="0" w:color="auto"/>
            <w:right w:val="none" w:sz="0" w:space="0" w:color="auto"/>
          </w:divBdr>
        </w:div>
      </w:divsChild>
    </w:div>
    <w:div w:id="1853882382">
      <w:bodyDiv w:val="1"/>
      <w:marLeft w:val="0"/>
      <w:marRight w:val="0"/>
      <w:marTop w:val="0"/>
      <w:marBottom w:val="0"/>
      <w:divBdr>
        <w:top w:val="none" w:sz="0" w:space="0" w:color="auto"/>
        <w:left w:val="none" w:sz="0" w:space="0" w:color="auto"/>
        <w:bottom w:val="none" w:sz="0" w:space="0" w:color="auto"/>
        <w:right w:val="none" w:sz="0" w:space="0" w:color="auto"/>
      </w:divBdr>
      <w:divsChild>
        <w:div w:id="1410692378">
          <w:marLeft w:val="0"/>
          <w:marRight w:val="0"/>
          <w:marTop w:val="0"/>
          <w:marBottom w:val="0"/>
          <w:divBdr>
            <w:top w:val="none" w:sz="0" w:space="0" w:color="auto"/>
            <w:left w:val="none" w:sz="0" w:space="0" w:color="auto"/>
            <w:bottom w:val="none" w:sz="0" w:space="0" w:color="auto"/>
            <w:right w:val="none" w:sz="0" w:space="0" w:color="auto"/>
          </w:divBdr>
          <w:divsChild>
            <w:div w:id="1447190250">
              <w:marLeft w:val="0"/>
              <w:marRight w:val="0"/>
              <w:marTop w:val="0"/>
              <w:marBottom w:val="0"/>
              <w:divBdr>
                <w:top w:val="none" w:sz="0" w:space="0" w:color="auto"/>
                <w:left w:val="none" w:sz="0" w:space="0" w:color="auto"/>
                <w:bottom w:val="none" w:sz="0" w:space="0" w:color="auto"/>
                <w:right w:val="none" w:sz="0" w:space="0" w:color="auto"/>
              </w:divBdr>
            </w:div>
          </w:divsChild>
        </w:div>
        <w:div w:id="503739967">
          <w:marLeft w:val="0"/>
          <w:marRight w:val="0"/>
          <w:marTop w:val="0"/>
          <w:marBottom w:val="0"/>
          <w:divBdr>
            <w:top w:val="none" w:sz="0" w:space="0" w:color="auto"/>
            <w:left w:val="none" w:sz="0" w:space="0" w:color="auto"/>
            <w:bottom w:val="none" w:sz="0" w:space="0" w:color="auto"/>
            <w:right w:val="none" w:sz="0" w:space="0" w:color="auto"/>
          </w:divBdr>
        </w:div>
      </w:divsChild>
    </w:div>
    <w:div w:id="1854298782">
      <w:bodyDiv w:val="1"/>
      <w:marLeft w:val="0"/>
      <w:marRight w:val="0"/>
      <w:marTop w:val="0"/>
      <w:marBottom w:val="0"/>
      <w:divBdr>
        <w:top w:val="none" w:sz="0" w:space="0" w:color="auto"/>
        <w:left w:val="none" w:sz="0" w:space="0" w:color="auto"/>
        <w:bottom w:val="none" w:sz="0" w:space="0" w:color="auto"/>
        <w:right w:val="none" w:sz="0" w:space="0" w:color="auto"/>
      </w:divBdr>
      <w:divsChild>
        <w:div w:id="1520973645">
          <w:marLeft w:val="0"/>
          <w:marRight w:val="0"/>
          <w:marTop w:val="0"/>
          <w:marBottom w:val="0"/>
          <w:divBdr>
            <w:top w:val="none" w:sz="0" w:space="0" w:color="auto"/>
            <w:left w:val="none" w:sz="0" w:space="0" w:color="auto"/>
            <w:bottom w:val="none" w:sz="0" w:space="0" w:color="auto"/>
            <w:right w:val="none" w:sz="0" w:space="0" w:color="auto"/>
          </w:divBdr>
          <w:divsChild>
            <w:div w:id="417798345">
              <w:marLeft w:val="0"/>
              <w:marRight w:val="0"/>
              <w:marTop w:val="0"/>
              <w:marBottom w:val="0"/>
              <w:divBdr>
                <w:top w:val="none" w:sz="0" w:space="0" w:color="auto"/>
                <w:left w:val="none" w:sz="0" w:space="0" w:color="auto"/>
                <w:bottom w:val="none" w:sz="0" w:space="0" w:color="auto"/>
                <w:right w:val="none" w:sz="0" w:space="0" w:color="auto"/>
              </w:divBdr>
            </w:div>
          </w:divsChild>
        </w:div>
        <w:div w:id="601299255">
          <w:marLeft w:val="0"/>
          <w:marRight w:val="0"/>
          <w:marTop w:val="0"/>
          <w:marBottom w:val="0"/>
          <w:divBdr>
            <w:top w:val="none" w:sz="0" w:space="0" w:color="auto"/>
            <w:left w:val="none" w:sz="0" w:space="0" w:color="auto"/>
            <w:bottom w:val="none" w:sz="0" w:space="0" w:color="auto"/>
            <w:right w:val="none" w:sz="0" w:space="0" w:color="auto"/>
          </w:divBdr>
        </w:div>
      </w:divsChild>
    </w:div>
    <w:div w:id="1856840004">
      <w:bodyDiv w:val="1"/>
      <w:marLeft w:val="0"/>
      <w:marRight w:val="0"/>
      <w:marTop w:val="0"/>
      <w:marBottom w:val="0"/>
      <w:divBdr>
        <w:top w:val="none" w:sz="0" w:space="0" w:color="auto"/>
        <w:left w:val="none" w:sz="0" w:space="0" w:color="auto"/>
        <w:bottom w:val="none" w:sz="0" w:space="0" w:color="auto"/>
        <w:right w:val="none" w:sz="0" w:space="0" w:color="auto"/>
      </w:divBdr>
      <w:divsChild>
        <w:div w:id="1782069638">
          <w:marLeft w:val="0"/>
          <w:marRight w:val="0"/>
          <w:marTop w:val="0"/>
          <w:marBottom w:val="0"/>
          <w:divBdr>
            <w:top w:val="none" w:sz="0" w:space="0" w:color="auto"/>
            <w:left w:val="none" w:sz="0" w:space="0" w:color="auto"/>
            <w:bottom w:val="none" w:sz="0" w:space="0" w:color="auto"/>
            <w:right w:val="none" w:sz="0" w:space="0" w:color="auto"/>
          </w:divBdr>
          <w:divsChild>
            <w:div w:id="670375190">
              <w:marLeft w:val="0"/>
              <w:marRight w:val="0"/>
              <w:marTop w:val="0"/>
              <w:marBottom w:val="0"/>
              <w:divBdr>
                <w:top w:val="none" w:sz="0" w:space="0" w:color="auto"/>
                <w:left w:val="none" w:sz="0" w:space="0" w:color="auto"/>
                <w:bottom w:val="none" w:sz="0" w:space="0" w:color="auto"/>
                <w:right w:val="none" w:sz="0" w:space="0" w:color="auto"/>
              </w:divBdr>
            </w:div>
          </w:divsChild>
        </w:div>
        <w:div w:id="1639457133">
          <w:marLeft w:val="0"/>
          <w:marRight w:val="0"/>
          <w:marTop w:val="0"/>
          <w:marBottom w:val="0"/>
          <w:divBdr>
            <w:top w:val="none" w:sz="0" w:space="0" w:color="auto"/>
            <w:left w:val="none" w:sz="0" w:space="0" w:color="auto"/>
            <w:bottom w:val="none" w:sz="0" w:space="0" w:color="auto"/>
            <w:right w:val="none" w:sz="0" w:space="0" w:color="auto"/>
          </w:divBdr>
        </w:div>
      </w:divsChild>
    </w:div>
    <w:div w:id="1859927575">
      <w:bodyDiv w:val="1"/>
      <w:marLeft w:val="0"/>
      <w:marRight w:val="0"/>
      <w:marTop w:val="0"/>
      <w:marBottom w:val="0"/>
      <w:divBdr>
        <w:top w:val="none" w:sz="0" w:space="0" w:color="auto"/>
        <w:left w:val="none" w:sz="0" w:space="0" w:color="auto"/>
        <w:bottom w:val="none" w:sz="0" w:space="0" w:color="auto"/>
        <w:right w:val="none" w:sz="0" w:space="0" w:color="auto"/>
      </w:divBdr>
      <w:divsChild>
        <w:div w:id="1767841857">
          <w:marLeft w:val="0"/>
          <w:marRight w:val="0"/>
          <w:marTop w:val="0"/>
          <w:marBottom w:val="0"/>
          <w:divBdr>
            <w:top w:val="none" w:sz="0" w:space="0" w:color="auto"/>
            <w:left w:val="none" w:sz="0" w:space="0" w:color="auto"/>
            <w:bottom w:val="none" w:sz="0" w:space="0" w:color="auto"/>
            <w:right w:val="none" w:sz="0" w:space="0" w:color="auto"/>
          </w:divBdr>
        </w:div>
      </w:divsChild>
    </w:div>
    <w:div w:id="1862667829">
      <w:bodyDiv w:val="1"/>
      <w:marLeft w:val="0"/>
      <w:marRight w:val="0"/>
      <w:marTop w:val="0"/>
      <w:marBottom w:val="0"/>
      <w:divBdr>
        <w:top w:val="none" w:sz="0" w:space="0" w:color="auto"/>
        <w:left w:val="none" w:sz="0" w:space="0" w:color="auto"/>
        <w:bottom w:val="none" w:sz="0" w:space="0" w:color="auto"/>
        <w:right w:val="none" w:sz="0" w:space="0" w:color="auto"/>
      </w:divBdr>
      <w:divsChild>
        <w:div w:id="1912227257">
          <w:marLeft w:val="0"/>
          <w:marRight w:val="0"/>
          <w:marTop w:val="0"/>
          <w:marBottom w:val="0"/>
          <w:divBdr>
            <w:top w:val="none" w:sz="0" w:space="0" w:color="auto"/>
            <w:left w:val="none" w:sz="0" w:space="0" w:color="auto"/>
            <w:bottom w:val="none" w:sz="0" w:space="0" w:color="auto"/>
            <w:right w:val="none" w:sz="0" w:space="0" w:color="auto"/>
          </w:divBdr>
        </w:div>
        <w:div w:id="1418749879">
          <w:marLeft w:val="0"/>
          <w:marRight w:val="0"/>
          <w:marTop w:val="0"/>
          <w:marBottom w:val="0"/>
          <w:divBdr>
            <w:top w:val="none" w:sz="0" w:space="0" w:color="auto"/>
            <w:left w:val="none" w:sz="0" w:space="0" w:color="auto"/>
            <w:bottom w:val="none" w:sz="0" w:space="0" w:color="auto"/>
            <w:right w:val="none" w:sz="0" w:space="0" w:color="auto"/>
          </w:divBdr>
        </w:div>
        <w:div w:id="38828040">
          <w:marLeft w:val="0"/>
          <w:marRight w:val="0"/>
          <w:marTop w:val="0"/>
          <w:marBottom w:val="0"/>
          <w:divBdr>
            <w:top w:val="none" w:sz="0" w:space="0" w:color="auto"/>
            <w:left w:val="none" w:sz="0" w:space="0" w:color="auto"/>
            <w:bottom w:val="none" w:sz="0" w:space="0" w:color="auto"/>
            <w:right w:val="none" w:sz="0" w:space="0" w:color="auto"/>
          </w:divBdr>
        </w:div>
        <w:div w:id="133105922">
          <w:marLeft w:val="0"/>
          <w:marRight w:val="0"/>
          <w:marTop w:val="0"/>
          <w:marBottom w:val="0"/>
          <w:divBdr>
            <w:top w:val="none" w:sz="0" w:space="0" w:color="auto"/>
            <w:left w:val="none" w:sz="0" w:space="0" w:color="auto"/>
            <w:bottom w:val="none" w:sz="0" w:space="0" w:color="auto"/>
            <w:right w:val="none" w:sz="0" w:space="0" w:color="auto"/>
          </w:divBdr>
        </w:div>
        <w:div w:id="705983945">
          <w:marLeft w:val="0"/>
          <w:marRight w:val="0"/>
          <w:marTop w:val="0"/>
          <w:marBottom w:val="0"/>
          <w:divBdr>
            <w:top w:val="none" w:sz="0" w:space="0" w:color="auto"/>
            <w:left w:val="none" w:sz="0" w:space="0" w:color="auto"/>
            <w:bottom w:val="none" w:sz="0" w:space="0" w:color="auto"/>
            <w:right w:val="none" w:sz="0" w:space="0" w:color="auto"/>
          </w:divBdr>
        </w:div>
        <w:div w:id="1476683972">
          <w:marLeft w:val="0"/>
          <w:marRight w:val="0"/>
          <w:marTop w:val="0"/>
          <w:marBottom w:val="0"/>
          <w:divBdr>
            <w:top w:val="none" w:sz="0" w:space="0" w:color="auto"/>
            <w:left w:val="none" w:sz="0" w:space="0" w:color="auto"/>
            <w:bottom w:val="none" w:sz="0" w:space="0" w:color="auto"/>
            <w:right w:val="none" w:sz="0" w:space="0" w:color="auto"/>
          </w:divBdr>
        </w:div>
        <w:div w:id="1530679418">
          <w:marLeft w:val="0"/>
          <w:marRight w:val="0"/>
          <w:marTop w:val="0"/>
          <w:marBottom w:val="0"/>
          <w:divBdr>
            <w:top w:val="none" w:sz="0" w:space="0" w:color="auto"/>
            <w:left w:val="none" w:sz="0" w:space="0" w:color="auto"/>
            <w:bottom w:val="none" w:sz="0" w:space="0" w:color="auto"/>
            <w:right w:val="none" w:sz="0" w:space="0" w:color="auto"/>
          </w:divBdr>
        </w:div>
        <w:div w:id="2044864360">
          <w:marLeft w:val="0"/>
          <w:marRight w:val="0"/>
          <w:marTop w:val="0"/>
          <w:marBottom w:val="0"/>
          <w:divBdr>
            <w:top w:val="none" w:sz="0" w:space="0" w:color="auto"/>
            <w:left w:val="none" w:sz="0" w:space="0" w:color="auto"/>
            <w:bottom w:val="none" w:sz="0" w:space="0" w:color="auto"/>
            <w:right w:val="none" w:sz="0" w:space="0" w:color="auto"/>
          </w:divBdr>
        </w:div>
        <w:div w:id="1333295570">
          <w:marLeft w:val="0"/>
          <w:marRight w:val="0"/>
          <w:marTop w:val="0"/>
          <w:marBottom w:val="0"/>
          <w:divBdr>
            <w:top w:val="none" w:sz="0" w:space="0" w:color="auto"/>
            <w:left w:val="none" w:sz="0" w:space="0" w:color="auto"/>
            <w:bottom w:val="none" w:sz="0" w:space="0" w:color="auto"/>
            <w:right w:val="none" w:sz="0" w:space="0" w:color="auto"/>
          </w:divBdr>
        </w:div>
        <w:div w:id="603613014">
          <w:marLeft w:val="0"/>
          <w:marRight w:val="0"/>
          <w:marTop w:val="0"/>
          <w:marBottom w:val="0"/>
          <w:divBdr>
            <w:top w:val="none" w:sz="0" w:space="0" w:color="auto"/>
            <w:left w:val="none" w:sz="0" w:space="0" w:color="auto"/>
            <w:bottom w:val="none" w:sz="0" w:space="0" w:color="auto"/>
            <w:right w:val="none" w:sz="0" w:space="0" w:color="auto"/>
          </w:divBdr>
        </w:div>
        <w:div w:id="1815174320">
          <w:marLeft w:val="0"/>
          <w:marRight w:val="0"/>
          <w:marTop w:val="0"/>
          <w:marBottom w:val="0"/>
          <w:divBdr>
            <w:top w:val="none" w:sz="0" w:space="0" w:color="auto"/>
            <w:left w:val="none" w:sz="0" w:space="0" w:color="auto"/>
            <w:bottom w:val="none" w:sz="0" w:space="0" w:color="auto"/>
            <w:right w:val="none" w:sz="0" w:space="0" w:color="auto"/>
          </w:divBdr>
        </w:div>
        <w:div w:id="1880363582">
          <w:marLeft w:val="0"/>
          <w:marRight w:val="0"/>
          <w:marTop w:val="0"/>
          <w:marBottom w:val="0"/>
          <w:divBdr>
            <w:top w:val="none" w:sz="0" w:space="0" w:color="auto"/>
            <w:left w:val="none" w:sz="0" w:space="0" w:color="auto"/>
            <w:bottom w:val="none" w:sz="0" w:space="0" w:color="auto"/>
            <w:right w:val="none" w:sz="0" w:space="0" w:color="auto"/>
          </w:divBdr>
        </w:div>
      </w:divsChild>
    </w:div>
    <w:div w:id="1863014661">
      <w:bodyDiv w:val="1"/>
      <w:marLeft w:val="0"/>
      <w:marRight w:val="0"/>
      <w:marTop w:val="0"/>
      <w:marBottom w:val="0"/>
      <w:divBdr>
        <w:top w:val="none" w:sz="0" w:space="0" w:color="auto"/>
        <w:left w:val="none" w:sz="0" w:space="0" w:color="auto"/>
        <w:bottom w:val="none" w:sz="0" w:space="0" w:color="auto"/>
        <w:right w:val="none" w:sz="0" w:space="0" w:color="auto"/>
      </w:divBdr>
    </w:div>
    <w:div w:id="1870222878">
      <w:bodyDiv w:val="1"/>
      <w:marLeft w:val="0"/>
      <w:marRight w:val="0"/>
      <w:marTop w:val="0"/>
      <w:marBottom w:val="0"/>
      <w:divBdr>
        <w:top w:val="none" w:sz="0" w:space="0" w:color="auto"/>
        <w:left w:val="none" w:sz="0" w:space="0" w:color="auto"/>
        <w:bottom w:val="none" w:sz="0" w:space="0" w:color="auto"/>
        <w:right w:val="none" w:sz="0" w:space="0" w:color="auto"/>
      </w:divBdr>
      <w:divsChild>
        <w:div w:id="1501626630">
          <w:marLeft w:val="0"/>
          <w:marRight w:val="0"/>
          <w:marTop w:val="0"/>
          <w:marBottom w:val="0"/>
          <w:divBdr>
            <w:top w:val="none" w:sz="0" w:space="0" w:color="auto"/>
            <w:left w:val="none" w:sz="0" w:space="0" w:color="auto"/>
            <w:bottom w:val="none" w:sz="0" w:space="0" w:color="auto"/>
            <w:right w:val="none" w:sz="0" w:space="0" w:color="auto"/>
          </w:divBdr>
          <w:divsChild>
            <w:div w:id="2125884339">
              <w:marLeft w:val="0"/>
              <w:marRight w:val="0"/>
              <w:marTop w:val="0"/>
              <w:marBottom w:val="0"/>
              <w:divBdr>
                <w:top w:val="none" w:sz="0" w:space="0" w:color="auto"/>
                <w:left w:val="none" w:sz="0" w:space="0" w:color="auto"/>
                <w:bottom w:val="none" w:sz="0" w:space="0" w:color="auto"/>
                <w:right w:val="none" w:sz="0" w:space="0" w:color="auto"/>
              </w:divBdr>
            </w:div>
          </w:divsChild>
        </w:div>
        <w:div w:id="948776659">
          <w:marLeft w:val="0"/>
          <w:marRight w:val="0"/>
          <w:marTop w:val="0"/>
          <w:marBottom w:val="0"/>
          <w:divBdr>
            <w:top w:val="none" w:sz="0" w:space="0" w:color="auto"/>
            <w:left w:val="none" w:sz="0" w:space="0" w:color="auto"/>
            <w:bottom w:val="none" w:sz="0" w:space="0" w:color="auto"/>
            <w:right w:val="none" w:sz="0" w:space="0" w:color="auto"/>
          </w:divBdr>
        </w:div>
      </w:divsChild>
    </w:div>
    <w:div w:id="1872575062">
      <w:bodyDiv w:val="1"/>
      <w:marLeft w:val="0"/>
      <w:marRight w:val="0"/>
      <w:marTop w:val="0"/>
      <w:marBottom w:val="0"/>
      <w:divBdr>
        <w:top w:val="none" w:sz="0" w:space="0" w:color="auto"/>
        <w:left w:val="none" w:sz="0" w:space="0" w:color="auto"/>
        <w:bottom w:val="none" w:sz="0" w:space="0" w:color="auto"/>
        <w:right w:val="none" w:sz="0" w:space="0" w:color="auto"/>
      </w:divBdr>
      <w:divsChild>
        <w:div w:id="2039500945">
          <w:marLeft w:val="0"/>
          <w:marRight w:val="0"/>
          <w:marTop w:val="0"/>
          <w:marBottom w:val="0"/>
          <w:divBdr>
            <w:top w:val="none" w:sz="0" w:space="0" w:color="auto"/>
            <w:left w:val="none" w:sz="0" w:space="0" w:color="auto"/>
            <w:bottom w:val="none" w:sz="0" w:space="0" w:color="auto"/>
            <w:right w:val="none" w:sz="0" w:space="0" w:color="auto"/>
          </w:divBdr>
        </w:div>
      </w:divsChild>
    </w:div>
    <w:div w:id="1876384307">
      <w:bodyDiv w:val="1"/>
      <w:marLeft w:val="0"/>
      <w:marRight w:val="0"/>
      <w:marTop w:val="0"/>
      <w:marBottom w:val="0"/>
      <w:divBdr>
        <w:top w:val="none" w:sz="0" w:space="0" w:color="auto"/>
        <w:left w:val="none" w:sz="0" w:space="0" w:color="auto"/>
        <w:bottom w:val="none" w:sz="0" w:space="0" w:color="auto"/>
        <w:right w:val="none" w:sz="0" w:space="0" w:color="auto"/>
      </w:divBdr>
      <w:divsChild>
        <w:div w:id="326173162">
          <w:marLeft w:val="0"/>
          <w:marRight w:val="0"/>
          <w:marTop w:val="0"/>
          <w:marBottom w:val="0"/>
          <w:divBdr>
            <w:top w:val="none" w:sz="0" w:space="0" w:color="auto"/>
            <w:left w:val="none" w:sz="0" w:space="0" w:color="auto"/>
            <w:bottom w:val="none" w:sz="0" w:space="0" w:color="auto"/>
            <w:right w:val="none" w:sz="0" w:space="0" w:color="auto"/>
          </w:divBdr>
          <w:divsChild>
            <w:div w:id="995231201">
              <w:marLeft w:val="0"/>
              <w:marRight w:val="0"/>
              <w:marTop w:val="0"/>
              <w:marBottom w:val="0"/>
              <w:divBdr>
                <w:top w:val="none" w:sz="0" w:space="0" w:color="auto"/>
                <w:left w:val="none" w:sz="0" w:space="0" w:color="auto"/>
                <w:bottom w:val="none" w:sz="0" w:space="0" w:color="auto"/>
                <w:right w:val="none" w:sz="0" w:space="0" w:color="auto"/>
              </w:divBdr>
            </w:div>
          </w:divsChild>
        </w:div>
        <w:div w:id="1911236146">
          <w:marLeft w:val="0"/>
          <w:marRight w:val="0"/>
          <w:marTop w:val="0"/>
          <w:marBottom w:val="0"/>
          <w:divBdr>
            <w:top w:val="none" w:sz="0" w:space="0" w:color="auto"/>
            <w:left w:val="none" w:sz="0" w:space="0" w:color="auto"/>
            <w:bottom w:val="none" w:sz="0" w:space="0" w:color="auto"/>
            <w:right w:val="none" w:sz="0" w:space="0" w:color="auto"/>
          </w:divBdr>
        </w:div>
      </w:divsChild>
    </w:div>
    <w:div w:id="1877742507">
      <w:bodyDiv w:val="1"/>
      <w:marLeft w:val="0"/>
      <w:marRight w:val="0"/>
      <w:marTop w:val="0"/>
      <w:marBottom w:val="0"/>
      <w:divBdr>
        <w:top w:val="none" w:sz="0" w:space="0" w:color="auto"/>
        <w:left w:val="none" w:sz="0" w:space="0" w:color="auto"/>
        <w:bottom w:val="none" w:sz="0" w:space="0" w:color="auto"/>
        <w:right w:val="none" w:sz="0" w:space="0" w:color="auto"/>
      </w:divBdr>
      <w:divsChild>
        <w:div w:id="388069764">
          <w:marLeft w:val="0"/>
          <w:marRight w:val="0"/>
          <w:marTop w:val="0"/>
          <w:marBottom w:val="0"/>
          <w:divBdr>
            <w:top w:val="none" w:sz="0" w:space="0" w:color="auto"/>
            <w:left w:val="none" w:sz="0" w:space="0" w:color="auto"/>
            <w:bottom w:val="none" w:sz="0" w:space="0" w:color="auto"/>
            <w:right w:val="none" w:sz="0" w:space="0" w:color="auto"/>
          </w:divBdr>
          <w:divsChild>
            <w:div w:id="34936654">
              <w:marLeft w:val="0"/>
              <w:marRight w:val="0"/>
              <w:marTop w:val="0"/>
              <w:marBottom w:val="0"/>
              <w:divBdr>
                <w:top w:val="none" w:sz="0" w:space="0" w:color="auto"/>
                <w:left w:val="none" w:sz="0" w:space="0" w:color="auto"/>
                <w:bottom w:val="none" w:sz="0" w:space="0" w:color="auto"/>
                <w:right w:val="none" w:sz="0" w:space="0" w:color="auto"/>
              </w:divBdr>
            </w:div>
          </w:divsChild>
        </w:div>
        <w:div w:id="1816947078">
          <w:marLeft w:val="0"/>
          <w:marRight w:val="0"/>
          <w:marTop w:val="0"/>
          <w:marBottom w:val="0"/>
          <w:divBdr>
            <w:top w:val="none" w:sz="0" w:space="0" w:color="auto"/>
            <w:left w:val="none" w:sz="0" w:space="0" w:color="auto"/>
            <w:bottom w:val="none" w:sz="0" w:space="0" w:color="auto"/>
            <w:right w:val="none" w:sz="0" w:space="0" w:color="auto"/>
          </w:divBdr>
        </w:div>
      </w:divsChild>
    </w:div>
    <w:div w:id="1891646792">
      <w:bodyDiv w:val="1"/>
      <w:marLeft w:val="0"/>
      <w:marRight w:val="0"/>
      <w:marTop w:val="0"/>
      <w:marBottom w:val="0"/>
      <w:divBdr>
        <w:top w:val="none" w:sz="0" w:space="0" w:color="auto"/>
        <w:left w:val="none" w:sz="0" w:space="0" w:color="auto"/>
        <w:bottom w:val="none" w:sz="0" w:space="0" w:color="auto"/>
        <w:right w:val="none" w:sz="0" w:space="0" w:color="auto"/>
      </w:divBdr>
      <w:divsChild>
        <w:div w:id="391269461">
          <w:marLeft w:val="0"/>
          <w:marRight w:val="0"/>
          <w:marTop w:val="0"/>
          <w:marBottom w:val="0"/>
          <w:divBdr>
            <w:top w:val="none" w:sz="0" w:space="0" w:color="auto"/>
            <w:left w:val="none" w:sz="0" w:space="0" w:color="auto"/>
            <w:bottom w:val="none" w:sz="0" w:space="0" w:color="auto"/>
            <w:right w:val="none" w:sz="0" w:space="0" w:color="auto"/>
          </w:divBdr>
          <w:divsChild>
            <w:div w:id="64688673">
              <w:marLeft w:val="0"/>
              <w:marRight w:val="0"/>
              <w:marTop w:val="0"/>
              <w:marBottom w:val="0"/>
              <w:divBdr>
                <w:top w:val="none" w:sz="0" w:space="0" w:color="auto"/>
                <w:left w:val="none" w:sz="0" w:space="0" w:color="auto"/>
                <w:bottom w:val="none" w:sz="0" w:space="0" w:color="auto"/>
                <w:right w:val="none" w:sz="0" w:space="0" w:color="auto"/>
              </w:divBdr>
            </w:div>
          </w:divsChild>
        </w:div>
        <w:div w:id="1722365208">
          <w:marLeft w:val="0"/>
          <w:marRight w:val="0"/>
          <w:marTop w:val="0"/>
          <w:marBottom w:val="0"/>
          <w:divBdr>
            <w:top w:val="none" w:sz="0" w:space="0" w:color="auto"/>
            <w:left w:val="none" w:sz="0" w:space="0" w:color="auto"/>
            <w:bottom w:val="none" w:sz="0" w:space="0" w:color="auto"/>
            <w:right w:val="none" w:sz="0" w:space="0" w:color="auto"/>
          </w:divBdr>
        </w:div>
      </w:divsChild>
    </w:div>
    <w:div w:id="1894805909">
      <w:bodyDiv w:val="1"/>
      <w:marLeft w:val="0"/>
      <w:marRight w:val="0"/>
      <w:marTop w:val="0"/>
      <w:marBottom w:val="0"/>
      <w:divBdr>
        <w:top w:val="none" w:sz="0" w:space="0" w:color="auto"/>
        <w:left w:val="none" w:sz="0" w:space="0" w:color="auto"/>
        <w:bottom w:val="none" w:sz="0" w:space="0" w:color="auto"/>
        <w:right w:val="none" w:sz="0" w:space="0" w:color="auto"/>
      </w:divBdr>
      <w:divsChild>
        <w:div w:id="2098862993">
          <w:marLeft w:val="0"/>
          <w:marRight w:val="0"/>
          <w:marTop w:val="0"/>
          <w:marBottom w:val="0"/>
          <w:divBdr>
            <w:top w:val="none" w:sz="0" w:space="0" w:color="auto"/>
            <w:left w:val="none" w:sz="0" w:space="0" w:color="auto"/>
            <w:bottom w:val="none" w:sz="0" w:space="0" w:color="auto"/>
            <w:right w:val="none" w:sz="0" w:space="0" w:color="auto"/>
          </w:divBdr>
          <w:divsChild>
            <w:div w:id="1928226256">
              <w:marLeft w:val="0"/>
              <w:marRight w:val="0"/>
              <w:marTop w:val="0"/>
              <w:marBottom w:val="0"/>
              <w:divBdr>
                <w:top w:val="none" w:sz="0" w:space="0" w:color="auto"/>
                <w:left w:val="none" w:sz="0" w:space="0" w:color="auto"/>
                <w:bottom w:val="none" w:sz="0" w:space="0" w:color="auto"/>
                <w:right w:val="none" w:sz="0" w:space="0" w:color="auto"/>
              </w:divBdr>
            </w:div>
          </w:divsChild>
        </w:div>
        <w:div w:id="511073900">
          <w:marLeft w:val="0"/>
          <w:marRight w:val="0"/>
          <w:marTop w:val="0"/>
          <w:marBottom w:val="0"/>
          <w:divBdr>
            <w:top w:val="none" w:sz="0" w:space="0" w:color="auto"/>
            <w:left w:val="none" w:sz="0" w:space="0" w:color="auto"/>
            <w:bottom w:val="none" w:sz="0" w:space="0" w:color="auto"/>
            <w:right w:val="none" w:sz="0" w:space="0" w:color="auto"/>
          </w:divBdr>
        </w:div>
      </w:divsChild>
    </w:div>
    <w:div w:id="1901331627">
      <w:bodyDiv w:val="1"/>
      <w:marLeft w:val="0"/>
      <w:marRight w:val="0"/>
      <w:marTop w:val="0"/>
      <w:marBottom w:val="0"/>
      <w:divBdr>
        <w:top w:val="none" w:sz="0" w:space="0" w:color="auto"/>
        <w:left w:val="none" w:sz="0" w:space="0" w:color="auto"/>
        <w:bottom w:val="none" w:sz="0" w:space="0" w:color="auto"/>
        <w:right w:val="none" w:sz="0" w:space="0" w:color="auto"/>
      </w:divBdr>
    </w:div>
    <w:div w:id="1904633400">
      <w:bodyDiv w:val="1"/>
      <w:marLeft w:val="0"/>
      <w:marRight w:val="0"/>
      <w:marTop w:val="0"/>
      <w:marBottom w:val="0"/>
      <w:divBdr>
        <w:top w:val="none" w:sz="0" w:space="0" w:color="auto"/>
        <w:left w:val="none" w:sz="0" w:space="0" w:color="auto"/>
        <w:bottom w:val="none" w:sz="0" w:space="0" w:color="auto"/>
        <w:right w:val="none" w:sz="0" w:space="0" w:color="auto"/>
      </w:divBdr>
      <w:divsChild>
        <w:div w:id="1996759295">
          <w:marLeft w:val="0"/>
          <w:marRight w:val="0"/>
          <w:marTop w:val="0"/>
          <w:marBottom w:val="0"/>
          <w:divBdr>
            <w:top w:val="none" w:sz="0" w:space="0" w:color="auto"/>
            <w:left w:val="none" w:sz="0" w:space="0" w:color="auto"/>
            <w:bottom w:val="none" w:sz="0" w:space="0" w:color="auto"/>
            <w:right w:val="none" w:sz="0" w:space="0" w:color="auto"/>
          </w:divBdr>
        </w:div>
        <w:div w:id="1968195509">
          <w:marLeft w:val="0"/>
          <w:marRight w:val="0"/>
          <w:marTop w:val="0"/>
          <w:marBottom w:val="0"/>
          <w:divBdr>
            <w:top w:val="none" w:sz="0" w:space="0" w:color="auto"/>
            <w:left w:val="none" w:sz="0" w:space="0" w:color="auto"/>
            <w:bottom w:val="none" w:sz="0" w:space="0" w:color="auto"/>
            <w:right w:val="none" w:sz="0" w:space="0" w:color="auto"/>
          </w:divBdr>
        </w:div>
        <w:div w:id="2111512424">
          <w:marLeft w:val="0"/>
          <w:marRight w:val="0"/>
          <w:marTop w:val="0"/>
          <w:marBottom w:val="0"/>
          <w:divBdr>
            <w:top w:val="none" w:sz="0" w:space="0" w:color="auto"/>
            <w:left w:val="none" w:sz="0" w:space="0" w:color="auto"/>
            <w:bottom w:val="none" w:sz="0" w:space="0" w:color="auto"/>
            <w:right w:val="none" w:sz="0" w:space="0" w:color="auto"/>
          </w:divBdr>
        </w:div>
        <w:div w:id="2067534029">
          <w:marLeft w:val="0"/>
          <w:marRight w:val="0"/>
          <w:marTop w:val="0"/>
          <w:marBottom w:val="0"/>
          <w:divBdr>
            <w:top w:val="none" w:sz="0" w:space="0" w:color="auto"/>
            <w:left w:val="none" w:sz="0" w:space="0" w:color="auto"/>
            <w:bottom w:val="none" w:sz="0" w:space="0" w:color="auto"/>
            <w:right w:val="none" w:sz="0" w:space="0" w:color="auto"/>
          </w:divBdr>
        </w:div>
        <w:div w:id="318963808">
          <w:marLeft w:val="0"/>
          <w:marRight w:val="0"/>
          <w:marTop w:val="0"/>
          <w:marBottom w:val="0"/>
          <w:divBdr>
            <w:top w:val="none" w:sz="0" w:space="0" w:color="auto"/>
            <w:left w:val="none" w:sz="0" w:space="0" w:color="auto"/>
            <w:bottom w:val="none" w:sz="0" w:space="0" w:color="auto"/>
            <w:right w:val="none" w:sz="0" w:space="0" w:color="auto"/>
          </w:divBdr>
        </w:div>
        <w:div w:id="1719888494">
          <w:marLeft w:val="0"/>
          <w:marRight w:val="0"/>
          <w:marTop w:val="0"/>
          <w:marBottom w:val="0"/>
          <w:divBdr>
            <w:top w:val="none" w:sz="0" w:space="0" w:color="auto"/>
            <w:left w:val="none" w:sz="0" w:space="0" w:color="auto"/>
            <w:bottom w:val="none" w:sz="0" w:space="0" w:color="auto"/>
            <w:right w:val="none" w:sz="0" w:space="0" w:color="auto"/>
          </w:divBdr>
        </w:div>
        <w:div w:id="450898517">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1669821394">
          <w:marLeft w:val="0"/>
          <w:marRight w:val="0"/>
          <w:marTop w:val="0"/>
          <w:marBottom w:val="0"/>
          <w:divBdr>
            <w:top w:val="none" w:sz="0" w:space="0" w:color="auto"/>
            <w:left w:val="none" w:sz="0" w:space="0" w:color="auto"/>
            <w:bottom w:val="none" w:sz="0" w:space="0" w:color="auto"/>
            <w:right w:val="none" w:sz="0" w:space="0" w:color="auto"/>
          </w:divBdr>
        </w:div>
        <w:div w:id="1512913533">
          <w:marLeft w:val="0"/>
          <w:marRight w:val="0"/>
          <w:marTop w:val="0"/>
          <w:marBottom w:val="0"/>
          <w:divBdr>
            <w:top w:val="none" w:sz="0" w:space="0" w:color="auto"/>
            <w:left w:val="none" w:sz="0" w:space="0" w:color="auto"/>
            <w:bottom w:val="none" w:sz="0" w:space="0" w:color="auto"/>
            <w:right w:val="none" w:sz="0" w:space="0" w:color="auto"/>
          </w:divBdr>
        </w:div>
      </w:divsChild>
    </w:div>
    <w:div w:id="1907715006">
      <w:bodyDiv w:val="1"/>
      <w:marLeft w:val="0"/>
      <w:marRight w:val="0"/>
      <w:marTop w:val="0"/>
      <w:marBottom w:val="0"/>
      <w:divBdr>
        <w:top w:val="none" w:sz="0" w:space="0" w:color="auto"/>
        <w:left w:val="none" w:sz="0" w:space="0" w:color="auto"/>
        <w:bottom w:val="none" w:sz="0" w:space="0" w:color="auto"/>
        <w:right w:val="none" w:sz="0" w:space="0" w:color="auto"/>
      </w:divBdr>
      <w:divsChild>
        <w:div w:id="883296199">
          <w:marLeft w:val="0"/>
          <w:marRight w:val="0"/>
          <w:marTop w:val="0"/>
          <w:marBottom w:val="0"/>
          <w:divBdr>
            <w:top w:val="none" w:sz="0" w:space="0" w:color="auto"/>
            <w:left w:val="none" w:sz="0" w:space="0" w:color="auto"/>
            <w:bottom w:val="none" w:sz="0" w:space="0" w:color="auto"/>
            <w:right w:val="none" w:sz="0" w:space="0" w:color="auto"/>
          </w:divBdr>
        </w:div>
      </w:divsChild>
    </w:div>
    <w:div w:id="1909997049">
      <w:bodyDiv w:val="1"/>
      <w:marLeft w:val="0"/>
      <w:marRight w:val="0"/>
      <w:marTop w:val="0"/>
      <w:marBottom w:val="0"/>
      <w:divBdr>
        <w:top w:val="none" w:sz="0" w:space="0" w:color="auto"/>
        <w:left w:val="none" w:sz="0" w:space="0" w:color="auto"/>
        <w:bottom w:val="none" w:sz="0" w:space="0" w:color="auto"/>
        <w:right w:val="none" w:sz="0" w:space="0" w:color="auto"/>
      </w:divBdr>
      <w:divsChild>
        <w:div w:id="21563008">
          <w:marLeft w:val="0"/>
          <w:marRight w:val="0"/>
          <w:marTop w:val="0"/>
          <w:marBottom w:val="0"/>
          <w:divBdr>
            <w:top w:val="none" w:sz="0" w:space="0" w:color="auto"/>
            <w:left w:val="none" w:sz="0" w:space="0" w:color="auto"/>
            <w:bottom w:val="none" w:sz="0" w:space="0" w:color="auto"/>
            <w:right w:val="none" w:sz="0" w:space="0" w:color="auto"/>
          </w:divBdr>
        </w:div>
        <w:div w:id="1890800657">
          <w:marLeft w:val="0"/>
          <w:marRight w:val="0"/>
          <w:marTop w:val="0"/>
          <w:marBottom w:val="0"/>
          <w:divBdr>
            <w:top w:val="none" w:sz="0" w:space="0" w:color="auto"/>
            <w:left w:val="none" w:sz="0" w:space="0" w:color="auto"/>
            <w:bottom w:val="none" w:sz="0" w:space="0" w:color="auto"/>
            <w:right w:val="none" w:sz="0" w:space="0" w:color="auto"/>
          </w:divBdr>
        </w:div>
        <w:div w:id="765154197">
          <w:marLeft w:val="0"/>
          <w:marRight w:val="0"/>
          <w:marTop w:val="0"/>
          <w:marBottom w:val="0"/>
          <w:divBdr>
            <w:top w:val="none" w:sz="0" w:space="0" w:color="auto"/>
            <w:left w:val="none" w:sz="0" w:space="0" w:color="auto"/>
            <w:bottom w:val="none" w:sz="0" w:space="0" w:color="auto"/>
            <w:right w:val="none" w:sz="0" w:space="0" w:color="auto"/>
          </w:divBdr>
        </w:div>
        <w:div w:id="408844231">
          <w:marLeft w:val="0"/>
          <w:marRight w:val="0"/>
          <w:marTop w:val="0"/>
          <w:marBottom w:val="0"/>
          <w:divBdr>
            <w:top w:val="none" w:sz="0" w:space="0" w:color="auto"/>
            <w:left w:val="none" w:sz="0" w:space="0" w:color="auto"/>
            <w:bottom w:val="none" w:sz="0" w:space="0" w:color="auto"/>
            <w:right w:val="none" w:sz="0" w:space="0" w:color="auto"/>
          </w:divBdr>
        </w:div>
        <w:div w:id="933978538">
          <w:marLeft w:val="0"/>
          <w:marRight w:val="0"/>
          <w:marTop w:val="0"/>
          <w:marBottom w:val="0"/>
          <w:divBdr>
            <w:top w:val="none" w:sz="0" w:space="0" w:color="auto"/>
            <w:left w:val="none" w:sz="0" w:space="0" w:color="auto"/>
            <w:bottom w:val="none" w:sz="0" w:space="0" w:color="auto"/>
            <w:right w:val="none" w:sz="0" w:space="0" w:color="auto"/>
          </w:divBdr>
        </w:div>
        <w:div w:id="1582789527">
          <w:marLeft w:val="0"/>
          <w:marRight w:val="0"/>
          <w:marTop w:val="0"/>
          <w:marBottom w:val="0"/>
          <w:divBdr>
            <w:top w:val="none" w:sz="0" w:space="0" w:color="auto"/>
            <w:left w:val="none" w:sz="0" w:space="0" w:color="auto"/>
            <w:bottom w:val="none" w:sz="0" w:space="0" w:color="auto"/>
            <w:right w:val="none" w:sz="0" w:space="0" w:color="auto"/>
          </w:divBdr>
        </w:div>
        <w:div w:id="469132637">
          <w:marLeft w:val="0"/>
          <w:marRight w:val="0"/>
          <w:marTop w:val="0"/>
          <w:marBottom w:val="0"/>
          <w:divBdr>
            <w:top w:val="none" w:sz="0" w:space="0" w:color="auto"/>
            <w:left w:val="none" w:sz="0" w:space="0" w:color="auto"/>
            <w:bottom w:val="none" w:sz="0" w:space="0" w:color="auto"/>
            <w:right w:val="none" w:sz="0" w:space="0" w:color="auto"/>
          </w:divBdr>
        </w:div>
        <w:div w:id="1233735375">
          <w:marLeft w:val="0"/>
          <w:marRight w:val="0"/>
          <w:marTop w:val="0"/>
          <w:marBottom w:val="0"/>
          <w:divBdr>
            <w:top w:val="none" w:sz="0" w:space="0" w:color="auto"/>
            <w:left w:val="none" w:sz="0" w:space="0" w:color="auto"/>
            <w:bottom w:val="none" w:sz="0" w:space="0" w:color="auto"/>
            <w:right w:val="none" w:sz="0" w:space="0" w:color="auto"/>
          </w:divBdr>
        </w:div>
        <w:div w:id="1931162786">
          <w:marLeft w:val="0"/>
          <w:marRight w:val="0"/>
          <w:marTop w:val="0"/>
          <w:marBottom w:val="0"/>
          <w:divBdr>
            <w:top w:val="none" w:sz="0" w:space="0" w:color="auto"/>
            <w:left w:val="none" w:sz="0" w:space="0" w:color="auto"/>
            <w:bottom w:val="none" w:sz="0" w:space="0" w:color="auto"/>
            <w:right w:val="none" w:sz="0" w:space="0" w:color="auto"/>
          </w:divBdr>
        </w:div>
        <w:div w:id="998994323">
          <w:marLeft w:val="0"/>
          <w:marRight w:val="0"/>
          <w:marTop w:val="0"/>
          <w:marBottom w:val="0"/>
          <w:divBdr>
            <w:top w:val="none" w:sz="0" w:space="0" w:color="auto"/>
            <w:left w:val="none" w:sz="0" w:space="0" w:color="auto"/>
            <w:bottom w:val="none" w:sz="0" w:space="0" w:color="auto"/>
            <w:right w:val="none" w:sz="0" w:space="0" w:color="auto"/>
          </w:divBdr>
        </w:div>
        <w:div w:id="1179856475">
          <w:marLeft w:val="0"/>
          <w:marRight w:val="0"/>
          <w:marTop w:val="0"/>
          <w:marBottom w:val="0"/>
          <w:divBdr>
            <w:top w:val="none" w:sz="0" w:space="0" w:color="auto"/>
            <w:left w:val="none" w:sz="0" w:space="0" w:color="auto"/>
            <w:bottom w:val="none" w:sz="0" w:space="0" w:color="auto"/>
            <w:right w:val="none" w:sz="0" w:space="0" w:color="auto"/>
          </w:divBdr>
        </w:div>
        <w:div w:id="1799447426">
          <w:marLeft w:val="0"/>
          <w:marRight w:val="0"/>
          <w:marTop w:val="0"/>
          <w:marBottom w:val="0"/>
          <w:divBdr>
            <w:top w:val="none" w:sz="0" w:space="0" w:color="auto"/>
            <w:left w:val="none" w:sz="0" w:space="0" w:color="auto"/>
            <w:bottom w:val="none" w:sz="0" w:space="0" w:color="auto"/>
            <w:right w:val="none" w:sz="0" w:space="0" w:color="auto"/>
          </w:divBdr>
        </w:div>
        <w:div w:id="124086188">
          <w:marLeft w:val="0"/>
          <w:marRight w:val="0"/>
          <w:marTop w:val="0"/>
          <w:marBottom w:val="0"/>
          <w:divBdr>
            <w:top w:val="none" w:sz="0" w:space="0" w:color="auto"/>
            <w:left w:val="none" w:sz="0" w:space="0" w:color="auto"/>
            <w:bottom w:val="none" w:sz="0" w:space="0" w:color="auto"/>
            <w:right w:val="none" w:sz="0" w:space="0" w:color="auto"/>
          </w:divBdr>
        </w:div>
        <w:div w:id="1651010150">
          <w:marLeft w:val="0"/>
          <w:marRight w:val="0"/>
          <w:marTop w:val="0"/>
          <w:marBottom w:val="0"/>
          <w:divBdr>
            <w:top w:val="none" w:sz="0" w:space="0" w:color="auto"/>
            <w:left w:val="none" w:sz="0" w:space="0" w:color="auto"/>
            <w:bottom w:val="none" w:sz="0" w:space="0" w:color="auto"/>
            <w:right w:val="none" w:sz="0" w:space="0" w:color="auto"/>
          </w:divBdr>
        </w:div>
        <w:div w:id="1774084501">
          <w:marLeft w:val="0"/>
          <w:marRight w:val="0"/>
          <w:marTop w:val="0"/>
          <w:marBottom w:val="0"/>
          <w:divBdr>
            <w:top w:val="none" w:sz="0" w:space="0" w:color="auto"/>
            <w:left w:val="none" w:sz="0" w:space="0" w:color="auto"/>
            <w:bottom w:val="none" w:sz="0" w:space="0" w:color="auto"/>
            <w:right w:val="none" w:sz="0" w:space="0" w:color="auto"/>
          </w:divBdr>
        </w:div>
        <w:div w:id="991367019">
          <w:marLeft w:val="0"/>
          <w:marRight w:val="0"/>
          <w:marTop w:val="0"/>
          <w:marBottom w:val="0"/>
          <w:divBdr>
            <w:top w:val="none" w:sz="0" w:space="0" w:color="auto"/>
            <w:left w:val="none" w:sz="0" w:space="0" w:color="auto"/>
            <w:bottom w:val="none" w:sz="0" w:space="0" w:color="auto"/>
            <w:right w:val="none" w:sz="0" w:space="0" w:color="auto"/>
          </w:divBdr>
        </w:div>
        <w:div w:id="309553966">
          <w:marLeft w:val="0"/>
          <w:marRight w:val="0"/>
          <w:marTop w:val="0"/>
          <w:marBottom w:val="0"/>
          <w:divBdr>
            <w:top w:val="none" w:sz="0" w:space="0" w:color="auto"/>
            <w:left w:val="none" w:sz="0" w:space="0" w:color="auto"/>
            <w:bottom w:val="none" w:sz="0" w:space="0" w:color="auto"/>
            <w:right w:val="none" w:sz="0" w:space="0" w:color="auto"/>
          </w:divBdr>
        </w:div>
        <w:div w:id="1854763309">
          <w:marLeft w:val="0"/>
          <w:marRight w:val="0"/>
          <w:marTop w:val="0"/>
          <w:marBottom w:val="0"/>
          <w:divBdr>
            <w:top w:val="none" w:sz="0" w:space="0" w:color="auto"/>
            <w:left w:val="none" w:sz="0" w:space="0" w:color="auto"/>
            <w:bottom w:val="none" w:sz="0" w:space="0" w:color="auto"/>
            <w:right w:val="none" w:sz="0" w:space="0" w:color="auto"/>
          </w:divBdr>
        </w:div>
        <w:div w:id="1756585632">
          <w:marLeft w:val="0"/>
          <w:marRight w:val="0"/>
          <w:marTop w:val="0"/>
          <w:marBottom w:val="0"/>
          <w:divBdr>
            <w:top w:val="none" w:sz="0" w:space="0" w:color="auto"/>
            <w:left w:val="none" w:sz="0" w:space="0" w:color="auto"/>
            <w:bottom w:val="none" w:sz="0" w:space="0" w:color="auto"/>
            <w:right w:val="none" w:sz="0" w:space="0" w:color="auto"/>
          </w:divBdr>
        </w:div>
        <w:div w:id="946235510">
          <w:marLeft w:val="0"/>
          <w:marRight w:val="0"/>
          <w:marTop w:val="0"/>
          <w:marBottom w:val="0"/>
          <w:divBdr>
            <w:top w:val="none" w:sz="0" w:space="0" w:color="auto"/>
            <w:left w:val="none" w:sz="0" w:space="0" w:color="auto"/>
            <w:bottom w:val="none" w:sz="0" w:space="0" w:color="auto"/>
            <w:right w:val="none" w:sz="0" w:space="0" w:color="auto"/>
          </w:divBdr>
        </w:div>
        <w:div w:id="734934650">
          <w:marLeft w:val="0"/>
          <w:marRight w:val="0"/>
          <w:marTop w:val="0"/>
          <w:marBottom w:val="0"/>
          <w:divBdr>
            <w:top w:val="none" w:sz="0" w:space="0" w:color="auto"/>
            <w:left w:val="none" w:sz="0" w:space="0" w:color="auto"/>
            <w:bottom w:val="none" w:sz="0" w:space="0" w:color="auto"/>
            <w:right w:val="none" w:sz="0" w:space="0" w:color="auto"/>
          </w:divBdr>
        </w:div>
        <w:div w:id="2000305409">
          <w:marLeft w:val="0"/>
          <w:marRight w:val="0"/>
          <w:marTop w:val="0"/>
          <w:marBottom w:val="0"/>
          <w:divBdr>
            <w:top w:val="none" w:sz="0" w:space="0" w:color="auto"/>
            <w:left w:val="none" w:sz="0" w:space="0" w:color="auto"/>
            <w:bottom w:val="none" w:sz="0" w:space="0" w:color="auto"/>
            <w:right w:val="none" w:sz="0" w:space="0" w:color="auto"/>
          </w:divBdr>
        </w:div>
        <w:div w:id="1768161446">
          <w:marLeft w:val="0"/>
          <w:marRight w:val="0"/>
          <w:marTop w:val="0"/>
          <w:marBottom w:val="0"/>
          <w:divBdr>
            <w:top w:val="none" w:sz="0" w:space="0" w:color="auto"/>
            <w:left w:val="none" w:sz="0" w:space="0" w:color="auto"/>
            <w:bottom w:val="none" w:sz="0" w:space="0" w:color="auto"/>
            <w:right w:val="none" w:sz="0" w:space="0" w:color="auto"/>
          </w:divBdr>
        </w:div>
      </w:divsChild>
    </w:div>
    <w:div w:id="1914654479">
      <w:bodyDiv w:val="1"/>
      <w:marLeft w:val="0"/>
      <w:marRight w:val="0"/>
      <w:marTop w:val="0"/>
      <w:marBottom w:val="0"/>
      <w:divBdr>
        <w:top w:val="none" w:sz="0" w:space="0" w:color="auto"/>
        <w:left w:val="none" w:sz="0" w:space="0" w:color="auto"/>
        <w:bottom w:val="none" w:sz="0" w:space="0" w:color="auto"/>
        <w:right w:val="none" w:sz="0" w:space="0" w:color="auto"/>
      </w:divBdr>
      <w:divsChild>
        <w:div w:id="171188092">
          <w:marLeft w:val="0"/>
          <w:marRight w:val="0"/>
          <w:marTop w:val="0"/>
          <w:marBottom w:val="0"/>
          <w:divBdr>
            <w:top w:val="none" w:sz="0" w:space="0" w:color="auto"/>
            <w:left w:val="none" w:sz="0" w:space="0" w:color="auto"/>
            <w:bottom w:val="none" w:sz="0" w:space="0" w:color="auto"/>
            <w:right w:val="none" w:sz="0" w:space="0" w:color="auto"/>
          </w:divBdr>
        </w:div>
      </w:divsChild>
    </w:div>
    <w:div w:id="1920485216">
      <w:bodyDiv w:val="1"/>
      <w:marLeft w:val="0"/>
      <w:marRight w:val="0"/>
      <w:marTop w:val="0"/>
      <w:marBottom w:val="0"/>
      <w:divBdr>
        <w:top w:val="none" w:sz="0" w:space="0" w:color="auto"/>
        <w:left w:val="none" w:sz="0" w:space="0" w:color="auto"/>
        <w:bottom w:val="none" w:sz="0" w:space="0" w:color="auto"/>
        <w:right w:val="none" w:sz="0" w:space="0" w:color="auto"/>
      </w:divBdr>
      <w:divsChild>
        <w:div w:id="948315925">
          <w:marLeft w:val="0"/>
          <w:marRight w:val="0"/>
          <w:marTop w:val="0"/>
          <w:marBottom w:val="0"/>
          <w:divBdr>
            <w:top w:val="none" w:sz="0" w:space="0" w:color="auto"/>
            <w:left w:val="none" w:sz="0" w:space="0" w:color="auto"/>
            <w:bottom w:val="none" w:sz="0" w:space="0" w:color="auto"/>
            <w:right w:val="none" w:sz="0" w:space="0" w:color="auto"/>
          </w:divBdr>
        </w:div>
      </w:divsChild>
    </w:div>
    <w:div w:id="1923877200">
      <w:bodyDiv w:val="1"/>
      <w:marLeft w:val="0"/>
      <w:marRight w:val="0"/>
      <w:marTop w:val="0"/>
      <w:marBottom w:val="0"/>
      <w:divBdr>
        <w:top w:val="none" w:sz="0" w:space="0" w:color="auto"/>
        <w:left w:val="none" w:sz="0" w:space="0" w:color="auto"/>
        <w:bottom w:val="none" w:sz="0" w:space="0" w:color="auto"/>
        <w:right w:val="none" w:sz="0" w:space="0" w:color="auto"/>
      </w:divBdr>
      <w:divsChild>
        <w:div w:id="1268389959">
          <w:marLeft w:val="0"/>
          <w:marRight w:val="0"/>
          <w:marTop w:val="0"/>
          <w:marBottom w:val="0"/>
          <w:divBdr>
            <w:top w:val="none" w:sz="0" w:space="0" w:color="auto"/>
            <w:left w:val="none" w:sz="0" w:space="0" w:color="auto"/>
            <w:bottom w:val="none" w:sz="0" w:space="0" w:color="auto"/>
            <w:right w:val="none" w:sz="0" w:space="0" w:color="auto"/>
          </w:divBdr>
          <w:divsChild>
            <w:div w:id="1685864001">
              <w:marLeft w:val="0"/>
              <w:marRight w:val="0"/>
              <w:marTop w:val="0"/>
              <w:marBottom w:val="0"/>
              <w:divBdr>
                <w:top w:val="none" w:sz="0" w:space="0" w:color="auto"/>
                <w:left w:val="none" w:sz="0" w:space="0" w:color="auto"/>
                <w:bottom w:val="none" w:sz="0" w:space="0" w:color="auto"/>
                <w:right w:val="none" w:sz="0" w:space="0" w:color="auto"/>
              </w:divBdr>
            </w:div>
          </w:divsChild>
        </w:div>
        <w:div w:id="1635214089">
          <w:marLeft w:val="0"/>
          <w:marRight w:val="0"/>
          <w:marTop w:val="0"/>
          <w:marBottom w:val="0"/>
          <w:divBdr>
            <w:top w:val="none" w:sz="0" w:space="0" w:color="auto"/>
            <w:left w:val="none" w:sz="0" w:space="0" w:color="auto"/>
            <w:bottom w:val="none" w:sz="0" w:space="0" w:color="auto"/>
            <w:right w:val="none" w:sz="0" w:space="0" w:color="auto"/>
          </w:divBdr>
        </w:div>
      </w:divsChild>
    </w:div>
    <w:div w:id="1925988796">
      <w:bodyDiv w:val="1"/>
      <w:marLeft w:val="0"/>
      <w:marRight w:val="0"/>
      <w:marTop w:val="0"/>
      <w:marBottom w:val="0"/>
      <w:divBdr>
        <w:top w:val="none" w:sz="0" w:space="0" w:color="auto"/>
        <w:left w:val="none" w:sz="0" w:space="0" w:color="auto"/>
        <w:bottom w:val="none" w:sz="0" w:space="0" w:color="auto"/>
        <w:right w:val="none" w:sz="0" w:space="0" w:color="auto"/>
      </w:divBdr>
      <w:divsChild>
        <w:div w:id="976186619">
          <w:marLeft w:val="0"/>
          <w:marRight w:val="0"/>
          <w:marTop w:val="0"/>
          <w:marBottom w:val="0"/>
          <w:divBdr>
            <w:top w:val="none" w:sz="0" w:space="0" w:color="auto"/>
            <w:left w:val="none" w:sz="0" w:space="0" w:color="auto"/>
            <w:bottom w:val="none" w:sz="0" w:space="0" w:color="auto"/>
            <w:right w:val="none" w:sz="0" w:space="0" w:color="auto"/>
          </w:divBdr>
        </w:div>
      </w:divsChild>
    </w:div>
    <w:div w:id="1926769370">
      <w:bodyDiv w:val="1"/>
      <w:marLeft w:val="0"/>
      <w:marRight w:val="0"/>
      <w:marTop w:val="0"/>
      <w:marBottom w:val="0"/>
      <w:divBdr>
        <w:top w:val="none" w:sz="0" w:space="0" w:color="auto"/>
        <w:left w:val="none" w:sz="0" w:space="0" w:color="auto"/>
        <w:bottom w:val="none" w:sz="0" w:space="0" w:color="auto"/>
        <w:right w:val="none" w:sz="0" w:space="0" w:color="auto"/>
      </w:divBdr>
      <w:divsChild>
        <w:div w:id="326439129">
          <w:marLeft w:val="0"/>
          <w:marRight w:val="0"/>
          <w:marTop w:val="0"/>
          <w:marBottom w:val="0"/>
          <w:divBdr>
            <w:top w:val="none" w:sz="0" w:space="0" w:color="auto"/>
            <w:left w:val="none" w:sz="0" w:space="0" w:color="auto"/>
            <w:bottom w:val="none" w:sz="0" w:space="0" w:color="auto"/>
            <w:right w:val="none" w:sz="0" w:space="0" w:color="auto"/>
          </w:divBdr>
          <w:divsChild>
            <w:div w:id="1069693346">
              <w:marLeft w:val="0"/>
              <w:marRight w:val="0"/>
              <w:marTop w:val="0"/>
              <w:marBottom w:val="0"/>
              <w:divBdr>
                <w:top w:val="none" w:sz="0" w:space="0" w:color="auto"/>
                <w:left w:val="none" w:sz="0" w:space="0" w:color="auto"/>
                <w:bottom w:val="none" w:sz="0" w:space="0" w:color="auto"/>
                <w:right w:val="none" w:sz="0" w:space="0" w:color="auto"/>
              </w:divBdr>
            </w:div>
          </w:divsChild>
        </w:div>
        <w:div w:id="1334920860">
          <w:marLeft w:val="0"/>
          <w:marRight w:val="0"/>
          <w:marTop w:val="0"/>
          <w:marBottom w:val="0"/>
          <w:divBdr>
            <w:top w:val="none" w:sz="0" w:space="0" w:color="auto"/>
            <w:left w:val="none" w:sz="0" w:space="0" w:color="auto"/>
            <w:bottom w:val="none" w:sz="0" w:space="0" w:color="auto"/>
            <w:right w:val="none" w:sz="0" w:space="0" w:color="auto"/>
          </w:divBdr>
        </w:div>
      </w:divsChild>
    </w:div>
    <w:div w:id="1927611591">
      <w:bodyDiv w:val="1"/>
      <w:marLeft w:val="0"/>
      <w:marRight w:val="0"/>
      <w:marTop w:val="0"/>
      <w:marBottom w:val="0"/>
      <w:divBdr>
        <w:top w:val="none" w:sz="0" w:space="0" w:color="auto"/>
        <w:left w:val="none" w:sz="0" w:space="0" w:color="auto"/>
        <w:bottom w:val="none" w:sz="0" w:space="0" w:color="auto"/>
        <w:right w:val="none" w:sz="0" w:space="0" w:color="auto"/>
      </w:divBdr>
    </w:div>
    <w:div w:id="1929147676">
      <w:bodyDiv w:val="1"/>
      <w:marLeft w:val="0"/>
      <w:marRight w:val="0"/>
      <w:marTop w:val="0"/>
      <w:marBottom w:val="0"/>
      <w:divBdr>
        <w:top w:val="none" w:sz="0" w:space="0" w:color="auto"/>
        <w:left w:val="none" w:sz="0" w:space="0" w:color="auto"/>
        <w:bottom w:val="none" w:sz="0" w:space="0" w:color="auto"/>
        <w:right w:val="none" w:sz="0" w:space="0" w:color="auto"/>
      </w:divBdr>
      <w:divsChild>
        <w:div w:id="1772894842">
          <w:marLeft w:val="0"/>
          <w:marRight w:val="0"/>
          <w:marTop w:val="0"/>
          <w:marBottom w:val="0"/>
          <w:divBdr>
            <w:top w:val="none" w:sz="0" w:space="0" w:color="auto"/>
            <w:left w:val="none" w:sz="0" w:space="0" w:color="auto"/>
            <w:bottom w:val="none" w:sz="0" w:space="0" w:color="auto"/>
            <w:right w:val="none" w:sz="0" w:space="0" w:color="auto"/>
          </w:divBdr>
        </w:div>
      </w:divsChild>
    </w:div>
    <w:div w:id="1940526251">
      <w:bodyDiv w:val="1"/>
      <w:marLeft w:val="0"/>
      <w:marRight w:val="0"/>
      <w:marTop w:val="0"/>
      <w:marBottom w:val="0"/>
      <w:divBdr>
        <w:top w:val="none" w:sz="0" w:space="0" w:color="auto"/>
        <w:left w:val="none" w:sz="0" w:space="0" w:color="auto"/>
        <w:bottom w:val="none" w:sz="0" w:space="0" w:color="auto"/>
        <w:right w:val="none" w:sz="0" w:space="0" w:color="auto"/>
      </w:divBdr>
      <w:divsChild>
        <w:div w:id="829953992">
          <w:marLeft w:val="0"/>
          <w:marRight w:val="0"/>
          <w:marTop w:val="0"/>
          <w:marBottom w:val="0"/>
          <w:divBdr>
            <w:top w:val="none" w:sz="0" w:space="0" w:color="auto"/>
            <w:left w:val="none" w:sz="0" w:space="0" w:color="auto"/>
            <w:bottom w:val="none" w:sz="0" w:space="0" w:color="auto"/>
            <w:right w:val="none" w:sz="0" w:space="0" w:color="auto"/>
          </w:divBdr>
          <w:divsChild>
            <w:div w:id="1301152626">
              <w:marLeft w:val="0"/>
              <w:marRight w:val="0"/>
              <w:marTop w:val="0"/>
              <w:marBottom w:val="0"/>
              <w:divBdr>
                <w:top w:val="none" w:sz="0" w:space="0" w:color="auto"/>
                <w:left w:val="none" w:sz="0" w:space="0" w:color="auto"/>
                <w:bottom w:val="none" w:sz="0" w:space="0" w:color="auto"/>
                <w:right w:val="none" w:sz="0" w:space="0" w:color="auto"/>
              </w:divBdr>
            </w:div>
          </w:divsChild>
        </w:div>
        <w:div w:id="1758745575">
          <w:marLeft w:val="0"/>
          <w:marRight w:val="0"/>
          <w:marTop w:val="0"/>
          <w:marBottom w:val="0"/>
          <w:divBdr>
            <w:top w:val="none" w:sz="0" w:space="0" w:color="auto"/>
            <w:left w:val="none" w:sz="0" w:space="0" w:color="auto"/>
            <w:bottom w:val="none" w:sz="0" w:space="0" w:color="auto"/>
            <w:right w:val="none" w:sz="0" w:space="0" w:color="auto"/>
          </w:divBdr>
        </w:div>
      </w:divsChild>
    </w:div>
    <w:div w:id="1941796460">
      <w:bodyDiv w:val="1"/>
      <w:marLeft w:val="0"/>
      <w:marRight w:val="0"/>
      <w:marTop w:val="0"/>
      <w:marBottom w:val="0"/>
      <w:divBdr>
        <w:top w:val="none" w:sz="0" w:space="0" w:color="auto"/>
        <w:left w:val="none" w:sz="0" w:space="0" w:color="auto"/>
        <w:bottom w:val="none" w:sz="0" w:space="0" w:color="auto"/>
        <w:right w:val="none" w:sz="0" w:space="0" w:color="auto"/>
      </w:divBdr>
      <w:divsChild>
        <w:div w:id="447746813">
          <w:marLeft w:val="0"/>
          <w:marRight w:val="0"/>
          <w:marTop w:val="0"/>
          <w:marBottom w:val="0"/>
          <w:divBdr>
            <w:top w:val="none" w:sz="0" w:space="0" w:color="auto"/>
            <w:left w:val="none" w:sz="0" w:space="0" w:color="auto"/>
            <w:bottom w:val="none" w:sz="0" w:space="0" w:color="auto"/>
            <w:right w:val="none" w:sz="0" w:space="0" w:color="auto"/>
          </w:divBdr>
          <w:divsChild>
            <w:div w:id="1763985540">
              <w:marLeft w:val="0"/>
              <w:marRight w:val="0"/>
              <w:marTop w:val="0"/>
              <w:marBottom w:val="0"/>
              <w:divBdr>
                <w:top w:val="none" w:sz="0" w:space="0" w:color="auto"/>
                <w:left w:val="none" w:sz="0" w:space="0" w:color="auto"/>
                <w:bottom w:val="none" w:sz="0" w:space="0" w:color="auto"/>
                <w:right w:val="none" w:sz="0" w:space="0" w:color="auto"/>
              </w:divBdr>
            </w:div>
          </w:divsChild>
        </w:div>
        <w:div w:id="271595353">
          <w:marLeft w:val="0"/>
          <w:marRight w:val="0"/>
          <w:marTop w:val="0"/>
          <w:marBottom w:val="0"/>
          <w:divBdr>
            <w:top w:val="none" w:sz="0" w:space="0" w:color="auto"/>
            <w:left w:val="none" w:sz="0" w:space="0" w:color="auto"/>
            <w:bottom w:val="none" w:sz="0" w:space="0" w:color="auto"/>
            <w:right w:val="none" w:sz="0" w:space="0" w:color="auto"/>
          </w:divBdr>
        </w:div>
      </w:divsChild>
    </w:div>
    <w:div w:id="1950424975">
      <w:bodyDiv w:val="1"/>
      <w:marLeft w:val="0"/>
      <w:marRight w:val="0"/>
      <w:marTop w:val="0"/>
      <w:marBottom w:val="0"/>
      <w:divBdr>
        <w:top w:val="none" w:sz="0" w:space="0" w:color="auto"/>
        <w:left w:val="none" w:sz="0" w:space="0" w:color="auto"/>
        <w:bottom w:val="none" w:sz="0" w:space="0" w:color="auto"/>
        <w:right w:val="none" w:sz="0" w:space="0" w:color="auto"/>
      </w:divBdr>
      <w:divsChild>
        <w:div w:id="626393735">
          <w:marLeft w:val="0"/>
          <w:marRight w:val="0"/>
          <w:marTop w:val="0"/>
          <w:marBottom w:val="0"/>
          <w:divBdr>
            <w:top w:val="none" w:sz="0" w:space="0" w:color="auto"/>
            <w:left w:val="none" w:sz="0" w:space="0" w:color="auto"/>
            <w:bottom w:val="none" w:sz="0" w:space="0" w:color="auto"/>
            <w:right w:val="none" w:sz="0" w:space="0" w:color="auto"/>
          </w:divBdr>
          <w:divsChild>
            <w:div w:id="1916435119">
              <w:marLeft w:val="0"/>
              <w:marRight w:val="0"/>
              <w:marTop w:val="0"/>
              <w:marBottom w:val="0"/>
              <w:divBdr>
                <w:top w:val="none" w:sz="0" w:space="0" w:color="auto"/>
                <w:left w:val="none" w:sz="0" w:space="0" w:color="auto"/>
                <w:bottom w:val="none" w:sz="0" w:space="0" w:color="auto"/>
                <w:right w:val="none" w:sz="0" w:space="0" w:color="auto"/>
              </w:divBdr>
            </w:div>
          </w:divsChild>
        </w:div>
        <w:div w:id="1983849090">
          <w:marLeft w:val="0"/>
          <w:marRight w:val="0"/>
          <w:marTop w:val="0"/>
          <w:marBottom w:val="0"/>
          <w:divBdr>
            <w:top w:val="none" w:sz="0" w:space="0" w:color="auto"/>
            <w:left w:val="none" w:sz="0" w:space="0" w:color="auto"/>
            <w:bottom w:val="none" w:sz="0" w:space="0" w:color="auto"/>
            <w:right w:val="none" w:sz="0" w:space="0" w:color="auto"/>
          </w:divBdr>
        </w:div>
      </w:divsChild>
    </w:div>
    <w:div w:id="1954970775">
      <w:bodyDiv w:val="1"/>
      <w:marLeft w:val="0"/>
      <w:marRight w:val="0"/>
      <w:marTop w:val="0"/>
      <w:marBottom w:val="0"/>
      <w:divBdr>
        <w:top w:val="none" w:sz="0" w:space="0" w:color="auto"/>
        <w:left w:val="none" w:sz="0" w:space="0" w:color="auto"/>
        <w:bottom w:val="none" w:sz="0" w:space="0" w:color="auto"/>
        <w:right w:val="none" w:sz="0" w:space="0" w:color="auto"/>
      </w:divBdr>
      <w:divsChild>
        <w:div w:id="484207777">
          <w:marLeft w:val="0"/>
          <w:marRight w:val="0"/>
          <w:marTop w:val="0"/>
          <w:marBottom w:val="0"/>
          <w:divBdr>
            <w:top w:val="none" w:sz="0" w:space="0" w:color="auto"/>
            <w:left w:val="none" w:sz="0" w:space="0" w:color="auto"/>
            <w:bottom w:val="none" w:sz="0" w:space="0" w:color="auto"/>
            <w:right w:val="none" w:sz="0" w:space="0" w:color="auto"/>
          </w:divBdr>
        </w:div>
      </w:divsChild>
    </w:div>
    <w:div w:id="1956404448">
      <w:bodyDiv w:val="1"/>
      <w:marLeft w:val="0"/>
      <w:marRight w:val="0"/>
      <w:marTop w:val="0"/>
      <w:marBottom w:val="0"/>
      <w:divBdr>
        <w:top w:val="none" w:sz="0" w:space="0" w:color="auto"/>
        <w:left w:val="none" w:sz="0" w:space="0" w:color="auto"/>
        <w:bottom w:val="none" w:sz="0" w:space="0" w:color="auto"/>
        <w:right w:val="none" w:sz="0" w:space="0" w:color="auto"/>
      </w:divBdr>
      <w:divsChild>
        <w:div w:id="1881358393">
          <w:marLeft w:val="0"/>
          <w:marRight w:val="0"/>
          <w:marTop w:val="0"/>
          <w:marBottom w:val="0"/>
          <w:divBdr>
            <w:top w:val="none" w:sz="0" w:space="0" w:color="auto"/>
            <w:left w:val="none" w:sz="0" w:space="0" w:color="auto"/>
            <w:bottom w:val="none" w:sz="0" w:space="0" w:color="auto"/>
            <w:right w:val="none" w:sz="0" w:space="0" w:color="auto"/>
          </w:divBdr>
        </w:div>
      </w:divsChild>
    </w:div>
    <w:div w:id="1958482434">
      <w:bodyDiv w:val="1"/>
      <w:marLeft w:val="0"/>
      <w:marRight w:val="0"/>
      <w:marTop w:val="0"/>
      <w:marBottom w:val="0"/>
      <w:divBdr>
        <w:top w:val="none" w:sz="0" w:space="0" w:color="auto"/>
        <w:left w:val="none" w:sz="0" w:space="0" w:color="auto"/>
        <w:bottom w:val="none" w:sz="0" w:space="0" w:color="auto"/>
        <w:right w:val="none" w:sz="0" w:space="0" w:color="auto"/>
      </w:divBdr>
    </w:div>
    <w:div w:id="1963875847">
      <w:bodyDiv w:val="1"/>
      <w:marLeft w:val="0"/>
      <w:marRight w:val="0"/>
      <w:marTop w:val="0"/>
      <w:marBottom w:val="0"/>
      <w:divBdr>
        <w:top w:val="none" w:sz="0" w:space="0" w:color="auto"/>
        <w:left w:val="none" w:sz="0" w:space="0" w:color="auto"/>
        <w:bottom w:val="none" w:sz="0" w:space="0" w:color="auto"/>
        <w:right w:val="none" w:sz="0" w:space="0" w:color="auto"/>
      </w:divBdr>
      <w:divsChild>
        <w:div w:id="1828789586">
          <w:marLeft w:val="0"/>
          <w:marRight w:val="0"/>
          <w:marTop w:val="0"/>
          <w:marBottom w:val="0"/>
          <w:divBdr>
            <w:top w:val="none" w:sz="0" w:space="0" w:color="auto"/>
            <w:left w:val="none" w:sz="0" w:space="0" w:color="auto"/>
            <w:bottom w:val="none" w:sz="0" w:space="0" w:color="auto"/>
            <w:right w:val="none" w:sz="0" w:space="0" w:color="auto"/>
          </w:divBdr>
        </w:div>
      </w:divsChild>
    </w:div>
    <w:div w:id="1970627440">
      <w:bodyDiv w:val="1"/>
      <w:marLeft w:val="0"/>
      <w:marRight w:val="0"/>
      <w:marTop w:val="0"/>
      <w:marBottom w:val="0"/>
      <w:divBdr>
        <w:top w:val="none" w:sz="0" w:space="0" w:color="auto"/>
        <w:left w:val="none" w:sz="0" w:space="0" w:color="auto"/>
        <w:bottom w:val="none" w:sz="0" w:space="0" w:color="auto"/>
        <w:right w:val="none" w:sz="0" w:space="0" w:color="auto"/>
      </w:divBdr>
    </w:div>
    <w:div w:id="1987082452">
      <w:bodyDiv w:val="1"/>
      <w:marLeft w:val="0"/>
      <w:marRight w:val="0"/>
      <w:marTop w:val="0"/>
      <w:marBottom w:val="0"/>
      <w:divBdr>
        <w:top w:val="none" w:sz="0" w:space="0" w:color="auto"/>
        <w:left w:val="none" w:sz="0" w:space="0" w:color="auto"/>
        <w:bottom w:val="none" w:sz="0" w:space="0" w:color="auto"/>
        <w:right w:val="none" w:sz="0" w:space="0" w:color="auto"/>
      </w:divBdr>
      <w:divsChild>
        <w:div w:id="449906032">
          <w:marLeft w:val="0"/>
          <w:marRight w:val="0"/>
          <w:marTop w:val="0"/>
          <w:marBottom w:val="0"/>
          <w:divBdr>
            <w:top w:val="none" w:sz="0" w:space="0" w:color="auto"/>
            <w:left w:val="none" w:sz="0" w:space="0" w:color="auto"/>
            <w:bottom w:val="none" w:sz="0" w:space="0" w:color="auto"/>
            <w:right w:val="none" w:sz="0" w:space="0" w:color="auto"/>
          </w:divBdr>
          <w:divsChild>
            <w:div w:id="1793598354">
              <w:marLeft w:val="0"/>
              <w:marRight w:val="0"/>
              <w:marTop w:val="0"/>
              <w:marBottom w:val="0"/>
              <w:divBdr>
                <w:top w:val="none" w:sz="0" w:space="0" w:color="auto"/>
                <w:left w:val="none" w:sz="0" w:space="0" w:color="auto"/>
                <w:bottom w:val="none" w:sz="0" w:space="0" w:color="auto"/>
                <w:right w:val="none" w:sz="0" w:space="0" w:color="auto"/>
              </w:divBdr>
            </w:div>
          </w:divsChild>
        </w:div>
        <w:div w:id="702904962">
          <w:marLeft w:val="0"/>
          <w:marRight w:val="0"/>
          <w:marTop w:val="0"/>
          <w:marBottom w:val="0"/>
          <w:divBdr>
            <w:top w:val="none" w:sz="0" w:space="0" w:color="auto"/>
            <w:left w:val="none" w:sz="0" w:space="0" w:color="auto"/>
            <w:bottom w:val="none" w:sz="0" w:space="0" w:color="auto"/>
            <w:right w:val="none" w:sz="0" w:space="0" w:color="auto"/>
          </w:divBdr>
        </w:div>
      </w:divsChild>
    </w:div>
    <w:div w:id="1996448492">
      <w:bodyDiv w:val="1"/>
      <w:marLeft w:val="0"/>
      <w:marRight w:val="0"/>
      <w:marTop w:val="0"/>
      <w:marBottom w:val="0"/>
      <w:divBdr>
        <w:top w:val="none" w:sz="0" w:space="0" w:color="auto"/>
        <w:left w:val="none" w:sz="0" w:space="0" w:color="auto"/>
        <w:bottom w:val="none" w:sz="0" w:space="0" w:color="auto"/>
        <w:right w:val="none" w:sz="0" w:space="0" w:color="auto"/>
      </w:divBdr>
      <w:divsChild>
        <w:div w:id="391924502">
          <w:marLeft w:val="0"/>
          <w:marRight w:val="0"/>
          <w:marTop w:val="0"/>
          <w:marBottom w:val="0"/>
          <w:divBdr>
            <w:top w:val="none" w:sz="0" w:space="0" w:color="auto"/>
            <w:left w:val="none" w:sz="0" w:space="0" w:color="auto"/>
            <w:bottom w:val="none" w:sz="0" w:space="0" w:color="auto"/>
            <w:right w:val="none" w:sz="0" w:space="0" w:color="auto"/>
          </w:divBdr>
          <w:divsChild>
            <w:div w:id="1435982962">
              <w:marLeft w:val="0"/>
              <w:marRight w:val="0"/>
              <w:marTop w:val="0"/>
              <w:marBottom w:val="0"/>
              <w:divBdr>
                <w:top w:val="none" w:sz="0" w:space="0" w:color="auto"/>
                <w:left w:val="none" w:sz="0" w:space="0" w:color="auto"/>
                <w:bottom w:val="none" w:sz="0" w:space="0" w:color="auto"/>
                <w:right w:val="none" w:sz="0" w:space="0" w:color="auto"/>
              </w:divBdr>
            </w:div>
          </w:divsChild>
        </w:div>
        <w:div w:id="696934623">
          <w:marLeft w:val="0"/>
          <w:marRight w:val="0"/>
          <w:marTop w:val="0"/>
          <w:marBottom w:val="0"/>
          <w:divBdr>
            <w:top w:val="none" w:sz="0" w:space="0" w:color="auto"/>
            <w:left w:val="none" w:sz="0" w:space="0" w:color="auto"/>
            <w:bottom w:val="none" w:sz="0" w:space="0" w:color="auto"/>
            <w:right w:val="none" w:sz="0" w:space="0" w:color="auto"/>
          </w:divBdr>
        </w:div>
      </w:divsChild>
    </w:div>
    <w:div w:id="1999307956">
      <w:bodyDiv w:val="1"/>
      <w:marLeft w:val="0"/>
      <w:marRight w:val="0"/>
      <w:marTop w:val="0"/>
      <w:marBottom w:val="0"/>
      <w:divBdr>
        <w:top w:val="none" w:sz="0" w:space="0" w:color="auto"/>
        <w:left w:val="none" w:sz="0" w:space="0" w:color="auto"/>
        <w:bottom w:val="none" w:sz="0" w:space="0" w:color="auto"/>
        <w:right w:val="none" w:sz="0" w:space="0" w:color="auto"/>
      </w:divBdr>
      <w:divsChild>
        <w:div w:id="1105463212">
          <w:marLeft w:val="0"/>
          <w:marRight w:val="0"/>
          <w:marTop w:val="0"/>
          <w:marBottom w:val="0"/>
          <w:divBdr>
            <w:top w:val="none" w:sz="0" w:space="0" w:color="auto"/>
            <w:left w:val="none" w:sz="0" w:space="0" w:color="auto"/>
            <w:bottom w:val="none" w:sz="0" w:space="0" w:color="auto"/>
            <w:right w:val="none" w:sz="0" w:space="0" w:color="auto"/>
          </w:divBdr>
          <w:divsChild>
            <w:div w:id="1913395187">
              <w:marLeft w:val="0"/>
              <w:marRight w:val="0"/>
              <w:marTop w:val="0"/>
              <w:marBottom w:val="0"/>
              <w:divBdr>
                <w:top w:val="none" w:sz="0" w:space="0" w:color="auto"/>
                <w:left w:val="none" w:sz="0" w:space="0" w:color="auto"/>
                <w:bottom w:val="none" w:sz="0" w:space="0" w:color="auto"/>
                <w:right w:val="none" w:sz="0" w:space="0" w:color="auto"/>
              </w:divBdr>
            </w:div>
          </w:divsChild>
        </w:div>
        <w:div w:id="1443114988">
          <w:marLeft w:val="0"/>
          <w:marRight w:val="0"/>
          <w:marTop w:val="0"/>
          <w:marBottom w:val="0"/>
          <w:divBdr>
            <w:top w:val="none" w:sz="0" w:space="0" w:color="auto"/>
            <w:left w:val="none" w:sz="0" w:space="0" w:color="auto"/>
            <w:bottom w:val="none" w:sz="0" w:space="0" w:color="auto"/>
            <w:right w:val="none" w:sz="0" w:space="0" w:color="auto"/>
          </w:divBdr>
        </w:div>
      </w:divsChild>
    </w:div>
    <w:div w:id="2001418122">
      <w:bodyDiv w:val="1"/>
      <w:marLeft w:val="0"/>
      <w:marRight w:val="0"/>
      <w:marTop w:val="0"/>
      <w:marBottom w:val="0"/>
      <w:divBdr>
        <w:top w:val="none" w:sz="0" w:space="0" w:color="auto"/>
        <w:left w:val="none" w:sz="0" w:space="0" w:color="auto"/>
        <w:bottom w:val="none" w:sz="0" w:space="0" w:color="auto"/>
        <w:right w:val="none" w:sz="0" w:space="0" w:color="auto"/>
      </w:divBdr>
      <w:divsChild>
        <w:div w:id="830677994">
          <w:marLeft w:val="0"/>
          <w:marRight w:val="0"/>
          <w:marTop w:val="0"/>
          <w:marBottom w:val="0"/>
          <w:divBdr>
            <w:top w:val="none" w:sz="0" w:space="0" w:color="auto"/>
            <w:left w:val="none" w:sz="0" w:space="0" w:color="auto"/>
            <w:bottom w:val="none" w:sz="0" w:space="0" w:color="auto"/>
            <w:right w:val="none" w:sz="0" w:space="0" w:color="auto"/>
          </w:divBdr>
          <w:divsChild>
            <w:div w:id="1103501021">
              <w:marLeft w:val="0"/>
              <w:marRight w:val="0"/>
              <w:marTop w:val="0"/>
              <w:marBottom w:val="0"/>
              <w:divBdr>
                <w:top w:val="none" w:sz="0" w:space="0" w:color="auto"/>
                <w:left w:val="none" w:sz="0" w:space="0" w:color="auto"/>
                <w:bottom w:val="none" w:sz="0" w:space="0" w:color="auto"/>
                <w:right w:val="none" w:sz="0" w:space="0" w:color="auto"/>
              </w:divBdr>
            </w:div>
          </w:divsChild>
        </w:div>
        <w:div w:id="1430084671">
          <w:marLeft w:val="0"/>
          <w:marRight w:val="0"/>
          <w:marTop w:val="0"/>
          <w:marBottom w:val="0"/>
          <w:divBdr>
            <w:top w:val="none" w:sz="0" w:space="0" w:color="auto"/>
            <w:left w:val="none" w:sz="0" w:space="0" w:color="auto"/>
            <w:bottom w:val="none" w:sz="0" w:space="0" w:color="auto"/>
            <w:right w:val="none" w:sz="0" w:space="0" w:color="auto"/>
          </w:divBdr>
        </w:div>
      </w:divsChild>
    </w:div>
    <w:div w:id="2001614096">
      <w:bodyDiv w:val="1"/>
      <w:marLeft w:val="0"/>
      <w:marRight w:val="0"/>
      <w:marTop w:val="0"/>
      <w:marBottom w:val="0"/>
      <w:divBdr>
        <w:top w:val="none" w:sz="0" w:space="0" w:color="auto"/>
        <w:left w:val="none" w:sz="0" w:space="0" w:color="auto"/>
        <w:bottom w:val="none" w:sz="0" w:space="0" w:color="auto"/>
        <w:right w:val="none" w:sz="0" w:space="0" w:color="auto"/>
      </w:divBdr>
      <w:divsChild>
        <w:div w:id="424226665">
          <w:marLeft w:val="0"/>
          <w:marRight w:val="0"/>
          <w:marTop w:val="0"/>
          <w:marBottom w:val="0"/>
          <w:divBdr>
            <w:top w:val="none" w:sz="0" w:space="0" w:color="auto"/>
            <w:left w:val="none" w:sz="0" w:space="0" w:color="auto"/>
            <w:bottom w:val="none" w:sz="0" w:space="0" w:color="auto"/>
            <w:right w:val="none" w:sz="0" w:space="0" w:color="auto"/>
          </w:divBdr>
        </w:div>
      </w:divsChild>
    </w:div>
    <w:div w:id="2006974899">
      <w:bodyDiv w:val="1"/>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450708544">
              <w:marLeft w:val="0"/>
              <w:marRight w:val="0"/>
              <w:marTop w:val="0"/>
              <w:marBottom w:val="0"/>
              <w:divBdr>
                <w:top w:val="none" w:sz="0" w:space="0" w:color="auto"/>
                <w:left w:val="none" w:sz="0" w:space="0" w:color="auto"/>
                <w:bottom w:val="none" w:sz="0" w:space="0" w:color="auto"/>
                <w:right w:val="none" w:sz="0" w:space="0" w:color="auto"/>
              </w:divBdr>
            </w:div>
          </w:divsChild>
        </w:div>
        <w:div w:id="1931816166">
          <w:marLeft w:val="0"/>
          <w:marRight w:val="0"/>
          <w:marTop w:val="0"/>
          <w:marBottom w:val="0"/>
          <w:divBdr>
            <w:top w:val="none" w:sz="0" w:space="0" w:color="auto"/>
            <w:left w:val="none" w:sz="0" w:space="0" w:color="auto"/>
            <w:bottom w:val="none" w:sz="0" w:space="0" w:color="auto"/>
            <w:right w:val="none" w:sz="0" w:space="0" w:color="auto"/>
          </w:divBdr>
        </w:div>
      </w:divsChild>
    </w:div>
    <w:div w:id="2009864260">
      <w:bodyDiv w:val="1"/>
      <w:marLeft w:val="0"/>
      <w:marRight w:val="0"/>
      <w:marTop w:val="0"/>
      <w:marBottom w:val="0"/>
      <w:divBdr>
        <w:top w:val="none" w:sz="0" w:space="0" w:color="auto"/>
        <w:left w:val="none" w:sz="0" w:space="0" w:color="auto"/>
        <w:bottom w:val="none" w:sz="0" w:space="0" w:color="auto"/>
        <w:right w:val="none" w:sz="0" w:space="0" w:color="auto"/>
      </w:divBdr>
      <w:divsChild>
        <w:div w:id="1103963753">
          <w:marLeft w:val="0"/>
          <w:marRight w:val="0"/>
          <w:marTop w:val="0"/>
          <w:marBottom w:val="0"/>
          <w:divBdr>
            <w:top w:val="none" w:sz="0" w:space="0" w:color="auto"/>
            <w:left w:val="none" w:sz="0" w:space="0" w:color="auto"/>
            <w:bottom w:val="none" w:sz="0" w:space="0" w:color="auto"/>
            <w:right w:val="none" w:sz="0" w:space="0" w:color="auto"/>
          </w:divBdr>
          <w:divsChild>
            <w:div w:id="66460819">
              <w:marLeft w:val="0"/>
              <w:marRight w:val="0"/>
              <w:marTop w:val="0"/>
              <w:marBottom w:val="0"/>
              <w:divBdr>
                <w:top w:val="none" w:sz="0" w:space="0" w:color="auto"/>
                <w:left w:val="none" w:sz="0" w:space="0" w:color="auto"/>
                <w:bottom w:val="none" w:sz="0" w:space="0" w:color="auto"/>
                <w:right w:val="none" w:sz="0" w:space="0" w:color="auto"/>
              </w:divBdr>
            </w:div>
          </w:divsChild>
        </w:div>
        <w:div w:id="744500263">
          <w:marLeft w:val="0"/>
          <w:marRight w:val="0"/>
          <w:marTop w:val="0"/>
          <w:marBottom w:val="0"/>
          <w:divBdr>
            <w:top w:val="none" w:sz="0" w:space="0" w:color="auto"/>
            <w:left w:val="none" w:sz="0" w:space="0" w:color="auto"/>
            <w:bottom w:val="none" w:sz="0" w:space="0" w:color="auto"/>
            <w:right w:val="none" w:sz="0" w:space="0" w:color="auto"/>
          </w:divBdr>
        </w:div>
      </w:divsChild>
    </w:div>
    <w:div w:id="2015915354">
      <w:bodyDiv w:val="1"/>
      <w:marLeft w:val="0"/>
      <w:marRight w:val="0"/>
      <w:marTop w:val="0"/>
      <w:marBottom w:val="0"/>
      <w:divBdr>
        <w:top w:val="none" w:sz="0" w:space="0" w:color="auto"/>
        <w:left w:val="none" w:sz="0" w:space="0" w:color="auto"/>
        <w:bottom w:val="none" w:sz="0" w:space="0" w:color="auto"/>
        <w:right w:val="none" w:sz="0" w:space="0" w:color="auto"/>
      </w:divBdr>
      <w:divsChild>
        <w:div w:id="69157998">
          <w:marLeft w:val="0"/>
          <w:marRight w:val="0"/>
          <w:marTop w:val="0"/>
          <w:marBottom w:val="0"/>
          <w:divBdr>
            <w:top w:val="none" w:sz="0" w:space="0" w:color="auto"/>
            <w:left w:val="none" w:sz="0" w:space="0" w:color="auto"/>
            <w:bottom w:val="none" w:sz="0" w:space="0" w:color="auto"/>
            <w:right w:val="none" w:sz="0" w:space="0" w:color="auto"/>
          </w:divBdr>
          <w:divsChild>
            <w:div w:id="2137483885">
              <w:marLeft w:val="0"/>
              <w:marRight w:val="0"/>
              <w:marTop w:val="0"/>
              <w:marBottom w:val="0"/>
              <w:divBdr>
                <w:top w:val="none" w:sz="0" w:space="0" w:color="auto"/>
                <w:left w:val="none" w:sz="0" w:space="0" w:color="auto"/>
                <w:bottom w:val="none" w:sz="0" w:space="0" w:color="auto"/>
                <w:right w:val="none" w:sz="0" w:space="0" w:color="auto"/>
              </w:divBdr>
            </w:div>
          </w:divsChild>
        </w:div>
        <w:div w:id="1104426104">
          <w:marLeft w:val="0"/>
          <w:marRight w:val="0"/>
          <w:marTop w:val="0"/>
          <w:marBottom w:val="0"/>
          <w:divBdr>
            <w:top w:val="none" w:sz="0" w:space="0" w:color="auto"/>
            <w:left w:val="none" w:sz="0" w:space="0" w:color="auto"/>
            <w:bottom w:val="none" w:sz="0" w:space="0" w:color="auto"/>
            <w:right w:val="none" w:sz="0" w:space="0" w:color="auto"/>
          </w:divBdr>
        </w:div>
      </w:divsChild>
    </w:div>
    <w:div w:id="2020739886">
      <w:bodyDiv w:val="1"/>
      <w:marLeft w:val="0"/>
      <w:marRight w:val="0"/>
      <w:marTop w:val="0"/>
      <w:marBottom w:val="0"/>
      <w:divBdr>
        <w:top w:val="none" w:sz="0" w:space="0" w:color="auto"/>
        <w:left w:val="none" w:sz="0" w:space="0" w:color="auto"/>
        <w:bottom w:val="none" w:sz="0" w:space="0" w:color="auto"/>
        <w:right w:val="none" w:sz="0" w:space="0" w:color="auto"/>
      </w:divBdr>
      <w:divsChild>
        <w:div w:id="223413344">
          <w:marLeft w:val="0"/>
          <w:marRight w:val="0"/>
          <w:marTop w:val="0"/>
          <w:marBottom w:val="0"/>
          <w:divBdr>
            <w:top w:val="none" w:sz="0" w:space="0" w:color="auto"/>
            <w:left w:val="none" w:sz="0" w:space="0" w:color="auto"/>
            <w:bottom w:val="none" w:sz="0" w:space="0" w:color="auto"/>
            <w:right w:val="none" w:sz="0" w:space="0" w:color="auto"/>
          </w:divBdr>
          <w:divsChild>
            <w:div w:id="1733196268">
              <w:marLeft w:val="0"/>
              <w:marRight w:val="0"/>
              <w:marTop w:val="0"/>
              <w:marBottom w:val="0"/>
              <w:divBdr>
                <w:top w:val="none" w:sz="0" w:space="0" w:color="auto"/>
                <w:left w:val="none" w:sz="0" w:space="0" w:color="auto"/>
                <w:bottom w:val="none" w:sz="0" w:space="0" w:color="auto"/>
                <w:right w:val="none" w:sz="0" w:space="0" w:color="auto"/>
              </w:divBdr>
            </w:div>
          </w:divsChild>
        </w:div>
        <w:div w:id="1781756038">
          <w:marLeft w:val="0"/>
          <w:marRight w:val="0"/>
          <w:marTop w:val="0"/>
          <w:marBottom w:val="0"/>
          <w:divBdr>
            <w:top w:val="none" w:sz="0" w:space="0" w:color="auto"/>
            <w:left w:val="none" w:sz="0" w:space="0" w:color="auto"/>
            <w:bottom w:val="none" w:sz="0" w:space="0" w:color="auto"/>
            <w:right w:val="none" w:sz="0" w:space="0" w:color="auto"/>
          </w:divBdr>
        </w:div>
      </w:divsChild>
    </w:div>
    <w:div w:id="2025670420">
      <w:bodyDiv w:val="1"/>
      <w:marLeft w:val="0"/>
      <w:marRight w:val="0"/>
      <w:marTop w:val="0"/>
      <w:marBottom w:val="0"/>
      <w:divBdr>
        <w:top w:val="none" w:sz="0" w:space="0" w:color="auto"/>
        <w:left w:val="none" w:sz="0" w:space="0" w:color="auto"/>
        <w:bottom w:val="none" w:sz="0" w:space="0" w:color="auto"/>
        <w:right w:val="none" w:sz="0" w:space="0" w:color="auto"/>
      </w:divBdr>
      <w:divsChild>
        <w:div w:id="1962028353">
          <w:marLeft w:val="0"/>
          <w:marRight w:val="0"/>
          <w:marTop w:val="0"/>
          <w:marBottom w:val="0"/>
          <w:divBdr>
            <w:top w:val="none" w:sz="0" w:space="0" w:color="auto"/>
            <w:left w:val="none" w:sz="0" w:space="0" w:color="auto"/>
            <w:bottom w:val="none" w:sz="0" w:space="0" w:color="auto"/>
            <w:right w:val="none" w:sz="0" w:space="0" w:color="auto"/>
          </w:divBdr>
          <w:divsChild>
            <w:div w:id="1126505680">
              <w:marLeft w:val="0"/>
              <w:marRight w:val="0"/>
              <w:marTop w:val="0"/>
              <w:marBottom w:val="0"/>
              <w:divBdr>
                <w:top w:val="none" w:sz="0" w:space="0" w:color="auto"/>
                <w:left w:val="none" w:sz="0" w:space="0" w:color="auto"/>
                <w:bottom w:val="none" w:sz="0" w:space="0" w:color="auto"/>
                <w:right w:val="none" w:sz="0" w:space="0" w:color="auto"/>
              </w:divBdr>
            </w:div>
          </w:divsChild>
        </w:div>
        <w:div w:id="859591015">
          <w:marLeft w:val="0"/>
          <w:marRight w:val="0"/>
          <w:marTop w:val="0"/>
          <w:marBottom w:val="0"/>
          <w:divBdr>
            <w:top w:val="none" w:sz="0" w:space="0" w:color="auto"/>
            <w:left w:val="none" w:sz="0" w:space="0" w:color="auto"/>
            <w:bottom w:val="none" w:sz="0" w:space="0" w:color="auto"/>
            <w:right w:val="none" w:sz="0" w:space="0" w:color="auto"/>
          </w:divBdr>
        </w:div>
      </w:divsChild>
    </w:div>
    <w:div w:id="2030373258">
      <w:bodyDiv w:val="1"/>
      <w:marLeft w:val="0"/>
      <w:marRight w:val="0"/>
      <w:marTop w:val="0"/>
      <w:marBottom w:val="0"/>
      <w:divBdr>
        <w:top w:val="none" w:sz="0" w:space="0" w:color="auto"/>
        <w:left w:val="none" w:sz="0" w:space="0" w:color="auto"/>
        <w:bottom w:val="none" w:sz="0" w:space="0" w:color="auto"/>
        <w:right w:val="none" w:sz="0" w:space="0" w:color="auto"/>
      </w:divBdr>
      <w:divsChild>
        <w:div w:id="582031201">
          <w:marLeft w:val="0"/>
          <w:marRight w:val="0"/>
          <w:marTop w:val="0"/>
          <w:marBottom w:val="0"/>
          <w:divBdr>
            <w:top w:val="none" w:sz="0" w:space="0" w:color="auto"/>
            <w:left w:val="none" w:sz="0" w:space="0" w:color="auto"/>
            <w:bottom w:val="none" w:sz="0" w:space="0" w:color="auto"/>
            <w:right w:val="none" w:sz="0" w:space="0" w:color="auto"/>
          </w:divBdr>
        </w:div>
      </w:divsChild>
    </w:div>
    <w:div w:id="2037390063">
      <w:bodyDiv w:val="1"/>
      <w:marLeft w:val="0"/>
      <w:marRight w:val="0"/>
      <w:marTop w:val="0"/>
      <w:marBottom w:val="0"/>
      <w:divBdr>
        <w:top w:val="none" w:sz="0" w:space="0" w:color="auto"/>
        <w:left w:val="none" w:sz="0" w:space="0" w:color="auto"/>
        <w:bottom w:val="none" w:sz="0" w:space="0" w:color="auto"/>
        <w:right w:val="none" w:sz="0" w:space="0" w:color="auto"/>
      </w:divBdr>
      <w:divsChild>
        <w:div w:id="98182113">
          <w:marLeft w:val="0"/>
          <w:marRight w:val="0"/>
          <w:marTop w:val="0"/>
          <w:marBottom w:val="0"/>
          <w:divBdr>
            <w:top w:val="none" w:sz="0" w:space="0" w:color="auto"/>
            <w:left w:val="none" w:sz="0" w:space="0" w:color="auto"/>
            <w:bottom w:val="none" w:sz="0" w:space="0" w:color="auto"/>
            <w:right w:val="none" w:sz="0" w:space="0" w:color="auto"/>
          </w:divBdr>
          <w:divsChild>
            <w:div w:id="1810632905">
              <w:marLeft w:val="0"/>
              <w:marRight w:val="0"/>
              <w:marTop w:val="0"/>
              <w:marBottom w:val="0"/>
              <w:divBdr>
                <w:top w:val="none" w:sz="0" w:space="0" w:color="auto"/>
                <w:left w:val="none" w:sz="0" w:space="0" w:color="auto"/>
                <w:bottom w:val="none" w:sz="0" w:space="0" w:color="auto"/>
                <w:right w:val="none" w:sz="0" w:space="0" w:color="auto"/>
              </w:divBdr>
            </w:div>
          </w:divsChild>
        </w:div>
        <w:div w:id="80221419">
          <w:marLeft w:val="0"/>
          <w:marRight w:val="0"/>
          <w:marTop w:val="0"/>
          <w:marBottom w:val="0"/>
          <w:divBdr>
            <w:top w:val="none" w:sz="0" w:space="0" w:color="auto"/>
            <w:left w:val="none" w:sz="0" w:space="0" w:color="auto"/>
            <w:bottom w:val="none" w:sz="0" w:space="0" w:color="auto"/>
            <w:right w:val="none" w:sz="0" w:space="0" w:color="auto"/>
          </w:divBdr>
        </w:div>
      </w:divsChild>
    </w:div>
    <w:div w:id="2038433501">
      <w:bodyDiv w:val="1"/>
      <w:marLeft w:val="0"/>
      <w:marRight w:val="0"/>
      <w:marTop w:val="0"/>
      <w:marBottom w:val="0"/>
      <w:divBdr>
        <w:top w:val="none" w:sz="0" w:space="0" w:color="auto"/>
        <w:left w:val="none" w:sz="0" w:space="0" w:color="auto"/>
        <w:bottom w:val="none" w:sz="0" w:space="0" w:color="auto"/>
        <w:right w:val="none" w:sz="0" w:space="0" w:color="auto"/>
      </w:divBdr>
      <w:divsChild>
        <w:div w:id="1228569608">
          <w:marLeft w:val="0"/>
          <w:marRight w:val="0"/>
          <w:marTop w:val="0"/>
          <w:marBottom w:val="0"/>
          <w:divBdr>
            <w:top w:val="none" w:sz="0" w:space="0" w:color="auto"/>
            <w:left w:val="none" w:sz="0" w:space="0" w:color="auto"/>
            <w:bottom w:val="none" w:sz="0" w:space="0" w:color="auto"/>
            <w:right w:val="none" w:sz="0" w:space="0" w:color="auto"/>
          </w:divBdr>
        </w:div>
      </w:divsChild>
    </w:div>
    <w:div w:id="2043356688">
      <w:bodyDiv w:val="1"/>
      <w:marLeft w:val="0"/>
      <w:marRight w:val="0"/>
      <w:marTop w:val="0"/>
      <w:marBottom w:val="0"/>
      <w:divBdr>
        <w:top w:val="none" w:sz="0" w:space="0" w:color="auto"/>
        <w:left w:val="none" w:sz="0" w:space="0" w:color="auto"/>
        <w:bottom w:val="none" w:sz="0" w:space="0" w:color="auto"/>
        <w:right w:val="none" w:sz="0" w:space="0" w:color="auto"/>
      </w:divBdr>
      <w:divsChild>
        <w:div w:id="1968393598">
          <w:marLeft w:val="0"/>
          <w:marRight w:val="0"/>
          <w:marTop w:val="0"/>
          <w:marBottom w:val="0"/>
          <w:divBdr>
            <w:top w:val="none" w:sz="0" w:space="0" w:color="auto"/>
            <w:left w:val="none" w:sz="0" w:space="0" w:color="auto"/>
            <w:bottom w:val="none" w:sz="0" w:space="0" w:color="auto"/>
            <w:right w:val="none" w:sz="0" w:space="0" w:color="auto"/>
          </w:divBdr>
          <w:divsChild>
            <w:div w:id="664473861">
              <w:marLeft w:val="0"/>
              <w:marRight w:val="0"/>
              <w:marTop w:val="0"/>
              <w:marBottom w:val="0"/>
              <w:divBdr>
                <w:top w:val="none" w:sz="0" w:space="0" w:color="auto"/>
                <w:left w:val="none" w:sz="0" w:space="0" w:color="auto"/>
                <w:bottom w:val="none" w:sz="0" w:space="0" w:color="auto"/>
                <w:right w:val="none" w:sz="0" w:space="0" w:color="auto"/>
              </w:divBdr>
            </w:div>
          </w:divsChild>
        </w:div>
        <w:div w:id="1799909717">
          <w:marLeft w:val="0"/>
          <w:marRight w:val="0"/>
          <w:marTop w:val="0"/>
          <w:marBottom w:val="0"/>
          <w:divBdr>
            <w:top w:val="none" w:sz="0" w:space="0" w:color="auto"/>
            <w:left w:val="none" w:sz="0" w:space="0" w:color="auto"/>
            <w:bottom w:val="none" w:sz="0" w:space="0" w:color="auto"/>
            <w:right w:val="none" w:sz="0" w:space="0" w:color="auto"/>
          </w:divBdr>
        </w:div>
      </w:divsChild>
    </w:div>
    <w:div w:id="2047023570">
      <w:bodyDiv w:val="1"/>
      <w:marLeft w:val="0"/>
      <w:marRight w:val="0"/>
      <w:marTop w:val="0"/>
      <w:marBottom w:val="0"/>
      <w:divBdr>
        <w:top w:val="none" w:sz="0" w:space="0" w:color="auto"/>
        <w:left w:val="none" w:sz="0" w:space="0" w:color="auto"/>
        <w:bottom w:val="none" w:sz="0" w:space="0" w:color="auto"/>
        <w:right w:val="none" w:sz="0" w:space="0" w:color="auto"/>
      </w:divBdr>
      <w:divsChild>
        <w:div w:id="1035807740">
          <w:marLeft w:val="0"/>
          <w:marRight w:val="0"/>
          <w:marTop w:val="0"/>
          <w:marBottom w:val="0"/>
          <w:divBdr>
            <w:top w:val="none" w:sz="0" w:space="0" w:color="auto"/>
            <w:left w:val="none" w:sz="0" w:space="0" w:color="auto"/>
            <w:bottom w:val="none" w:sz="0" w:space="0" w:color="auto"/>
            <w:right w:val="none" w:sz="0" w:space="0" w:color="auto"/>
          </w:divBdr>
          <w:divsChild>
            <w:div w:id="1776056240">
              <w:marLeft w:val="0"/>
              <w:marRight w:val="0"/>
              <w:marTop w:val="0"/>
              <w:marBottom w:val="0"/>
              <w:divBdr>
                <w:top w:val="none" w:sz="0" w:space="0" w:color="auto"/>
                <w:left w:val="none" w:sz="0" w:space="0" w:color="auto"/>
                <w:bottom w:val="none" w:sz="0" w:space="0" w:color="auto"/>
                <w:right w:val="none" w:sz="0" w:space="0" w:color="auto"/>
              </w:divBdr>
              <w:divsChild>
                <w:div w:id="949437834">
                  <w:marLeft w:val="0"/>
                  <w:marRight w:val="0"/>
                  <w:marTop w:val="0"/>
                  <w:marBottom w:val="0"/>
                  <w:divBdr>
                    <w:top w:val="none" w:sz="0" w:space="0" w:color="auto"/>
                    <w:left w:val="none" w:sz="0" w:space="0" w:color="auto"/>
                    <w:bottom w:val="none" w:sz="0" w:space="0" w:color="auto"/>
                    <w:right w:val="none" w:sz="0" w:space="0" w:color="auto"/>
                  </w:divBdr>
                  <w:divsChild>
                    <w:div w:id="145168013">
                      <w:marLeft w:val="0"/>
                      <w:marRight w:val="0"/>
                      <w:marTop w:val="0"/>
                      <w:marBottom w:val="0"/>
                      <w:divBdr>
                        <w:top w:val="none" w:sz="0" w:space="0" w:color="auto"/>
                        <w:left w:val="none" w:sz="0" w:space="0" w:color="auto"/>
                        <w:bottom w:val="none" w:sz="0" w:space="0" w:color="auto"/>
                        <w:right w:val="none" w:sz="0" w:space="0" w:color="auto"/>
                      </w:divBdr>
                      <w:divsChild>
                        <w:div w:id="1774860495">
                          <w:marLeft w:val="0"/>
                          <w:marRight w:val="0"/>
                          <w:marTop w:val="0"/>
                          <w:marBottom w:val="0"/>
                          <w:divBdr>
                            <w:top w:val="none" w:sz="0" w:space="0" w:color="auto"/>
                            <w:left w:val="none" w:sz="0" w:space="0" w:color="auto"/>
                            <w:bottom w:val="none" w:sz="0" w:space="0" w:color="auto"/>
                            <w:right w:val="none" w:sz="0" w:space="0" w:color="auto"/>
                          </w:divBdr>
                          <w:divsChild>
                            <w:div w:id="1130971807">
                              <w:marLeft w:val="0"/>
                              <w:marRight w:val="0"/>
                              <w:marTop w:val="0"/>
                              <w:marBottom w:val="300"/>
                              <w:divBdr>
                                <w:top w:val="none" w:sz="0" w:space="0" w:color="auto"/>
                                <w:left w:val="none" w:sz="0" w:space="0" w:color="auto"/>
                                <w:bottom w:val="none" w:sz="0" w:space="0" w:color="auto"/>
                                <w:right w:val="none" w:sz="0" w:space="0" w:color="auto"/>
                              </w:divBdr>
                              <w:divsChild>
                                <w:div w:id="1736512923">
                                  <w:marLeft w:val="0"/>
                                  <w:marRight w:val="0"/>
                                  <w:marTop w:val="0"/>
                                  <w:marBottom w:val="0"/>
                                  <w:divBdr>
                                    <w:top w:val="none" w:sz="0" w:space="0" w:color="auto"/>
                                    <w:left w:val="none" w:sz="0" w:space="0" w:color="auto"/>
                                    <w:bottom w:val="none" w:sz="0" w:space="0" w:color="auto"/>
                                    <w:right w:val="none" w:sz="0" w:space="0" w:color="auto"/>
                                  </w:divBdr>
                                  <w:divsChild>
                                    <w:div w:id="874923719">
                                      <w:marLeft w:val="0"/>
                                      <w:marRight w:val="0"/>
                                      <w:marTop w:val="0"/>
                                      <w:marBottom w:val="0"/>
                                      <w:divBdr>
                                        <w:top w:val="none" w:sz="0" w:space="0" w:color="auto"/>
                                        <w:left w:val="none" w:sz="0" w:space="0" w:color="auto"/>
                                        <w:bottom w:val="none" w:sz="0" w:space="0" w:color="auto"/>
                                        <w:right w:val="none" w:sz="0" w:space="0" w:color="auto"/>
                                      </w:divBdr>
                                    </w:div>
                                  </w:divsChild>
                                </w:div>
                                <w:div w:id="1550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602161">
      <w:bodyDiv w:val="1"/>
      <w:marLeft w:val="0"/>
      <w:marRight w:val="0"/>
      <w:marTop w:val="0"/>
      <w:marBottom w:val="0"/>
      <w:divBdr>
        <w:top w:val="none" w:sz="0" w:space="0" w:color="auto"/>
        <w:left w:val="none" w:sz="0" w:space="0" w:color="auto"/>
        <w:bottom w:val="none" w:sz="0" w:space="0" w:color="auto"/>
        <w:right w:val="none" w:sz="0" w:space="0" w:color="auto"/>
      </w:divBdr>
      <w:divsChild>
        <w:div w:id="70155187">
          <w:marLeft w:val="0"/>
          <w:marRight w:val="0"/>
          <w:marTop w:val="0"/>
          <w:marBottom w:val="0"/>
          <w:divBdr>
            <w:top w:val="none" w:sz="0" w:space="0" w:color="auto"/>
            <w:left w:val="none" w:sz="0" w:space="0" w:color="auto"/>
            <w:bottom w:val="none" w:sz="0" w:space="0" w:color="auto"/>
            <w:right w:val="none" w:sz="0" w:space="0" w:color="auto"/>
          </w:divBdr>
          <w:divsChild>
            <w:div w:id="570122117">
              <w:marLeft w:val="0"/>
              <w:marRight w:val="0"/>
              <w:marTop w:val="0"/>
              <w:marBottom w:val="0"/>
              <w:divBdr>
                <w:top w:val="none" w:sz="0" w:space="0" w:color="auto"/>
                <w:left w:val="none" w:sz="0" w:space="0" w:color="auto"/>
                <w:bottom w:val="none" w:sz="0" w:space="0" w:color="auto"/>
                <w:right w:val="none" w:sz="0" w:space="0" w:color="auto"/>
              </w:divBdr>
            </w:div>
          </w:divsChild>
        </w:div>
        <w:div w:id="611326868">
          <w:marLeft w:val="0"/>
          <w:marRight w:val="0"/>
          <w:marTop w:val="0"/>
          <w:marBottom w:val="0"/>
          <w:divBdr>
            <w:top w:val="none" w:sz="0" w:space="0" w:color="auto"/>
            <w:left w:val="none" w:sz="0" w:space="0" w:color="auto"/>
            <w:bottom w:val="none" w:sz="0" w:space="0" w:color="auto"/>
            <w:right w:val="none" w:sz="0" w:space="0" w:color="auto"/>
          </w:divBdr>
        </w:div>
      </w:divsChild>
    </w:div>
    <w:div w:id="2051149377">
      <w:bodyDiv w:val="1"/>
      <w:marLeft w:val="0"/>
      <w:marRight w:val="0"/>
      <w:marTop w:val="0"/>
      <w:marBottom w:val="0"/>
      <w:divBdr>
        <w:top w:val="none" w:sz="0" w:space="0" w:color="auto"/>
        <w:left w:val="none" w:sz="0" w:space="0" w:color="auto"/>
        <w:bottom w:val="none" w:sz="0" w:space="0" w:color="auto"/>
        <w:right w:val="none" w:sz="0" w:space="0" w:color="auto"/>
      </w:divBdr>
      <w:divsChild>
        <w:div w:id="941766204">
          <w:marLeft w:val="0"/>
          <w:marRight w:val="0"/>
          <w:marTop w:val="0"/>
          <w:marBottom w:val="0"/>
          <w:divBdr>
            <w:top w:val="none" w:sz="0" w:space="0" w:color="auto"/>
            <w:left w:val="none" w:sz="0" w:space="0" w:color="auto"/>
            <w:bottom w:val="none" w:sz="0" w:space="0" w:color="auto"/>
            <w:right w:val="none" w:sz="0" w:space="0" w:color="auto"/>
          </w:divBdr>
          <w:divsChild>
            <w:div w:id="406003675">
              <w:marLeft w:val="0"/>
              <w:marRight w:val="0"/>
              <w:marTop w:val="0"/>
              <w:marBottom w:val="0"/>
              <w:divBdr>
                <w:top w:val="none" w:sz="0" w:space="0" w:color="auto"/>
                <w:left w:val="none" w:sz="0" w:space="0" w:color="auto"/>
                <w:bottom w:val="none" w:sz="0" w:space="0" w:color="auto"/>
                <w:right w:val="none" w:sz="0" w:space="0" w:color="auto"/>
              </w:divBdr>
            </w:div>
          </w:divsChild>
        </w:div>
        <w:div w:id="1122263727">
          <w:marLeft w:val="0"/>
          <w:marRight w:val="0"/>
          <w:marTop w:val="0"/>
          <w:marBottom w:val="0"/>
          <w:divBdr>
            <w:top w:val="none" w:sz="0" w:space="0" w:color="auto"/>
            <w:left w:val="none" w:sz="0" w:space="0" w:color="auto"/>
            <w:bottom w:val="none" w:sz="0" w:space="0" w:color="auto"/>
            <w:right w:val="none" w:sz="0" w:space="0" w:color="auto"/>
          </w:divBdr>
        </w:div>
      </w:divsChild>
    </w:div>
    <w:div w:id="2051997939">
      <w:bodyDiv w:val="1"/>
      <w:marLeft w:val="0"/>
      <w:marRight w:val="0"/>
      <w:marTop w:val="0"/>
      <w:marBottom w:val="0"/>
      <w:divBdr>
        <w:top w:val="none" w:sz="0" w:space="0" w:color="auto"/>
        <w:left w:val="none" w:sz="0" w:space="0" w:color="auto"/>
        <w:bottom w:val="none" w:sz="0" w:space="0" w:color="auto"/>
        <w:right w:val="none" w:sz="0" w:space="0" w:color="auto"/>
      </w:divBdr>
    </w:div>
    <w:div w:id="2052000276">
      <w:bodyDiv w:val="1"/>
      <w:marLeft w:val="0"/>
      <w:marRight w:val="0"/>
      <w:marTop w:val="0"/>
      <w:marBottom w:val="0"/>
      <w:divBdr>
        <w:top w:val="none" w:sz="0" w:space="0" w:color="auto"/>
        <w:left w:val="none" w:sz="0" w:space="0" w:color="auto"/>
        <w:bottom w:val="none" w:sz="0" w:space="0" w:color="auto"/>
        <w:right w:val="none" w:sz="0" w:space="0" w:color="auto"/>
      </w:divBdr>
      <w:divsChild>
        <w:div w:id="1752773592">
          <w:marLeft w:val="0"/>
          <w:marRight w:val="0"/>
          <w:marTop w:val="0"/>
          <w:marBottom w:val="0"/>
          <w:divBdr>
            <w:top w:val="none" w:sz="0" w:space="0" w:color="auto"/>
            <w:left w:val="none" w:sz="0" w:space="0" w:color="auto"/>
            <w:bottom w:val="none" w:sz="0" w:space="0" w:color="auto"/>
            <w:right w:val="none" w:sz="0" w:space="0" w:color="auto"/>
          </w:divBdr>
        </w:div>
      </w:divsChild>
    </w:div>
    <w:div w:id="2053579106">
      <w:bodyDiv w:val="1"/>
      <w:marLeft w:val="0"/>
      <w:marRight w:val="0"/>
      <w:marTop w:val="0"/>
      <w:marBottom w:val="0"/>
      <w:divBdr>
        <w:top w:val="none" w:sz="0" w:space="0" w:color="auto"/>
        <w:left w:val="none" w:sz="0" w:space="0" w:color="auto"/>
        <w:bottom w:val="none" w:sz="0" w:space="0" w:color="auto"/>
        <w:right w:val="none" w:sz="0" w:space="0" w:color="auto"/>
      </w:divBdr>
      <w:divsChild>
        <w:div w:id="738748134">
          <w:marLeft w:val="0"/>
          <w:marRight w:val="0"/>
          <w:marTop w:val="0"/>
          <w:marBottom w:val="0"/>
          <w:divBdr>
            <w:top w:val="none" w:sz="0" w:space="0" w:color="auto"/>
            <w:left w:val="none" w:sz="0" w:space="0" w:color="auto"/>
            <w:bottom w:val="none" w:sz="0" w:space="0" w:color="auto"/>
            <w:right w:val="none" w:sz="0" w:space="0" w:color="auto"/>
          </w:divBdr>
          <w:divsChild>
            <w:div w:id="1472215082">
              <w:marLeft w:val="0"/>
              <w:marRight w:val="0"/>
              <w:marTop w:val="0"/>
              <w:marBottom w:val="0"/>
              <w:divBdr>
                <w:top w:val="none" w:sz="0" w:space="0" w:color="auto"/>
                <w:left w:val="none" w:sz="0" w:space="0" w:color="auto"/>
                <w:bottom w:val="none" w:sz="0" w:space="0" w:color="auto"/>
                <w:right w:val="none" w:sz="0" w:space="0" w:color="auto"/>
              </w:divBdr>
            </w:div>
          </w:divsChild>
        </w:div>
        <w:div w:id="864172439">
          <w:marLeft w:val="0"/>
          <w:marRight w:val="0"/>
          <w:marTop w:val="0"/>
          <w:marBottom w:val="0"/>
          <w:divBdr>
            <w:top w:val="none" w:sz="0" w:space="0" w:color="auto"/>
            <w:left w:val="none" w:sz="0" w:space="0" w:color="auto"/>
            <w:bottom w:val="none" w:sz="0" w:space="0" w:color="auto"/>
            <w:right w:val="none" w:sz="0" w:space="0" w:color="auto"/>
          </w:divBdr>
        </w:div>
      </w:divsChild>
    </w:div>
    <w:div w:id="2054041751">
      <w:bodyDiv w:val="1"/>
      <w:marLeft w:val="0"/>
      <w:marRight w:val="0"/>
      <w:marTop w:val="0"/>
      <w:marBottom w:val="0"/>
      <w:divBdr>
        <w:top w:val="none" w:sz="0" w:space="0" w:color="auto"/>
        <w:left w:val="none" w:sz="0" w:space="0" w:color="auto"/>
        <w:bottom w:val="none" w:sz="0" w:space="0" w:color="auto"/>
        <w:right w:val="none" w:sz="0" w:space="0" w:color="auto"/>
      </w:divBdr>
      <w:divsChild>
        <w:div w:id="623970950">
          <w:marLeft w:val="0"/>
          <w:marRight w:val="0"/>
          <w:marTop w:val="0"/>
          <w:marBottom w:val="0"/>
          <w:divBdr>
            <w:top w:val="none" w:sz="0" w:space="0" w:color="auto"/>
            <w:left w:val="none" w:sz="0" w:space="0" w:color="auto"/>
            <w:bottom w:val="none" w:sz="0" w:space="0" w:color="auto"/>
            <w:right w:val="none" w:sz="0" w:space="0" w:color="auto"/>
          </w:divBdr>
          <w:divsChild>
            <w:div w:id="1294941423">
              <w:marLeft w:val="0"/>
              <w:marRight w:val="0"/>
              <w:marTop w:val="0"/>
              <w:marBottom w:val="0"/>
              <w:divBdr>
                <w:top w:val="none" w:sz="0" w:space="0" w:color="auto"/>
                <w:left w:val="none" w:sz="0" w:space="0" w:color="auto"/>
                <w:bottom w:val="none" w:sz="0" w:space="0" w:color="auto"/>
                <w:right w:val="none" w:sz="0" w:space="0" w:color="auto"/>
              </w:divBdr>
            </w:div>
          </w:divsChild>
        </w:div>
        <w:div w:id="1408847187">
          <w:marLeft w:val="0"/>
          <w:marRight w:val="0"/>
          <w:marTop w:val="0"/>
          <w:marBottom w:val="0"/>
          <w:divBdr>
            <w:top w:val="none" w:sz="0" w:space="0" w:color="auto"/>
            <w:left w:val="none" w:sz="0" w:space="0" w:color="auto"/>
            <w:bottom w:val="none" w:sz="0" w:space="0" w:color="auto"/>
            <w:right w:val="none" w:sz="0" w:space="0" w:color="auto"/>
          </w:divBdr>
        </w:div>
      </w:divsChild>
    </w:div>
    <w:div w:id="2054425170">
      <w:bodyDiv w:val="1"/>
      <w:marLeft w:val="0"/>
      <w:marRight w:val="0"/>
      <w:marTop w:val="0"/>
      <w:marBottom w:val="0"/>
      <w:divBdr>
        <w:top w:val="none" w:sz="0" w:space="0" w:color="auto"/>
        <w:left w:val="none" w:sz="0" w:space="0" w:color="auto"/>
        <w:bottom w:val="none" w:sz="0" w:space="0" w:color="auto"/>
        <w:right w:val="none" w:sz="0" w:space="0" w:color="auto"/>
      </w:divBdr>
      <w:divsChild>
        <w:div w:id="2040937074">
          <w:marLeft w:val="0"/>
          <w:marRight w:val="0"/>
          <w:marTop w:val="0"/>
          <w:marBottom w:val="0"/>
          <w:divBdr>
            <w:top w:val="none" w:sz="0" w:space="0" w:color="auto"/>
            <w:left w:val="none" w:sz="0" w:space="0" w:color="auto"/>
            <w:bottom w:val="none" w:sz="0" w:space="0" w:color="auto"/>
            <w:right w:val="none" w:sz="0" w:space="0" w:color="auto"/>
          </w:divBdr>
          <w:divsChild>
            <w:div w:id="1633906102">
              <w:marLeft w:val="0"/>
              <w:marRight w:val="0"/>
              <w:marTop w:val="0"/>
              <w:marBottom w:val="0"/>
              <w:divBdr>
                <w:top w:val="none" w:sz="0" w:space="0" w:color="auto"/>
                <w:left w:val="none" w:sz="0" w:space="0" w:color="auto"/>
                <w:bottom w:val="none" w:sz="0" w:space="0" w:color="auto"/>
                <w:right w:val="none" w:sz="0" w:space="0" w:color="auto"/>
              </w:divBdr>
            </w:div>
          </w:divsChild>
        </w:div>
        <w:div w:id="1332025883">
          <w:marLeft w:val="0"/>
          <w:marRight w:val="0"/>
          <w:marTop w:val="0"/>
          <w:marBottom w:val="0"/>
          <w:divBdr>
            <w:top w:val="none" w:sz="0" w:space="0" w:color="auto"/>
            <w:left w:val="none" w:sz="0" w:space="0" w:color="auto"/>
            <w:bottom w:val="none" w:sz="0" w:space="0" w:color="auto"/>
            <w:right w:val="none" w:sz="0" w:space="0" w:color="auto"/>
          </w:divBdr>
        </w:div>
      </w:divsChild>
    </w:div>
    <w:div w:id="2058164050">
      <w:bodyDiv w:val="1"/>
      <w:marLeft w:val="0"/>
      <w:marRight w:val="0"/>
      <w:marTop w:val="0"/>
      <w:marBottom w:val="0"/>
      <w:divBdr>
        <w:top w:val="none" w:sz="0" w:space="0" w:color="auto"/>
        <w:left w:val="none" w:sz="0" w:space="0" w:color="auto"/>
        <w:bottom w:val="none" w:sz="0" w:space="0" w:color="auto"/>
        <w:right w:val="none" w:sz="0" w:space="0" w:color="auto"/>
      </w:divBdr>
    </w:div>
    <w:div w:id="2060937462">
      <w:bodyDiv w:val="1"/>
      <w:marLeft w:val="0"/>
      <w:marRight w:val="0"/>
      <w:marTop w:val="0"/>
      <w:marBottom w:val="0"/>
      <w:divBdr>
        <w:top w:val="none" w:sz="0" w:space="0" w:color="auto"/>
        <w:left w:val="none" w:sz="0" w:space="0" w:color="auto"/>
        <w:bottom w:val="none" w:sz="0" w:space="0" w:color="auto"/>
        <w:right w:val="none" w:sz="0" w:space="0" w:color="auto"/>
      </w:divBdr>
      <w:divsChild>
        <w:div w:id="400834291">
          <w:marLeft w:val="0"/>
          <w:marRight w:val="0"/>
          <w:marTop w:val="0"/>
          <w:marBottom w:val="0"/>
          <w:divBdr>
            <w:top w:val="none" w:sz="0" w:space="0" w:color="auto"/>
            <w:left w:val="none" w:sz="0" w:space="0" w:color="auto"/>
            <w:bottom w:val="none" w:sz="0" w:space="0" w:color="auto"/>
            <w:right w:val="none" w:sz="0" w:space="0" w:color="auto"/>
          </w:divBdr>
        </w:div>
      </w:divsChild>
    </w:div>
    <w:div w:id="2065910965">
      <w:bodyDiv w:val="1"/>
      <w:marLeft w:val="0"/>
      <w:marRight w:val="0"/>
      <w:marTop w:val="0"/>
      <w:marBottom w:val="0"/>
      <w:divBdr>
        <w:top w:val="none" w:sz="0" w:space="0" w:color="auto"/>
        <w:left w:val="none" w:sz="0" w:space="0" w:color="auto"/>
        <w:bottom w:val="none" w:sz="0" w:space="0" w:color="auto"/>
        <w:right w:val="none" w:sz="0" w:space="0" w:color="auto"/>
      </w:divBdr>
      <w:divsChild>
        <w:div w:id="1169758723">
          <w:marLeft w:val="0"/>
          <w:marRight w:val="0"/>
          <w:marTop w:val="0"/>
          <w:marBottom w:val="0"/>
          <w:divBdr>
            <w:top w:val="none" w:sz="0" w:space="0" w:color="auto"/>
            <w:left w:val="none" w:sz="0" w:space="0" w:color="auto"/>
            <w:bottom w:val="none" w:sz="0" w:space="0" w:color="auto"/>
            <w:right w:val="none" w:sz="0" w:space="0" w:color="auto"/>
          </w:divBdr>
        </w:div>
      </w:divsChild>
    </w:div>
    <w:div w:id="2071683796">
      <w:bodyDiv w:val="1"/>
      <w:marLeft w:val="0"/>
      <w:marRight w:val="0"/>
      <w:marTop w:val="0"/>
      <w:marBottom w:val="0"/>
      <w:divBdr>
        <w:top w:val="none" w:sz="0" w:space="0" w:color="auto"/>
        <w:left w:val="none" w:sz="0" w:space="0" w:color="auto"/>
        <w:bottom w:val="none" w:sz="0" w:space="0" w:color="auto"/>
        <w:right w:val="none" w:sz="0" w:space="0" w:color="auto"/>
      </w:divBdr>
      <w:divsChild>
        <w:div w:id="1352294140">
          <w:marLeft w:val="0"/>
          <w:marRight w:val="0"/>
          <w:marTop w:val="0"/>
          <w:marBottom w:val="0"/>
          <w:divBdr>
            <w:top w:val="none" w:sz="0" w:space="0" w:color="auto"/>
            <w:left w:val="none" w:sz="0" w:space="0" w:color="auto"/>
            <w:bottom w:val="none" w:sz="0" w:space="0" w:color="auto"/>
            <w:right w:val="none" w:sz="0" w:space="0" w:color="auto"/>
          </w:divBdr>
        </w:div>
      </w:divsChild>
    </w:div>
    <w:div w:id="2071952242">
      <w:bodyDiv w:val="1"/>
      <w:marLeft w:val="0"/>
      <w:marRight w:val="0"/>
      <w:marTop w:val="0"/>
      <w:marBottom w:val="0"/>
      <w:divBdr>
        <w:top w:val="none" w:sz="0" w:space="0" w:color="auto"/>
        <w:left w:val="none" w:sz="0" w:space="0" w:color="auto"/>
        <w:bottom w:val="none" w:sz="0" w:space="0" w:color="auto"/>
        <w:right w:val="none" w:sz="0" w:space="0" w:color="auto"/>
      </w:divBdr>
      <w:divsChild>
        <w:div w:id="1763601295">
          <w:marLeft w:val="0"/>
          <w:marRight w:val="0"/>
          <w:marTop w:val="0"/>
          <w:marBottom w:val="0"/>
          <w:divBdr>
            <w:top w:val="none" w:sz="0" w:space="0" w:color="auto"/>
            <w:left w:val="none" w:sz="0" w:space="0" w:color="auto"/>
            <w:bottom w:val="none" w:sz="0" w:space="0" w:color="auto"/>
            <w:right w:val="none" w:sz="0" w:space="0" w:color="auto"/>
          </w:divBdr>
        </w:div>
        <w:div w:id="1767338587">
          <w:marLeft w:val="0"/>
          <w:marRight w:val="0"/>
          <w:marTop w:val="0"/>
          <w:marBottom w:val="0"/>
          <w:divBdr>
            <w:top w:val="none" w:sz="0" w:space="0" w:color="auto"/>
            <w:left w:val="none" w:sz="0" w:space="0" w:color="auto"/>
            <w:bottom w:val="none" w:sz="0" w:space="0" w:color="auto"/>
            <w:right w:val="none" w:sz="0" w:space="0" w:color="auto"/>
          </w:divBdr>
        </w:div>
        <w:div w:id="843861856">
          <w:marLeft w:val="0"/>
          <w:marRight w:val="0"/>
          <w:marTop w:val="0"/>
          <w:marBottom w:val="0"/>
          <w:divBdr>
            <w:top w:val="none" w:sz="0" w:space="0" w:color="auto"/>
            <w:left w:val="none" w:sz="0" w:space="0" w:color="auto"/>
            <w:bottom w:val="none" w:sz="0" w:space="0" w:color="auto"/>
            <w:right w:val="none" w:sz="0" w:space="0" w:color="auto"/>
          </w:divBdr>
        </w:div>
        <w:div w:id="885719497">
          <w:marLeft w:val="0"/>
          <w:marRight w:val="0"/>
          <w:marTop w:val="0"/>
          <w:marBottom w:val="0"/>
          <w:divBdr>
            <w:top w:val="none" w:sz="0" w:space="0" w:color="auto"/>
            <w:left w:val="none" w:sz="0" w:space="0" w:color="auto"/>
            <w:bottom w:val="none" w:sz="0" w:space="0" w:color="auto"/>
            <w:right w:val="none" w:sz="0" w:space="0" w:color="auto"/>
          </w:divBdr>
        </w:div>
        <w:div w:id="366639089">
          <w:marLeft w:val="0"/>
          <w:marRight w:val="0"/>
          <w:marTop w:val="0"/>
          <w:marBottom w:val="0"/>
          <w:divBdr>
            <w:top w:val="none" w:sz="0" w:space="0" w:color="auto"/>
            <w:left w:val="none" w:sz="0" w:space="0" w:color="auto"/>
            <w:bottom w:val="none" w:sz="0" w:space="0" w:color="auto"/>
            <w:right w:val="none" w:sz="0" w:space="0" w:color="auto"/>
          </w:divBdr>
        </w:div>
        <w:div w:id="2098552400">
          <w:marLeft w:val="0"/>
          <w:marRight w:val="0"/>
          <w:marTop w:val="0"/>
          <w:marBottom w:val="0"/>
          <w:divBdr>
            <w:top w:val="none" w:sz="0" w:space="0" w:color="auto"/>
            <w:left w:val="none" w:sz="0" w:space="0" w:color="auto"/>
            <w:bottom w:val="none" w:sz="0" w:space="0" w:color="auto"/>
            <w:right w:val="none" w:sz="0" w:space="0" w:color="auto"/>
          </w:divBdr>
        </w:div>
        <w:div w:id="1366715862">
          <w:marLeft w:val="0"/>
          <w:marRight w:val="0"/>
          <w:marTop w:val="0"/>
          <w:marBottom w:val="0"/>
          <w:divBdr>
            <w:top w:val="none" w:sz="0" w:space="0" w:color="auto"/>
            <w:left w:val="none" w:sz="0" w:space="0" w:color="auto"/>
            <w:bottom w:val="none" w:sz="0" w:space="0" w:color="auto"/>
            <w:right w:val="none" w:sz="0" w:space="0" w:color="auto"/>
          </w:divBdr>
        </w:div>
        <w:div w:id="1516647555">
          <w:marLeft w:val="0"/>
          <w:marRight w:val="0"/>
          <w:marTop w:val="0"/>
          <w:marBottom w:val="0"/>
          <w:divBdr>
            <w:top w:val="none" w:sz="0" w:space="0" w:color="auto"/>
            <w:left w:val="none" w:sz="0" w:space="0" w:color="auto"/>
            <w:bottom w:val="none" w:sz="0" w:space="0" w:color="auto"/>
            <w:right w:val="none" w:sz="0" w:space="0" w:color="auto"/>
          </w:divBdr>
        </w:div>
        <w:div w:id="303004757">
          <w:marLeft w:val="0"/>
          <w:marRight w:val="0"/>
          <w:marTop w:val="0"/>
          <w:marBottom w:val="0"/>
          <w:divBdr>
            <w:top w:val="none" w:sz="0" w:space="0" w:color="auto"/>
            <w:left w:val="none" w:sz="0" w:space="0" w:color="auto"/>
            <w:bottom w:val="none" w:sz="0" w:space="0" w:color="auto"/>
            <w:right w:val="none" w:sz="0" w:space="0" w:color="auto"/>
          </w:divBdr>
        </w:div>
        <w:div w:id="47843055">
          <w:marLeft w:val="0"/>
          <w:marRight w:val="0"/>
          <w:marTop w:val="0"/>
          <w:marBottom w:val="0"/>
          <w:divBdr>
            <w:top w:val="none" w:sz="0" w:space="0" w:color="auto"/>
            <w:left w:val="none" w:sz="0" w:space="0" w:color="auto"/>
            <w:bottom w:val="none" w:sz="0" w:space="0" w:color="auto"/>
            <w:right w:val="none" w:sz="0" w:space="0" w:color="auto"/>
          </w:divBdr>
        </w:div>
      </w:divsChild>
    </w:div>
    <w:div w:id="2074962228">
      <w:bodyDiv w:val="1"/>
      <w:marLeft w:val="0"/>
      <w:marRight w:val="0"/>
      <w:marTop w:val="0"/>
      <w:marBottom w:val="0"/>
      <w:divBdr>
        <w:top w:val="none" w:sz="0" w:space="0" w:color="auto"/>
        <w:left w:val="none" w:sz="0" w:space="0" w:color="auto"/>
        <w:bottom w:val="none" w:sz="0" w:space="0" w:color="auto"/>
        <w:right w:val="none" w:sz="0" w:space="0" w:color="auto"/>
      </w:divBdr>
      <w:divsChild>
        <w:div w:id="990213495">
          <w:marLeft w:val="0"/>
          <w:marRight w:val="0"/>
          <w:marTop w:val="0"/>
          <w:marBottom w:val="0"/>
          <w:divBdr>
            <w:top w:val="none" w:sz="0" w:space="0" w:color="auto"/>
            <w:left w:val="none" w:sz="0" w:space="0" w:color="auto"/>
            <w:bottom w:val="none" w:sz="0" w:space="0" w:color="auto"/>
            <w:right w:val="none" w:sz="0" w:space="0" w:color="auto"/>
          </w:divBdr>
        </w:div>
      </w:divsChild>
    </w:div>
    <w:div w:id="2084251727">
      <w:bodyDiv w:val="1"/>
      <w:marLeft w:val="0"/>
      <w:marRight w:val="0"/>
      <w:marTop w:val="0"/>
      <w:marBottom w:val="0"/>
      <w:divBdr>
        <w:top w:val="none" w:sz="0" w:space="0" w:color="auto"/>
        <w:left w:val="none" w:sz="0" w:space="0" w:color="auto"/>
        <w:bottom w:val="none" w:sz="0" w:space="0" w:color="auto"/>
        <w:right w:val="none" w:sz="0" w:space="0" w:color="auto"/>
      </w:divBdr>
      <w:divsChild>
        <w:div w:id="753549229">
          <w:marLeft w:val="0"/>
          <w:marRight w:val="0"/>
          <w:marTop w:val="0"/>
          <w:marBottom w:val="0"/>
          <w:divBdr>
            <w:top w:val="none" w:sz="0" w:space="0" w:color="auto"/>
            <w:left w:val="none" w:sz="0" w:space="0" w:color="auto"/>
            <w:bottom w:val="none" w:sz="0" w:space="0" w:color="auto"/>
            <w:right w:val="none" w:sz="0" w:space="0" w:color="auto"/>
          </w:divBdr>
        </w:div>
      </w:divsChild>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3266">
          <w:marLeft w:val="0"/>
          <w:marRight w:val="0"/>
          <w:marTop w:val="0"/>
          <w:marBottom w:val="0"/>
          <w:divBdr>
            <w:top w:val="none" w:sz="0" w:space="0" w:color="auto"/>
            <w:left w:val="none" w:sz="0" w:space="0" w:color="auto"/>
            <w:bottom w:val="none" w:sz="0" w:space="0" w:color="auto"/>
            <w:right w:val="none" w:sz="0" w:space="0" w:color="auto"/>
          </w:divBdr>
          <w:divsChild>
            <w:div w:id="1683706977">
              <w:marLeft w:val="0"/>
              <w:marRight w:val="0"/>
              <w:marTop w:val="0"/>
              <w:marBottom w:val="0"/>
              <w:divBdr>
                <w:top w:val="none" w:sz="0" w:space="0" w:color="auto"/>
                <w:left w:val="none" w:sz="0" w:space="0" w:color="auto"/>
                <w:bottom w:val="none" w:sz="0" w:space="0" w:color="auto"/>
                <w:right w:val="none" w:sz="0" w:space="0" w:color="auto"/>
              </w:divBdr>
            </w:div>
          </w:divsChild>
        </w:div>
        <w:div w:id="754127963">
          <w:marLeft w:val="0"/>
          <w:marRight w:val="0"/>
          <w:marTop w:val="0"/>
          <w:marBottom w:val="0"/>
          <w:divBdr>
            <w:top w:val="none" w:sz="0" w:space="0" w:color="auto"/>
            <w:left w:val="none" w:sz="0" w:space="0" w:color="auto"/>
            <w:bottom w:val="none" w:sz="0" w:space="0" w:color="auto"/>
            <w:right w:val="none" w:sz="0" w:space="0" w:color="auto"/>
          </w:divBdr>
        </w:div>
      </w:divsChild>
    </w:div>
    <w:div w:id="2089689757">
      <w:bodyDiv w:val="1"/>
      <w:marLeft w:val="0"/>
      <w:marRight w:val="0"/>
      <w:marTop w:val="0"/>
      <w:marBottom w:val="0"/>
      <w:divBdr>
        <w:top w:val="none" w:sz="0" w:space="0" w:color="auto"/>
        <w:left w:val="none" w:sz="0" w:space="0" w:color="auto"/>
        <w:bottom w:val="none" w:sz="0" w:space="0" w:color="auto"/>
        <w:right w:val="none" w:sz="0" w:space="0" w:color="auto"/>
      </w:divBdr>
      <w:divsChild>
        <w:div w:id="1874998501">
          <w:marLeft w:val="0"/>
          <w:marRight w:val="0"/>
          <w:marTop w:val="0"/>
          <w:marBottom w:val="0"/>
          <w:divBdr>
            <w:top w:val="none" w:sz="0" w:space="0" w:color="auto"/>
            <w:left w:val="none" w:sz="0" w:space="0" w:color="auto"/>
            <w:bottom w:val="none" w:sz="0" w:space="0" w:color="auto"/>
            <w:right w:val="none" w:sz="0" w:space="0" w:color="auto"/>
          </w:divBdr>
        </w:div>
        <w:div w:id="1517114857">
          <w:marLeft w:val="0"/>
          <w:marRight w:val="0"/>
          <w:marTop w:val="0"/>
          <w:marBottom w:val="0"/>
          <w:divBdr>
            <w:top w:val="none" w:sz="0" w:space="0" w:color="auto"/>
            <w:left w:val="none" w:sz="0" w:space="0" w:color="auto"/>
            <w:bottom w:val="none" w:sz="0" w:space="0" w:color="auto"/>
            <w:right w:val="none" w:sz="0" w:space="0" w:color="auto"/>
          </w:divBdr>
        </w:div>
        <w:div w:id="2132631442">
          <w:marLeft w:val="0"/>
          <w:marRight w:val="0"/>
          <w:marTop w:val="0"/>
          <w:marBottom w:val="0"/>
          <w:divBdr>
            <w:top w:val="none" w:sz="0" w:space="0" w:color="auto"/>
            <w:left w:val="none" w:sz="0" w:space="0" w:color="auto"/>
            <w:bottom w:val="none" w:sz="0" w:space="0" w:color="auto"/>
            <w:right w:val="none" w:sz="0" w:space="0" w:color="auto"/>
          </w:divBdr>
        </w:div>
        <w:div w:id="2056543182">
          <w:marLeft w:val="0"/>
          <w:marRight w:val="0"/>
          <w:marTop w:val="0"/>
          <w:marBottom w:val="0"/>
          <w:divBdr>
            <w:top w:val="none" w:sz="0" w:space="0" w:color="auto"/>
            <w:left w:val="none" w:sz="0" w:space="0" w:color="auto"/>
            <w:bottom w:val="none" w:sz="0" w:space="0" w:color="auto"/>
            <w:right w:val="none" w:sz="0" w:space="0" w:color="auto"/>
          </w:divBdr>
        </w:div>
        <w:div w:id="608245695">
          <w:marLeft w:val="0"/>
          <w:marRight w:val="0"/>
          <w:marTop w:val="0"/>
          <w:marBottom w:val="0"/>
          <w:divBdr>
            <w:top w:val="none" w:sz="0" w:space="0" w:color="auto"/>
            <w:left w:val="none" w:sz="0" w:space="0" w:color="auto"/>
            <w:bottom w:val="none" w:sz="0" w:space="0" w:color="auto"/>
            <w:right w:val="none" w:sz="0" w:space="0" w:color="auto"/>
          </w:divBdr>
        </w:div>
      </w:divsChild>
    </w:div>
    <w:div w:id="2098280549">
      <w:bodyDiv w:val="1"/>
      <w:marLeft w:val="0"/>
      <w:marRight w:val="0"/>
      <w:marTop w:val="0"/>
      <w:marBottom w:val="0"/>
      <w:divBdr>
        <w:top w:val="none" w:sz="0" w:space="0" w:color="auto"/>
        <w:left w:val="none" w:sz="0" w:space="0" w:color="auto"/>
        <w:bottom w:val="none" w:sz="0" w:space="0" w:color="auto"/>
        <w:right w:val="none" w:sz="0" w:space="0" w:color="auto"/>
      </w:divBdr>
      <w:divsChild>
        <w:div w:id="1893736525">
          <w:marLeft w:val="0"/>
          <w:marRight w:val="0"/>
          <w:marTop w:val="0"/>
          <w:marBottom w:val="0"/>
          <w:divBdr>
            <w:top w:val="none" w:sz="0" w:space="0" w:color="auto"/>
            <w:left w:val="none" w:sz="0" w:space="0" w:color="auto"/>
            <w:bottom w:val="none" w:sz="0" w:space="0" w:color="auto"/>
            <w:right w:val="none" w:sz="0" w:space="0" w:color="auto"/>
          </w:divBdr>
          <w:divsChild>
            <w:div w:id="1792478926">
              <w:marLeft w:val="0"/>
              <w:marRight w:val="0"/>
              <w:marTop w:val="0"/>
              <w:marBottom w:val="0"/>
              <w:divBdr>
                <w:top w:val="none" w:sz="0" w:space="0" w:color="auto"/>
                <w:left w:val="none" w:sz="0" w:space="0" w:color="auto"/>
                <w:bottom w:val="none" w:sz="0" w:space="0" w:color="auto"/>
                <w:right w:val="none" w:sz="0" w:space="0" w:color="auto"/>
              </w:divBdr>
            </w:div>
          </w:divsChild>
        </w:div>
        <w:div w:id="988023228">
          <w:marLeft w:val="0"/>
          <w:marRight w:val="0"/>
          <w:marTop w:val="0"/>
          <w:marBottom w:val="0"/>
          <w:divBdr>
            <w:top w:val="none" w:sz="0" w:space="0" w:color="auto"/>
            <w:left w:val="none" w:sz="0" w:space="0" w:color="auto"/>
            <w:bottom w:val="none" w:sz="0" w:space="0" w:color="auto"/>
            <w:right w:val="none" w:sz="0" w:space="0" w:color="auto"/>
          </w:divBdr>
        </w:div>
      </w:divsChild>
    </w:div>
    <w:div w:id="2110545001">
      <w:bodyDiv w:val="1"/>
      <w:marLeft w:val="0"/>
      <w:marRight w:val="0"/>
      <w:marTop w:val="0"/>
      <w:marBottom w:val="0"/>
      <w:divBdr>
        <w:top w:val="none" w:sz="0" w:space="0" w:color="auto"/>
        <w:left w:val="none" w:sz="0" w:space="0" w:color="auto"/>
        <w:bottom w:val="none" w:sz="0" w:space="0" w:color="auto"/>
        <w:right w:val="none" w:sz="0" w:space="0" w:color="auto"/>
      </w:divBdr>
      <w:divsChild>
        <w:div w:id="1734616923">
          <w:marLeft w:val="0"/>
          <w:marRight w:val="0"/>
          <w:marTop w:val="0"/>
          <w:marBottom w:val="0"/>
          <w:divBdr>
            <w:top w:val="none" w:sz="0" w:space="0" w:color="auto"/>
            <w:left w:val="none" w:sz="0" w:space="0" w:color="auto"/>
            <w:bottom w:val="none" w:sz="0" w:space="0" w:color="auto"/>
            <w:right w:val="none" w:sz="0" w:space="0" w:color="auto"/>
          </w:divBdr>
          <w:divsChild>
            <w:div w:id="667438899">
              <w:marLeft w:val="0"/>
              <w:marRight w:val="0"/>
              <w:marTop w:val="0"/>
              <w:marBottom w:val="0"/>
              <w:divBdr>
                <w:top w:val="none" w:sz="0" w:space="0" w:color="auto"/>
                <w:left w:val="none" w:sz="0" w:space="0" w:color="auto"/>
                <w:bottom w:val="none" w:sz="0" w:space="0" w:color="auto"/>
                <w:right w:val="none" w:sz="0" w:space="0" w:color="auto"/>
              </w:divBdr>
            </w:div>
          </w:divsChild>
        </w:div>
        <w:div w:id="1650671737">
          <w:marLeft w:val="0"/>
          <w:marRight w:val="0"/>
          <w:marTop w:val="0"/>
          <w:marBottom w:val="0"/>
          <w:divBdr>
            <w:top w:val="none" w:sz="0" w:space="0" w:color="auto"/>
            <w:left w:val="none" w:sz="0" w:space="0" w:color="auto"/>
            <w:bottom w:val="none" w:sz="0" w:space="0" w:color="auto"/>
            <w:right w:val="none" w:sz="0" w:space="0" w:color="auto"/>
          </w:divBdr>
        </w:div>
      </w:divsChild>
    </w:div>
    <w:div w:id="2113162646">
      <w:bodyDiv w:val="1"/>
      <w:marLeft w:val="0"/>
      <w:marRight w:val="0"/>
      <w:marTop w:val="0"/>
      <w:marBottom w:val="0"/>
      <w:divBdr>
        <w:top w:val="none" w:sz="0" w:space="0" w:color="auto"/>
        <w:left w:val="none" w:sz="0" w:space="0" w:color="auto"/>
        <w:bottom w:val="none" w:sz="0" w:space="0" w:color="auto"/>
        <w:right w:val="none" w:sz="0" w:space="0" w:color="auto"/>
      </w:divBdr>
      <w:divsChild>
        <w:div w:id="226499699">
          <w:marLeft w:val="0"/>
          <w:marRight w:val="0"/>
          <w:marTop w:val="0"/>
          <w:marBottom w:val="0"/>
          <w:divBdr>
            <w:top w:val="none" w:sz="0" w:space="0" w:color="auto"/>
            <w:left w:val="none" w:sz="0" w:space="0" w:color="auto"/>
            <w:bottom w:val="none" w:sz="0" w:space="0" w:color="auto"/>
            <w:right w:val="none" w:sz="0" w:space="0" w:color="auto"/>
          </w:divBdr>
        </w:div>
      </w:divsChild>
    </w:div>
    <w:div w:id="2119569461">
      <w:bodyDiv w:val="1"/>
      <w:marLeft w:val="0"/>
      <w:marRight w:val="0"/>
      <w:marTop w:val="0"/>
      <w:marBottom w:val="0"/>
      <w:divBdr>
        <w:top w:val="none" w:sz="0" w:space="0" w:color="auto"/>
        <w:left w:val="none" w:sz="0" w:space="0" w:color="auto"/>
        <w:bottom w:val="none" w:sz="0" w:space="0" w:color="auto"/>
        <w:right w:val="none" w:sz="0" w:space="0" w:color="auto"/>
      </w:divBdr>
      <w:divsChild>
        <w:div w:id="671185061">
          <w:marLeft w:val="0"/>
          <w:marRight w:val="0"/>
          <w:marTop w:val="0"/>
          <w:marBottom w:val="0"/>
          <w:divBdr>
            <w:top w:val="none" w:sz="0" w:space="0" w:color="auto"/>
            <w:left w:val="none" w:sz="0" w:space="0" w:color="auto"/>
            <w:bottom w:val="none" w:sz="0" w:space="0" w:color="auto"/>
            <w:right w:val="none" w:sz="0" w:space="0" w:color="auto"/>
          </w:divBdr>
          <w:divsChild>
            <w:div w:id="2122414123">
              <w:marLeft w:val="0"/>
              <w:marRight w:val="0"/>
              <w:marTop w:val="0"/>
              <w:marBottom w:val="0"/>
              <w:divBdr>
                <w:top w:val="none" w:sz="0" w:space="0" w:color="auto"/>
                <w:left w:val="none" w:sz="0" w:space="0" w:color="auto"/>
                <w:bottom w:val="none" w:sz="0" w:space="0" w:color="auto"/>
                <w:right w:val="none" w:sz="0" w:space="0" w:color="auto"/>
              </w:divBdr>
            </w:div>
          </w:divsChild>
        </w:div>
        <w:div w:id="140732223">
          <w:marLeft w:val="0"/>
          <w:marRight w:val="0"/>
          <w:marTop w:val="0"/>
          <w:marBottom w:val="0"/>
          <w:divBdr>
            <w:top w:val="none" w:sz="0" w:space="0" w:color="auto"/>
            <w:left w:val="none" w:sz="0" w:space="0" w:color="auto"/>
            <w:bottom w:val="none" w:sz="0" w:space="0" w:color="auto"/>
            <w:right w:val="none" w:sz="0" w:space="0" w:color="auto"/>
          </w:divBdr>
        </w:div>
      </w:divsChild>
    </w:div>
    <w:div w:id="2121490339">
      <w:bodyDiv w:val="1"/>
      <w:marLeft w:val="0"/>
      <w:marRight w:val="0"/>
      <w:marTop w:val="0"/>
      <w:marBottom w:val="0"/>
      <w:divBdr>
        <w:top w:val="none" w:sz="0" w:space="0" w:color="auto"/>
        <w:left w:val="none" w:sz="0" w:space="0" w:color="auto"/>
        <w:bottom w:val="none" w:sz="0" w:space="0" w:color="auto"/>
        <w:right w:val="none" w:sz="0" w:space="0" w:color="auto"/>
      </w:divBdr>
      <w:divsChild>
        <w:div w:id="244071890">
          <w:marLeft w:val="0"/>
          <w:marRight w:val="0"/>
          <w:marTop w:val="0"/>
          <w:marBottom w:val="0"/>
          <w:divBdr>
            <w:top w:val="none" w:sz="0" w:space="0" w:color="auto"/>
            <w:left w:val="none" w:sz="0" w:space="0" w:color="auto"/>
            <w:bottom w:val="none" w:sz="0" w:space="0" w:color="auto"/>
            <w:right w:val="none" w:sz="0" w:space="0" w:color="auto"/>
          </w:divBdr>
        </w:div>
        <w:div w:id="727267632">
          <w:marLeft w:val="0"/>
          <w:marRight w:val="0"/>
          <w:marTop w:val="0"/>
          <w:marBottom w:val="0"/>
          <w:divBdr>
            <w:top w:val="none" w:sz="0" w:space="0" w:color="auto"/>
            <w:left w:val="none" w:sz="0" w:space="0" w:color="auto"/>
            <w:bottom w:val="none" w:sz="0" w:space="0" w:color="auto"/>
            <w:right w:val="none" w:sz="0" w:space="0" w:color="auto"/>
          </w:divBdr>
        </w:div>
        <w:div w:id="254479890">
          <w:marLeft w:val="0"/>
          <w:marRight w:val="0"/>
          <w:marTop w:val="0"/>
          <w:marBottom w:val="0"/>
          <w:divBdr>
            <w:top w:val="none" w:sz="0" w:space="0" w:color="auto"/>
            <w:left w:val="none" w:sz="0" w:space="0" w:color="auto"/>
            <w:bottom w:val="none" w:sz="0" w:space="0" w:color="auto"/>
            <w:right w:val="none" w:sz="0" w:space="0" w:color="auto"/>
          </w:divBdr>
        </w:div>
        <w:div w:id="1528904867">
          <w:marLeft w:val="0"/>
          <w:marRight w:val="0"/>
          <w:marTop w:val="0"/>
          <w:marBottom w:val="0"/>
          <w:divBdr>
            <w:top w:val="none" w:sz="0" w:space="0" w:color="auto"/>
            <w:left w:val="none" w:sz="0" w:space="0" w:color="auto"/>
            <w:bottom w:val="none" w:sz="0" w:space="0" w:color="auto"/>
            <w:right w:val="none" w:sz="0" w:space="0" w:color="auto"/>
          </w:divBdr>
        </w:div>
        <w:div w:id="1189836392">
          <w:marLeft w:val="0"/>
          <w:marRight w:val="0"/>
          <w:marTop w:val="0"/>
          <w:marBottom w:val="0"/>
          <w:divBdr>
            <w:top w:val="none" w:sz="0" w:space="0" w:color="auto"/>
            <w:left w:val="none" w:sz="0" w:space="0" w:color="auto"/>
            <w:bottom w:val="none" w:sz="0" w:space="0" w:color="auto"/>
            <w:right w:val="none" w:sz="0" w:space="0" w:color="auto"/>
          </w:divBdr>
        </w:div>
        <w:div w:id="673606560">
          <w:marLeft w:val="0"/>
          <w:marRight w:val="0"/>
          <w:marTop w:val="0"/>
          <w:marBottom w:val="0"/>
          <w:divBdr>
            <w:top w:val="none" w:sz="0" w:space="0" w:color="auto"/>
            <w:left w:val="none" w:sz="0" w:space="0" w:color="auto"/>
            <w:bottom w:val="none" w:sz="0" w:space="0" w:color="auto"/>
            <w:right w:val="none" w:sz="0" w:space="0" w:color="auto"/>
          </w:divBdr>
        </w:div>
        <w:div w:id="1893148434">
          <w:marLeft w:val="0"/>
          <w:marRight w:val="0"/>
          <w:marTop w:val="0"/>
          <w:marBottom w:val="0"/>
          <w:divBdr>
            <w:top w:val="none" w:sz="0" w:space="0" w:color="auto"/>
            <w:left w:val="none" w:sz="0" w:space="0" w:color="auto"/>
            <w:bottom w:val="none" w:sz="0" w:space="0" w:color="auto"/>
            <w:right w:val="none" w:sz="0" w:space="0" w:color="auto"/>
          </w:divBdr>
        </w:div>
        <w:div w:id="1780292236">
          <w:marLeft w:val="0"/>
          <w:marRight w:val="0"/>
          <w:marTop w:val="0"/>
          <w:marBottom w:val="0"/>
          <w:divBdr>
            <w:top w:val="none" w:sz="0" w:space="0" w:color="auto"/>
            <w:left w:val="none" w:sz="0" w:space="0" w:color="auto"/>
            <w:bottom w:val="none" w:sz="0" w:space="0" w:color="auto"/>
            <w:right w:val="none" w:sz="0" w:space="0" w:color="auto"/>
          </w:divBdr>
        </w:div>
        <w:div w:id="1951013164">
          <w:marLeft w:val="0"/>
          <w:marRight w:val="0"/>
          <w:marTop w:val="0"/>
          <w:marBottom w:val="0"/>
          <w:divBdr>
            <w:top w:val="none" w:sz="0" w:space="0" w:color="auto"/>
            <w:left w:val="none" w:sz="0" w:space="0" w:color="auto"/>
            <w:bottom w:val="none" w:sz="0" w:space="0" w:color="auto"/>
            <w:right w:val="none" w:sz="0" w:space="0" w:color="auto"/>
          </w:divBdr>
        </w:div>
        <w:div w:id="1216358302">
          <w:marLeft w:val="0"/>
          <w:marRight w:val="0"/>
          <w:marTop w:val="0"/>
          <w:marBottom w:val="0"/>
          <w:divBdr>
            <w:top w:val="none" w:sz="0" w:space="0" w:color="auto"/>
            <w:left w:val="none" w:sz="0" w:space="0" w:color="auto"/>
            <w:bottom w:val="none" w:sz="0" w:space="0" w:color="auto"/>
            <w:right w:val="none" w:sz="0" w:space="0" w:color="auto"/>
          </w:divBdr>
        </w:div>
      </w:divsChild>
    </w:div>
    <w:div w:id="2123960803">
      <w:bodyDiv w:val="1"/>
      <w:marLeft w:val="0"/>
      <w:marRight w:val="0"/>
      <w:marTop w:val="0"/>
      <w:marBottom w:val="0"/>
      <w:divBdr>
        <w:top w:val="none" w:sz="0" w:space="0" w:color="auto"/>
        <w:left w:val="none" w:sz="0" w:space="0" w:color="auto"/>
        <w:bottom w:val="none" w:sz="0" w:space="0" w:color="auto"/>
        <w:right w:val="none" w:sz="0" w:space="0" w:color="auto"/>
      </w:divBdr>
      <w:divsChild>
        <w:div w:id="658727840">
          <w:marLeft w:val="0"/>
          <w:marRight w:val="0"/>
          <w:marTop w:val="0"/>
          <w:marBottom w:val="0"/>
          <w:divBdr>
            <w:top w:val="none" w:sz="0" w:space="0" w:color="auto"/>
            <w:left w:val="none" w:sz="0" w:space="0" w:color="auto"/>
            <w:bottom w:val="none" w:sz="0" w:space="0" w:color="auto"/>
            <w:right w:val="none" w:sz="0" w:space="0" w:color="auto"/>
          </w:divBdr>
          <w:divsChild>
            <w:div w:id="1256208856">
              <w:marLeft w:val="0"/>
              <w:marRight w:val="0"/>
              <w:marTop w:val="0"/>
              <w:marBottom w:val="0"/>
              <w:divBdr>
                <w:top w:val="none" w:sz="0" w:space="0" w:color="auto"/>
                <w:left w:val="none" w:sz="0" w:space="0" w:color="auto"/>
                <w:bottom w:val="none" w:sz="0" w:space="0" w:color="auto"/>
                <w:right w:val="none" w:sz="0" w:space="0" w:color="auto"/>
              </w:divBdr>
            </w:div>
          </w:divsChild>
        </w:div>
        <w:div w:id="379138191">
          <w:marLeft w:val="0"/>
          <w:marRight w:val="0"/>
          <w:marTop w:val="0"/>
          <w:marBottom w:val="0"/>
          <w:divBdr>
            <w:top w:val="none" w:sz="0" w:space="0" w:color="auto"/>
            <w:left w:val="none" w:sz="0" w:space="0" w:color="auto"/>
            <w:bottom w:val="none" w:sz="0" w:space="0" w:color="auto"/>
            <w:right w:val="none" w:sz="0" w:space="0" w:color="auto"/>
          </w:divBdr>
        </w:div>
      </w:divsChild>
    </w:div>
    <w:div w:id="2126074033">
      <w:bodyDiv w:val="1"/>
      <w:marLeft w:val="0"/>
      <w:marRight w:val="0"/>
      <w:marTop w:val="0"/>
      <w:marBottom w:val="0"/>
      <w:divBdr>
        <w:top w:val="none" w:sz="0" w:space="0" w:color="auto"/>
        <w:left w:val="none" w:sz="0" w:space="0" w:color="auto"/>
        <w:bottom w:val="none" w:sz="0" w:space="0" w:color="auto"/>
        <w:right w:val="none" w:sz="0" w:space="0" w:color="auto"/>
      </w:divBdr>
      <w:divsChild>
        <w:div w:id="219021505">
          <w:marLeft w:val="0"/>
          <w:marRight w:val="0"/>
          <w:marTop w:val="0"/>
          <w:marBottom w:val="0"/>
          <w:divBdr>
            <w:top w:val="none" w:sz="0" w:space="0" w:color="auto"/>
            <w:left w:val="none" w:sz="0" w:space="0" w:color="auto"/>
            <w:bottom w:val="none" w:sz="0" w:space="0" w:color="auto"/>
            <w:right w:val="none" w:sz="0" w:space="0" w:color="auto"/>
          </w:divBdr>
        </w:div>
      </w:divsChild>
    </w:div>
    <w:div w:id="2126608570">
      <w:bodyDiv w:val="1"/>
      <w:marLeft w:val="0"/>
      <w:marRight w:val="0"/>
      <w:marTop w:val="0"/>
      <w:marBottom w:val="0"/>
      <w:divBdr>
        <w:top w:val="none" w:sz="0" w:space="0" w:color="auto"/>
        <w:left w:val="none" w:sz="0" w:space="0" w:color="auto"/>
        <w:bottom w:val="none" w:sz="0" w:space="0" w:color="auto"/>
        <w:right w:val="none" w:sz="0" w:space="0" w:color="auto"/>
      </w:divBdr>
      <w:divsChild>
        <w:div w:id="1730883604">
          <w:marLeft w:val="0"/>
          <w:marRight w:val="0"/>
          <w:marTop w:val="0"/>
          <w:marBottom w:val="0"/>
          <w:divBdr>
            <w:top w:val="none" w:sz="0" w:space="0" w:color="auto"/>
            <w:left w:val="none" w:sz="0" w:space="0" w:color="auto"/>
            <w:bottom w:val="none" w:sz="0" w:space="0" w:color="auto"/>
            <w:right w:val="none" w:sz="0" w:space="0" w:color="auto"/>
          </w:divBdr>
        </w:div>
      </w:divsChild>
    </w:div>
    <w:div w:id="2141145872">
      <w:bodyDiv w:val="1"/>
      <w:marLeft w:val="0"/>
      <w:marRight w:val="0"/>
      <w:marTop w:val="0"/>
      <w:marBottom w:val="0"/>
      <w:divBdr>
        <w:top w:val="none" w:sz="0" w:space="0" w:color="auto"/>
        <w:left w:val="none" w:sz="0" w:space="0" w:color="auto"/>
        <w:bottom w:val="none" w:sz="0" w:space="0" w:color="auto"/>
        <w:right w:val="none" w:sz="0" w:space="0" w:color="auto"/>
      </w:divBdr>
      <w:divsChild>
        <w:div w:id="343439105">
          <w:marLeft w:val="0"/>
          <w:marRight w:val="0"/>
          <w:marTop w:val="0"/>
          <w:marBottom w:val="0"/>
          <w:divBdr>
            <w:top w:val="none" w:sz="0" w:space="0" w:color="auto"/>
            <w:left w:val="none" w:sz="0" w:space="0" w:color="auto"/>
            <w:bottom w:val="none" w:sz="0" w:space="0" w:color="auto"/>
            <w:right w:val="none" w:sz="0" w:space="0" w:color="auto"/>
          </w:divBdr>
        </w:div>
      </w:divsChild>
    </w:div>
    <w:div w:id="2143427494">
      <w:bodyDiv w:val="1"/>
      <w:marLeft w:val="0"/>
      <w:marRight w:val="0"/>
      <w:marTop w:val="0"/>
      <w:marBottom w:val="0"/>
      <w:divBdr>
        <w:top w:val="none" w:sz="0" w:space="0" w:color="auto"/>
        <w:left w:val="none" w:sz="0" w:space="0" w:color="auto"/>
        <w:bottom w:val="none" w:sz="0" w:space="0" w:color="auto"/>
        <w:right w:val="none" w:sz="0" w:space="0" w:color="auto"/>
      </w:divBdr>
      <w:divsChild>
        <w:div w:id="1765105650">
          <w:marLeft w:val="0"/>
          <w:marRight w:val="0"/>
          <w:marTop w:val="0"/>
          <w:marBottom w:val="0"/>
          <w:divBdr>
            <w:top w:val="none" w:sz="0" w:space="0" w:color="auto"/>
            <w:left w:val="none" w:sz="0" w:space="0" w:color="auto"/>
            <w:bottom w:val="none" w:sz="0" w:space="0" w:color="auto"/>
            <w:right w:val="none" w:sz="0" w:space="0" w:color="auto"/>
          </w:divBdr>
        </w:div>
        <w:div w:id="1830830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pitol.tn.gov/senate/members/S7.html" TargetMode="External"/><Relationship Id="rId18" Type="http://schemas.openxmlformats.org/officeDocument/2006/relationships/hyperlink" Target="http://www.capitol.tn.gov/Bills/111/Bill/HB0418.pdf" TargetMode="External"/><Relationship Id="rId26" Type="http://schemas.openxmlformats.org/officeDocument/2006/relationships/hyperlink" Target="http://wapp.capitol.tn.gov/apps/BillInfo/Default.aspx?BillNumber=HB1089&amp;GA=111" TargetMode="External"/><Relationship Id="rId39" Type="http://schemas.openxmlformats.org/officeDocument/2006/relationships/hyperlink" Target="http://www.capitol.tn.gov/Bills/111/Bill/SB1053.pdf" TargetMode="External"/><Relationship Id="rId21" Type="http://schemas.openxmlformats.org/officeDocument/2006/relationships/hyperlink" Target="http://www.capitol.tn.gov/senate/members/S7.html" TargetMode="External"/><Relationship Id="rId34" Type="http://schemas.openxmlformats.org/officeDocument/2006/relationships/hyperlink" Target="http://www.capitol.tn.gov/house/members/H29.html" TargetMode="External"/><Relationship Id="rId42" Type="http://schemas.openxmlformats.org/officeDocument/2006/relationships/hyperlink" Target="http://www.capitol.tn.gov/house/members/H95.html" TargetMode="External"/><Relationship Id="rId47" Type="http://schemas.openxmlformats.org/officeDocument/2006/relationships/hyperlink" Target="http://www.capitol.tn.gov/Bills/111/Bill/SB1363.pdf" TargetMode="External"/><Relationship Id="rId50" Type="http://schemas.openxmlformats.org/officeDocument/2006/relationships/hyperlink" Target="http://www.capitol.tn.gov/house/members/H32.html" TargetMode="External"/><Relationship Id="rId55" Type="http://schemas.openxmlformats.org/officeDocument/2006/relationships/hyperlink" Target="http://www.capitol.tn.gov/Bills/111/Bill/SB0355.pdf" TargetMode="External"/><Relationship Id="rId63" Type="http://schemas.openxmlformats.org/officeDocument/2006/relationships/hyperlink" Target="http://www.capitol.tn.gov/Bills/111/Bill/SB0178.pdf" TargetMode="External"/><Relationship Id="rId68" Type="http://schemas.openxmlformats.org/officeDocument/2006/relationships/hyperlink" Target="http://www.capitol.tn.gov/senate/members/S9.html" TargetMode="External"/><Relationship Id="rId76" Type="http://schemas.openxmlformats.org/officeDocument/2006/relationships/hyperlink" Target="http://www.capitol.tn.gov/senate/members/S31.html" TargetMode="External"/><Relationship Id="rId7" Type="http://schemas.openxmlformats.org/officeDocument/2006/relationships/endnotes" Target="endnotes.xml"/><Relationship Id="rId71" Type="http://schemas.openxmlformats.org/officeDocument/2006/relationships/hyperlink" Target="http://www.capitol.tn.gov/Bills/111/Bill/SB1429.pdf" TargetMode="External"/><Relationship Id="rId2" Type="http://schemas.openxmlformats.org/officeDocument/2006/relationships/numbering" Target="numbering.xml"/><Relationship Id="rId16" Type="http://schemas.openxmlformats.org/officeDocument/2006/relationships/hyperlink" Target="http://www.capitol.tn.gov/Bills/111/Bill/SB0521.pdf" TargetMode="External"/><Relationship Id="rId29" Type="http://schemas.openxmlformats.org/officeDocument/2006/relationships/hyperlink" Target="http://wapp.capitol.tn.gov/apps/BillInfo/Default.aspx?BillNumber=HB0362&amp;GA=111" TargetMode="External"/><Relationship Id="rId11" Type="http://schemas.openxmlformats.org/officeDocument/2006/relationships/hyperlink" Target="http://www.capitol.tn.gov/house/members/H60.html" TargetMode="External"/><Relationship Id="rId24" Type="http://schemas.openxmlformats.org/officeDocument/2006/relationships/hyperlink" Target="http://www.capitol.tn.gov/Bills/111/Bill/SB0557.pdf" TargetMode="External"/><Relationship Id="rId32" Type="http://schemas.openxmlformats.org/officeDocument/2006/relationships/hyperlink" Target="http://www.capitol.tn.gov/senate/members/S11.html" TargetMode="External"/><Relationship Id="rId37" Type="http://schemas.openxmlformats.org/officeDocument/2006/relationships/hyperlink" Target="http://www.capitol.tn.gov/Bills/111/Bill/HB0401.pdf" TargetMode="External"/><Relationship Id="rId40" Type="http://schemas.openxmlformats.org/officeDocument/2006/relationships/hyperlink" Target="http://www.capitol.tn.gov/senate/members/S11.html" TargetMode="External"/><Relationship Id="rId45" Type="http://schemas.openxmlformats.org/officeDocument/2006/relationships/hyperlink" Target="http://www.capitol.tn.gov/Bills/111/Bill/HB0275.pdf" TargetMode="External"/><Relationship Id="rId53" Type="http://schemas.openxmlformats.org/officeDocument/2006/relationships/hyperlink" Target="http://www.capitol.tn.gov/Bills/111/Bill/HB0244.pdf" TargetMode="External"/><Relationship Id="rId58" Type="http://schemas.openxmlformats.org/officeDocument/2006/relationships/hyperlink" Target="http://www.capitol.tn.gov/house/members/H22.html" TargetMode="External"/><Relationship Id="rId66" Type="http://schemas.openxmlformats.org/officeDocument/2006/relationships/hyperlink" Target="http://www.capitol.tn.gov/house/members/H27.html" TargetMode="External"/><Relationship Id="rId74" Type="http://schemas.openxmlformats.org/officeDocument/2006/relationships/hyperlink" Target="http://www.capitol.tn.gov/house/members/H17.htm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app.capitol.tn.gov/apps/BillInfo/Default.aspx?BillNumber=HB0361&amp;GA=111" TargetMode="External"/><Relationship Id="rId10" Type="http://schemas.openxmlformats.org/officeDocument/2006/relationships/hyperlink" Target="http://www.capitol.tn.gov/Bills/111/Bill/HB0074.pdf" TargetMode="External"/><Relationship Id="rId19" Type="http://schemas.openxmlformats.org/officeDocument/2006/relationships/hyperlink" Target="http://www.capitol.tn.gov/house/members/H62.html" TargetMode="External"/><Relationship Id="rId31" Type="http://schemas.openxmlformats.org/officeDocument/2006/relationships/hyperlink" Target="http://www.capitol.tn.gov/Bills/111/Bill/SB0715.pdf" TargetMode="External"/><Relationship Id="rId44" Type="http://schemas.openxmlformats.org/officeDocument/2006/relationships/hyperlink" Target="http://www.capitol.tn.gov/senate/members/S20.html" TargetMode="External"/><Relationship Id="rId52" Type="http://schemas.openxmlformats.org/officeDocument/2006/relationships/hyperlink" Target="http://www.capitol.tn.gov/senate/members/S13.html" TargetMode="External"/><Relationship Id="rId60" Type="http://schemas.openxmlformats.org/officeDocument/2006/relationships/hyperlink" Target="http://www.capitol.tn.gov/senate/members/S30.html" TargetMode="External"/><Relationship Id="rId65" Type="http://schemas.openxmlformats.org/officeDocument/2006/relationships/hyperlink" Target="http://wapp.capitol.tn.gov/apps/BillInfo/Default.aspx?BillNumber=HB0165&amp;GA=111" TargetMode="External"/><Relationship Id="rId73" Type="http://schemas.openxmlformats.org/officeDocument/2006/relationships/hyperlink" Target="http://wapp.capitol.tn.gov/apps/BillInfo/Default.aspx?BillNumber=HB1290&amp;GA=111" TargetMode="External"/><Relationship Id="rId78" Type="http://schemas.openxmlformats.org/officeDocument/2006/relationships/hyperlink" Target="http://www.capitol.tn.gov/house/members/H18.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pitol.tn.gov/senate/members/S20.html" TargetMode="External"/><Relationship Id="rId14" Type="http://schemas.openxmlformats.org/officeDocument/2006/relationships/hyperlink" Target="http://www.capitol.tn.gov/Bills/111/Bill/HB0717.pdf" TargetMode="External"/><Relationship Id="rId22" Type="http://schemas.openxmlformats.org/officeDocument/2006/relationships/hyperlink" Target="http://www.capitol.tn.gov/Bills/111/Bill/HB0155.pdf" TargetMode="External"/><Relationship Id="rId27" Type="http://schemas.openxmlformats.org/officeDocument/2006/relationships/hyperlink" Target="http://www.capitol.tn.gov/house/members/H65.html" TargetMode="External"/><Relationship Id="rId30" Type="http://schemas.openxmlformats.org/officeDocument/2006/relationships/hyperlink" Target="http://www.capitol.tn.gov/house/members/H23.html" TargetMode="External"/><Relationship Id="rId35" Type="http://schemas.openxmlformats.org/officeDocument/2006/relationships/hyperlink" Target="http://www.capitol.tn.gov/Bills/111/Bill/HJR0048.pdf" TargetMode="External"/><Relationship Id="rId43" Type="http://schemas.openxmlformats.org/officeDocument/2006/relationships/hyperlink" Target="http://wapp.capitol.tn.gov/apps/BillInfo/Default.aspx?BillNumber=SB1071&amp;GA=111" TargetMode="External"/><Relationship Id="rId48" Type="http://schemas.openxmlformats.org/officeDocument/2006/relationships/hyperlink" Target="http://www.capitol.tn.gov/senate/members/S12.html" TargetMode="External"/><Relationship Id="rId56" Type="http://schemas.openxmlformats.org/officeDocument/2006/relationships/hyperlink" Target="http://www.capitol.tn.gov/senate/members/S10.html" TargetMode="External"/><Relationship Id="rId64" Type="http://schemas.openxmlformats.org/officeDocument/2006/relationships/hyperlink" Target="http://www.capitol.tn.gov/senate/members/S10.html" TargetMode="External"/><Relationship Id="rId69" Type="http://schemas.openxmlformats.org/officeDocument/2006/relationships/hyperlink" Target="http://wapp.capitol.tn.gov/apps/BillInfo/Default.aspx?BillNumber=HB0187&amp;GA=111" TargetMode="External"/><Relationship Id="rId77" Type="http://schemas.openxmlformats.org/officeDocument/2006/relationships/hyperlink" Target="http://wapp.capitol.tn.gov/apps/BillInfo/Default.aspx?BillNumber=HB0261&amp;GA=111" TargetMode="External"/><Relationship Id="rId8" Type="http://schemas.openxmlformats.org/officeDocument/2006/relationships/hyperlink" Target="http://www.capitol.tn.gov/Bills/111/Bill/SB1101.pdf" TargetMode="External"/><Relationship Id="rId51" Type="http://schemas.openxmlformats.org/officeDocument/2006/relationships/hyperlink" Target="http://wapp.capitol.tn.gov/apps/BillInfo/Default.aspx?BillNumber=SB0291&amp;GA=111" TargetMode="External"/><Relationship Id="rId72" Type="http://schemas.openxmlformats.org/officeDocument/2006/relationships/hyperlink" Target="http://www.capitol.tn.gov/senate/members/S15.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apitol.tn.gov/Bills/111/Bill/SB0530.pdf" TargetMode="External"/><Relationship Id="rId17" Type="http://schemas.openxmlformats.org/officeDocument/2006/relationships/hyperlink" Target="http://www.capitol.tn.gov/senate/members/S8.html" TargetMode="External"/><Relationship Id="rId25" Type="http://schemas.openxmlformats.org/officeDocument/2006/relationships/hyperlink" Target="http://www.capitol.tn.gov/senate/members/S23.html" TargetMode="External"/><Relationship Id="rId33" Type="http://schemas.openxmlformats.org/officeDocument/2006/relationships/hyperlink" Target="http://wapp.capitol.tn.gov/apps/BillInfo/Default.aspx?BillNumber=HB0853&amp;GA=111" TargetMode="External"/><Relationship Id="rId38" Type="http://schemas.openxmlformats.org/officeDocument/2006/relationships/hyperlink" Target="http://www.capitol.tn.gov/house/members/H16.html" TargetMode="External"/><Relationship Id="rId46" Type="http://schemas.openxmlformats.org/officeDocument/2006/relationships/hyperlink" Target="http://www.capitol.tn.gov/house/members/H56.html" TargetMode="External"/><Relationship Id="rId59" Type="http://schemas.openxmlformats.org/officeDocument/2006/relationships/hyperlink" Target="http://www.capitol.tn.gov/Bills/111/Bill/SB0417.pdf" TargetMode="External"/><Relationship Id="rId67" Type="http://schemas.openxmlformats.org/officeDocument/2006/relationships/hyperlink" Target="http://www.capitol.tn.gov/Bills/111/Bill/SB0446.pdf" TargetMode="External"/><Relationship Id="rId20" Type="http://schemas.openxmlformats.org/officeDocument/2006/relationships/hyperlink" Target="http://wapp.capitol.tn.gov/apps/BillInfo/Default.aspx?BillNumber=SB0390&amp;GA=111" TargetMode="External"/><Relationship Id="rId41" Type="http://schemas.openxmlformats.org/officeDocument/2006/relationships/hyperlink" Target="http://wapp.capitol.tn.gov/apps/BillInfo/Default.aspx?BillNumber=HB1063&amp;GA=111" TargetMode="External"/><Relationship Id="rId54" Type="http://schemas.openxmlformats.org/officeDocument/2006/relationships/hyperlink" Target="http://www.capitol.tn.gov/house/members/H48.html" TargetMode="External"/><Relationship Id="rId62" Type="http://schemas.openxmlformats.org/officeDocument/2006/relationships/hyperlink" Target="http://www.capitol.tn.gov/house/members/H86.html" TargetMode="External"/><Relationship Id="rId70" Type="http://schemas.openxmlformats.org/officeDocument/2006/relationships/hyperlink" Target="http://www.capitol.tn.gov/house/members/H74.html" TargetMode="External"/><Relationship Id="rId75" Type="http://schemas.openxmlformats.org/officeDocument/2006/relationships/hyperlink" Target="http://www.capitol.tn.gov/Bills/111/Bill/SB0196.pdf"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pitol.tn.gov/house/members/H89.html" TargetMode="External"/><Relationship Id="rId23" Type="http://schemas.openxmlformats.org/officeDocument/2006/relationships/hyperlink" Target="http://www.capitol.tn.gov/house/members/H19.html" TargetMode="External"/><Relationship Id="rId28" Type="http://schemas.openxmlformats.org/officeDocument/2006/relationships/hyperlink" Target="http://www.capitol.tn.gov/senate/members/S18.html" TargetMode="External"/><Relationship Id="rId36" Type="http://schemas.openxmlformats.org/officeDocument/2006/relationships/hyperlink" Target="http://www.capitol.tn.gov/house/members/H55.html" TargetMode="External"/><Relationship Id="rId49" Type="http://schemas.openxmlformats.org/officeDocument/2006/relationships/hyperlink" Target="http://wapp.capitol.tn.gov/apps/BillInfo/Default.aspx?BillNumber=HB1357&amp;GA=111" TargetMode="External"/><Relationship Id="rId57" Type="http://schemas.openxmlformats.org/officeDocument/2006/relationships/hyperlink" Target="http://wapp.capitol.tn.gov/apps/BillInfo/Default.aspx?BillNumber=HB0327&amp;GA=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962D2-6F41-45BB-9AC7-6500469A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3392</TotalTime>
  <Pages>10</Pages>
  <Words>4231</Words>
  <Characters>24118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53</cp:revision>
  <cp:lastPrinted>2019-03-03T22:01:00Z</cp:lastPrinted>
  <dcterms:created xsi:type="dcterms:W3CDTF">2019-01-23T18:05:00Z</dcterms:created>
  <dcterms:modified xsi:type="dcterms:W3CDTF">2019-05-28T16:01:00Z</dcterms:modified>
</cp:coreProperties>
</file>